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34993" w14:textId="078D76DF" w:rsidR="003D0E00" w:rsidRPr="00D404DC" w:rsidRDefault="00F50260" w:rsidP="00066591">
      <w:pPr>
        <w:rPr>
          <w:rFonts w:asciiTheme="majorHAnsi" w:hAnsiTheme="majorHAnsi"/>
        </w:rPr>
      </w:pPr>
      <w:r w:rsidRPr="00D404DC">
        <w:rPr>
          <w:rFonts w:asciiTheme="majorHAnsi" w:hAnsiTheme="majorHAnsi"/>
          <w:noProof/>
        </w:rPr>
        <mc:AlternateContent>
          <mc:Choice Requires="wps">
            <w:drawing>
              <wp:anchor distT="0" distB="0" distL="114300" distR="114300" simplePos="0" relativeHeight="251658240" behindDoc="0" locked="0" layoutInCell="1" allowOverlap="1" wp14:anchorId="1BB906AF" wp14:editId="4F73AD57">
                <wp:simplePos x="0" y="0"/>
                <wp:positionH relativeFrom="margin">
                  <wp:align>right</wp:align>
                </wp:positionH>
                <wp:positionV relativeFrom="page">
                  <wp:posOffset>908051</wp:posOffset>
                </wp:positionV>
                <wp:extent cx="6096000" cy="1816100"/>
                <wp:effectExtent l="0" t="0" r="0" b="0"/>
                <wp:wrapNone/>
                <wp:docPr id="8" name="Coverpage_ImageText"/>
                <wp:cNvGraphicFramePr/>
                <a:graphic xmlns:a="http://schemas.openxmlformats.org/drawingml/2006/main">
                  <a:graphicData uri="http://schemas.microsoft.com/office/word/2010/wordprocessingShape">
                    <wps:wsp>
                      <wps:cNvSpPr txBox="1"/>
                      <wps:spPr>
                        <a:xfrm>
                          <a:off x="0" y="0"/>
                          <a:ext cx="6096000" cy="181610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C54258" w:rsidRPr="00603C80" w14:paraId="463F05CC" w14:textId="77777777" w:rsidTr="005B5D1A">
                              <w:trPr>
                                <w:trHeight w:hRule="exact" w:val="3839"/>
                              </w:trPr>
                              <w:tc>
                                <w:tcPr>
                                  <w:tcW w:w="9526" w:type="dxa"/>
                                  <w:tcBorders>
                                    <w:top w:val="nil"/>
                                    <w:left w:val="nil"/>
                                    <w:bottom w:val="nil"/>
                                    <w:right w:val="nil"/>
                                  </w:tcBorders>
                                </w:tcPr>
                                <w:p w14:paraId="2924B709" w14:textId="77777777" w:rsidR="00C54258" w:rsidRPr="00C51243" w:rsidRDefault="00C54258" w:rsidP="00A71E4F">
                                  <w:pPr>
                                    <w:pStyle w:val="Documentdataleadtext"/>
                                    <w:spacing w:after="0" w:line="240" w:lineRule="auto"/>
                                    <w:rPr>
                                      <w:szCs w:val="14"/>
                                    </w:rPr>
                                  </w:pPr>
                                  <w:bookmarkStart w:id="0" w:name="LAN_Intendedfor_1"/>
                                  <w:r w:rsidRPr="00C51243">
                                    <w:rPr>
                                      <w:szCs w:val="14"/>
                                    </w:rPr>
                                    <w:t>Beregnet til</w:t>
                                  </w:r>
                                  <w:bookmarkEnd w:id="0"/>
                                  <w:r w:rsidRPr="00C51243">
                                    <w:rPr>
                                      <w:szCs w:val="14"/>
                                    </w:rPr>
                                    <w:t>:</w:t>
                                  </w:r>
                                </w:p>
                                <w:p w14:paraId="008EA8F1" w14:textId="77777777" w:rsidR="00C54258" w:rsidRPr="00C51243" w:rsidRDefault="00C54258" w:rsidP="00A71E4F">
                                  <w:pPr>
                                    <w:pStyle w:val="Documentdatatext"/>
                                    <w:spacing w:after="0" w:line="240" w:lineRule="auto"/>
                                    <w:rPr>
                                      <w:sz w:val="14"/>
                                      <w:szCs w:val="14"/>
                                    </w:rPr>
                                  </w:pPr>
                                  <w:r w:rsidRPr="00C51243">
                                    <w:rPr>
                                      <w:sz w:val="14"/>
                                      <w:szCs w:val="14"/>
                                    </w:rPr>
                                    <w:t>Tilbydere</w:t>
                                  </w:r>
                                </w:p>
                                <w:p w14:paraId="6CE8E59B" w14:textId="77777777" w:rsidR="00C54258" w:rsidRPr="00C51243" w:rsidRDefault="00C54258" w:rsidP="00A71E4F">
                                  <w:pPr>
                                    <w:pStyle w:val="Documentdatatext"/>
                                    <w:spacing w:after="0" w:line="240" w:lineRule="auto"/>
                                    <w:rPr>
                                      <w:sz w:val="14"/>
                                      <w:szCs w:val="14"/>
                                    </w:rPr>
                                  </w:pPr>
                                </w:p>
                                <w:p w14:paraId="3E7EEFB2" w14:textId="77777777" w:rsidR="00C54258" w:rsidRPr="00C51243" w:rsidRDefault="00C54258" w:rsidP="00A71E4F">
                                  <w:pPr>
                                    <w:pStyle w:val="Documentdataleadtext"/>
                                    <w:spacing w:after="0" w:line="240" w:lineRule="auto"/>
                                    <w:rPr>
                                      <w:szCs w:val="14"/>
                                    </w:rPr>
                                  </w:pPr>
                                  <w:bookmarkStart w:id="1" w:name="LAN_Documenttype_1"/>
                                  <w:r w:rsidRPr="00C51243">
                                    <w:rPr>
                                      <w:szCs w:val="14"/>
                                    </w:rPr>
                                    <w:t>Dokument type</w:t>
                                  </w:r>
                                  <w:bookmarkEnd w:id="1"/>
                                  <w:r w:rsidRPr="00C51243">
                                    <w:rPr>
                                      <w:szCs w:val="14"/>
                                    </w:rPr>
                                    <w:t>:</w:t>
                                  </w:r>
                                </w:p>
                                <w:p w14:paraId="26BE572F" w14:textId="37123FC1" w:rsidR="00C54258" w:rsidRPr="00C51243" w:rsidRDefault="00C54258" w:rsidP="00A71E4F">
                                  <w:pPr>
                                    <w:pStyle w:val="Documentdatatext"/>
                                    <w:spacing w:after="0" w:line="240" w:lineRule="auto"/>
                                    <w:rPr>
                                      <w:sz w:val="14"/>
                                      <w:szCs w:val="14"/>
                                    </w:rPr>
                                  </w:pPr>
                                  <w:r w:rsidRPr="00C51243">
                                    <w:rPr>
                                      <w:sz w:val="14"/>
                                      <w:szCs w:val="14"/>
                                    </w:rPr>
                                    <w:t>Tilbudsforespørsel</w:t>
                                  </w:r>
                                </w:p>
                                <w:p w14:paraId="261A5A9E" w14:textId="77777777" w:rsidR="00C54258" w:rsidRPr="00C51243" w:rsidRDefault="00C54258" w:rsidP="00A71E4F">
                                  <w:pPr>
                                    <w:pStyle w:val="Documentdatatext"/>
                                    <w:spacing w:after="0" w:line="240" w:lineRule="auto"/>
                                    <w:rPr>
                                      <w:sz w:val="14"/>
                                      <w:szCs w:val="14"/>
                                    </w:rPr>
                                  </w:pPr>
                                </w:p>
                                <w:p w14:paraId="38E70CFC" w14:textId="77777777" w:rsidR="00C54258" w:rsidRPr="00C51243" w:rsidRDefault="00C54258" w:rsidP="00A71E4F">
                                  <w:pPr>
                                    <w:pStyle w:val="Documentdataleadtext"/>
                                    <w:spacing w:after="0" w:line="240" w:lineRule="auto"/>
                                    <w:rPr>
                                      <w:szCs w:val="14"/>
                                    </w:rPr>
                                  </w:pPr>
                                  <w:r w:rsidRPr="00C51243">
                                    <w:rPr>
                                      <w:szCs w:val="14"/>
                                    </w:rPr>
                                    <w:t>Dato:</w:t>
                                  </w:r>
                                </w:p>
                                <w:p w14:paraId="313E8347" w14:textId="61B25B94" w:rsidR="00C54258" w:rsidRPr="00603C80" w:rsidRDefault="001508F2" w:rsidP="00A71E4F">
                                  <w:pPr>
                                    <w:pStyle w:val="Documentdatatext"/>
                                    <w:spacing w:after="0" w:line="240" w:lineRule="auto"/>
                                  </w:pPr>
                                  <w:r>
                                    <w:rPr>
                                      <w:sz w:val="14"/>
                                      <w:szCs w:val="14"/>
                                    </w:rPr>
                                    <w:t>06</w:t>
                                  </w:r>
                                  <w:r w:rsidR="00C54258" w:rsidRPr="00C51243">
                                    <w:rPr>
                                      <w:sz w:val="14"/>
                                      <w:szCs w:val="14"/>
                                    </w:rPr>
                                    <w:t>.0</w:t>
                                  </w:r>
                                  <w:r>
                                    <w:rPr>
                                      <w:sz w:val="14"/>
                                      <w:szCs w:val="14"/>
                                    </w:rPr>
                                    <w:t>5</w:t>
                                  </w:r>
                                  <w:r w:rsidR="00C54258" w:rsidRPr="00C51243">
                                    <w:rPr>
                                      <w:sz w:val="14"/>
                                      <w:szCs w:val="14"/>
                                    </w:rPr>
                                    <w:t>.202</w:t>
                                  </w:r>
                                  <w:r w:rsidR="00F7768E">
                                    <w:rPr>
                                      <w:sz w:val="14"/>
                                      <w:szCs w:val="14"/>
                                    </w:rPr>
                                    <w:t>6</w:t>
                                  </w:r>
                                </w:p>
                              </w:tc>
                            </w:tr>
                            <w:tr w:rsidR="00C54258" w:rsidRPr="00603C80" w14:paraId="00DDD423" w14:textId="77777777" w:rsidTr="005B5D1A">
                              <w:trPr>
                                <w:trHeight w:hRule="exact" w:val="3839"/>
                              </w:trPr>
                              <w:tc>
                                <w:tcPr>
                                  <w:tcW w:w="9526" w:type="dxa"/>
                                  <w:tcBorders>
                                    <w:top w:val="nil"/>
                                    <w:left w:val="nil"/>
                                    <w:bottom w:val="nil"/>
                                    <w:right w:val="nil"/>
                                  </w:tcBorders>
                                </w:tcPr>
                                <w:p w14:paraId="13E9869C" w14:textId="77777777" w:rsidR="00C54258" w:rsidRDefault="00C54258" w:rsidP="00A71E4F">
                                  <w:pPr>
                                    <w:pStyle w:val="Documentdataleadtext"/>
                                    <w:spacing w:after="0" w:line="240" w:lineRule="auto"/>
                                  </w:pPr>
                                </w:p>
                              </w:tc>
                            </w:tr>
                            <w:tr w:rsidR="00C54258" w:rsidRPr="00603C80" w14:paraId="1E4570BA" w14:textId="77777777" w:rsidTr="005B5D1A">
                              <w:trPr>
                                <w:trHeight w:hRule="exact" w:val="3839"/>
                              </w:trPr>
                              <w:tc>
                                <w:tcPr>
                                  <w:tcW w:w="9526" w:type="dxa"/>
                                  <w:tcBorders>
                                    <w:top w:val="nil"/>
                                    <w:left w:val="nil"/>
                                    <w:bottom w:val="nil"/>
                                    <w:right w:val="nil"/>
                                  </w:tcBorders>
                                </w:tcPr>
                                <w:p w14:paraId="385E8C9F" w14:textId="77777777" w:rsidR="00C54258" w:rsidRDefault="00C54258" w:rsidP="00A71E4F">
                                  <w:pPr>
                                    <w:pStyle w:val="Documentdataleadtext"/>
                                    <w:spacing w:after="0" w:line="240" w:lineRule="auto"/>
                                  </w:pPr>
                                </w:p>
                              </w:tc>
                            </w:tr>
                          </w:tbl>
                          <w:p w14:paraId="7ACE3620" w14:textId="77777777" w:rsidR="00C54258" w:rsidRDefault="00C54258" w:rsidP="00BA02A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B906AF" id="_x0000_t202" coordsize="21600,21600" o:spt="202" path="m,l,21600r21600,l21600,xe">
                <v:stroke joinstyle="miter"/>
                <v:path gradientshapeok="t" o:connecttype="rect"/>
              </v:shapetype>
              <v:shape id="Coverpage_ImageText" o:spid="_x0000_s1026" type="#_x0000_t202" style="position:absolute;margin-left:428.8pt;margin-top:71.5pt;width:480pt;height:143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" stroked="f" strokeweight=".5pt">
                <v:textbox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C54258" w:rsidRPr="00603C80" w14:paraId="463F05CC" w14:textId="77777777" w:rsidTr="005B5D1A">
                        <w:trPr>
                          <w:trHeight w:hRule="exact" w:val="3839"/>
                        </w:trPr>
                        <w:tc>
                          <w:tcPr>
                            <w:tcW w:w="9526" w:type="dxa"/>
                            <w:tcBorders>
                              <w:top w:val="nil"/>
                              <w:left w:val="nil"/>
                              <w:bottom w:val="nil"/>
                              <w:right w:val="nil"/>
                            </w:tcBorders>
                          </w:tcPr>
                          <w:p w14:paraId="2924B709" w14:textId="77777777" w:rsidR="00C54258" w:rsidRPr="00C51243" w:rsidRDefault="00C54258" w:rsidP="00A71E4F">
                            <w:pPr>
                              <w:pStyle w:val="Documentdataleadtext"/>
                              <w:spacing w:after="0" w:line="240" w:lineRule="auto"/>
                              <w:rPr>
                                <w:szCs w:val="14"/>
                              </w:rPr>
                            </w:pPr>
                            <w:bookmarkStart w:id="2" w:name="LAN_Intendedfor_1"/>
                            <w:r w:rsidRPr="00C51243">
                              <w:rPr>
                                <w:szCs w:val="14"/>
                              </w:rPr>
                              <w:t>Beregnet til</w:t>
                            </w:r>
                            <w:bookmarkEnd w:id="2"/>
                            <w:r w:rsidRPr="00C51243">
                              <w:rPr>
                                <w:szCs w:val="14"/>
                              </w:rPr>
                              <w:t>:</w:t>
                            </w:r>
                          </w:p>
                          <w:p w14:paraId="008EA8F1" w14:textId="77777777" w:rsidR="00C54258" w:rsidRPr="00C51243" w:rsidRDefault="00C54258" w:rsidP="00A71E4F">
                            <w:pPr>
                              <w:pStyle w:val="Documentdatatext"/>
                              <w:spacing w:after="0" w:line="240" w:lineRule="auto"/>
                              <w:rPr>
                                <w:sz w:val="14"/>
                                <w:szCs w:val="14"/>
                              </w:rPr>
                            </w:pPr>
                            <w:r w:rsidRPr="00C51243">
                              <w:rPr>
                                <w:sz w:val="14"/>
                                <w:szCs w:val="14"/>
                              </w:rPr>
                              <w:t>Tilbydere</w:t>
                            </w:r>
                          </w:p>
                          <w:p w14:paraId="6CE8E59B" w14:textId="77777777" w:rsidR="00C54258" w:rsidRPr="00C51243" w:rsidRDefault="00C54258" w:rsidP="00A71E4F">
                            <w:pPr>
                              <w:pStyle w:val="Documentdatatext"/>
                              <w:spacing w:after="0" w:line="240" w:lineRule="auto"/>
                              <w:rPr>
                                <w:sz w:val="14"/>
                                <w:szCs w:val="14"/>
                              </w:rPr>
                            </w:pPr>
                          </w:p>
                          <w:p w14:paraId="3E7EEFB2" w14:textId="77777777" w:rsidR="00C54258" w:rsidRPr="00C51243" w:rsidRDefault="00C54258" w:rsidP="00A71E4F">
                            <w:pPr>
                              <w:pStyle w:val="Documentdataleadtext"/>
                              <w:spacing w:after="0" w:line="240" w:lineRule="auto"/>
                              <w:rPr>
                                <w:szCs w:val="14"/>
                              </w:rPr>
                            </w:pPr>
                            <w:bookmarkStart w:id="3" w:name="LAN_Documenttype_1"/>
                            <w:r w:rsidRPr="00C51243">
                              <w:rPr>
                                <w:szCs w:val="14"/>
                              </w:rPr>
                              <w:t>Dokument type</w:t>
                            </w:r>
                            <w:bookmarkEnd w:id="3"/>
                            <w:r w:rsidRPr="00C51243">
                              <w:rPr>
                                <w:szCs w:val="14"/>
                              </w:rPr>
                              <w:t>:</w:t>
                            </w:r>
                          </w:p>
                          <w:p w14:paraId="26BE572F" w14:textId="37123FC1" w:rsidR="00C54258" w:rsidRPr="00C51243" w:rsidRDefault="00C54258" w:rsidP="00A71E4F">
                            <w:pPr>
                              <w:pStyle w:val="Documentdatatext"/>
                              <w:spacing w:after="0" w:line="240" w:lineRule="auto"/>
                              <w:rPr>
                                <w:sz w:val="14"/>
                                <w:szCs w:val="14"/>
                              </w:rPr>
                            </w:pPr>
                            <w:r w:rsidRPr="00C51243">
                              <w:rPr>
                                <w:sz w:val="14"/>
                                <w:szCs w:val="14"/>
                              </w:rPr>
                              <w:t>Tilbudsforespørsel</w:t>
                            </w:r>
                          </w:p>
                          <w:p w14:paraId="261A5A9E" w14:textId="77777777" w:rsidR="00C54258" w:rsidRPr="00C51243" w:rsidRDefault="00C54258" w:rsidP="00A71E4F">
                            <w:pPr>
                              <w:pStyle w:val="Documentdatatext"/>
                              <w:spacing w:after="0" w:line="240" w:lineRule="auto"/>
                              <w:rPr>
                                <w:sz w:val="14"/>
                                <w:szCs w:val="14"/>
                              </w:rPr>
                            </w:pPr>
                          </w:p>
                          <w:p w14:paraId="38E70CFC" w14:textId="77777777" w:rsidR="00C54258" w:rsidRPr="00C51243" w:rsidRDefault="00C54258" w:rsidP="00A71E4F">
                            <w:pPr>
                              <w:pStyle w:val="Documentdataleadtext"/>
                              <w:spacing w:after="0" w:line="240" w:lineRule="auto"/>
                              <w:rPr>
                                <w:szCs w:val="14"/>
                              </w:rPr>
                            </w:pPr>
                            <w:r w:rsidRPr="00C51243">
                              <w:rPr>
                                <w:szCs w:val="14"/>
                              </w:rPr>
                              <w:t>Dato:</w:t>
                            </w:r>
                          </w:p>
                          <w:p w14:paraId="313E8347" w14:textId="61B25B94" w:rsidR="00C54258" w:rsidRPr="00603C80" w:rsidRDefault="001508F2" w:rsidP="00A71E4F">
                            <w:pPr>
                              <w:pStyle w:val="Documentdatatext"/>
                              <w:spacing w:after="0" w:line="240" w:lineRule="auto"/>
                            </w:pPr>
                            <w:r>
                              <w:rPr>
                                <w:sz w:val="14"/>
                                <w:szCs w:val="14"/>
                              </w:rPr>
                              <w:t>06</w:t>
                            </w:r>
                            <w:r w:rsidR="00C54258" w:rsidRPr="00C51243">
                              <w:rPr>
                                <w:sz w:val="14"/>
                                <w:szCs w:val="14"/>
                              </w:rPr>
                              <w:t>.0</w:t>
                            </w:r>
                            <w:r>
                              <w:rPr>
                                <w:sz w:val="14"/>
                                <w:szCs w:val="14"/>
                              </w:rPr>
                              <w:t>5</w:t>
                            </w:r>
                            <w:r w:rsidR="00C54258" w:rsidRPr="00C51243">
                              <w:rPr>
                                <w:sz w:val="14"/>
                                <w:szCs w:val="14"/>
                              </w:rPr>
                              <w:t>.202</w:t>
                            </w:r>
                            <w:r w:rsidR="00F7768E">
                              <w:rPr>
                                <w:sz w:val="14"/>
                                <w:szCs w:val="14"/>
                              </w:rPr>
                              <w:t>6</w:t>
                            </w:r>
                          </w:p>
                        </w:tc>
                      </w:tr>
                      <w:tr w:rsidR="00C54258" w:rsidRPr="00603C80" w14:paraId="00DDD423" w14:textId="77777777" w:rsidTr="005B5D1A">
                        <w:trPr>
                          <w:trHeight w:hRule="exact" w:val="3839"/>
                        </w:trPr>
                        <w:tc>
                          <w:tcPr>
                            <w:tcW w:w="9526" w:type="dxa"/>
                            <w:tcBorders>
                              <w:top w:val="nil"/>
                              <w:left w:val="nil"/>
                              <w:bottom w:val="nil"/>
                              <w:right w:val="nil"/>
                            </w:tcBorders>
                          </w:tcPr>
                          <w:p w14:paraId="13E9869C" w14:textId="77777777" w:rsidR="00C54258" w:rsidRDefault="00C54258" w:rsidP="00A71E4F">
                            <w:pPr>
                              <w:pStyle w:val="Documentdataleadtext"/>
                              <w:spacing w:after="0" w:line="240" w:lineRule="auto"/>
                            </w:pPr>
                          </w:p>
                        </w:tc>
                      </w:tr>
                      <w:tr w:rsidR="00C54258" w:rsidRPr="00603C80" w14:paraId="1E4570BA" w14:textId="77777777" w:rsidTr="005B5D1A">
                        <w:trPr>
                          <w:trHeight w:hRule="exact" w:val="3839"/>
                        </w:trPr>
                        <w:tc>
                          <w:tcPr>
                            <w:tcW w:w="9526" w:type="dxa"/>
                            <w:tcBorders>
                              <w:top w:val="nil"/>
                              <w:left w:val="nil"/>
                              <w:bottom w:val="nil"/>
                              <w:right w:val="nil"/>
                            </w:tcBorders>
                          </w:tcPr>
                          <w:p w14:paraId="385E8C9F" w14:textId="77777777" w:rsidR="00C54258" w:rsidRDefault="00C54258" w:rsidP="00A71E4F">
                            <w:pPr>
                              <w:pStyle w:val="Documentdataleadtext"/>
                              <w:spacing w:after="0" w:line="240" w:lineRule="auto"/>
                            </w:pPr>
                          </w:p>
                        </w:tc>
                      </w:tr>
                    </w:tbl>
                    <w:p w14:paraId="7ACE3620" w14:textId="77777777" w:rsidR="00C54258" w:rsidRDefault="00C54258" w:rsidP="00BA02A4"/>
                  </w:txbxContent>
                </v:textbox>
                <w10:wrap anchorx="margin" anchory="page"/>
              </v:shape>
            </w:pict>
          </mc:Fallback>
        </mc:AlternateContent>
      </w:r>
      <w:r w:rsidR="00BF07B5" w:rsidRPr="00D404DC">
        <w:rPr>
          <w:rFonts w:asciiTheme="majorHAnsi" w:hAnsiTheme="majorHAnsi"/>
        </w:rPr>
        <w:t>z</w:t>
      </w:r>
    </w:p>
    <w:p w14:paraId="381A6917" w14:textId="77777777" w:rsidR="00025683" w:rsidRPr="00D404DC" w:rsidRDefault="00025683" w:rsidP="00066591">
      <w:pPr>
        <w:rPr>
          <w:rFonts w:asciiTheme="majorHAnsi" w:hAnsiTheme="majorHAnsi"/>
        </w:rPr>
      </w:pPr>
    </w:p>
    <w:p w14:paraId="683E6547" w14:textId="08C42ECD" w:rsidR="00025683" w:rsidRPr="00D404DC" w:rsidRDefault="00025683" w:rsidP="00066591">
      <w:pPr>
        <w:rPr>
          <w:rFonts w:asciiTheme="majorHAnsi" w:hAnsiTheme="majorHAnsi"/>
        </w:rPr>
      </w:pPr>
    </w:p>
    <w:p w14:paraId="3CC05166" w14:textId="77777777" w:rsidR="00F50260" w:rsidRPr="00D404DC" w:rsidRDefault="00F50260" w:rsidP="00066591">
      <w:pPr>
        <w:rPr>
          <w:rFonts w:asciiTheme="majorHAnsi" w:hAnsiTheme="majorHAnsi"/>
        </w:rPr>
      </w:pPr>
    </w:p>
    <w:p w14:paraId="38FF9284" w14:textId="77777777" w:rsidR="00025683" w:rsidRPr="00D404DC" w:rsidRDefault="00025683" w:rsidP="00066591">
      <w:pPr>
        <w:rPr>
          <w:rFonts w:asciiTheme="majorHAnsi" w:hAnsiTheme="majorHAnsi"/>
        </w:rPr>
      </w:pPr>
    </w:p>
    <w:p w14:paraId="3FA4B156" w14:textId="5951FF52" w:rsidR="00025683" w:rsidRPr="00D404DC" w:rsidRDefault="00A84F08" w:rsidP="00066591">
      <w:pPr>
        <w:rPr>
          <w:rFonts w:asciiTheme="majorHAnsi" w:hAnsiTheme="majorHAnsi"/>
        </w:rPr>
        <w:sectPr w:rsidR="00025683" w:rsidRPr="00D404DC" w:rsidSect="00B678F9">
          <w:headerReference w:type="even" r:id="rId11"/>
          <w:headerReference w:type="default" r:id="rId12"/>
          <w:footerReference w:type="even" r:id="rId13"/>
          <w:footerReference w:type="default" r:id="rId14"/>
          <w:headerReference w:type="first" r:id="rId15"/>
          <w:footerReference w:type="first" r:id="rId16"/>
          <w:pgSz w:w="11907" w:h="16839" w:code="9"/>
          <w:pgMar w:top="1440" w:right="1440" w:bottom="1440" w:left="1440" w:header="851" w:footer="680" w:gutter="0"/>
          <w:cols w:space="708"/>
          <w:docGrid w:linePitch="360"/>
        </w:sectPr>
      </w:pPr>
      <w:r w:rsidRPr="00D404DC">
        <w:rPr>
          <w:rFonts w:asciiTheme="majorHAnsi" w:hAnsiTheme="majorHAnsi"/>
          <w:noProof/>
        </w:rPr>
        <mc:AlternateContent>
          <mc:Choice Requires="wps">
            <w:drawing>
              <wp:anchor distT="0" distB="0" distL="114300" distR="114300" simplePos="0" relativeHeight="251658241" behindDoc="0" locked="0" layoutInCell="1" allowOverlap="1" wp14:anchorId="6EB14808" wp14:editId="4C20D666">
                <wp:simplePos x="0" y="0"/>
                <wp:positionH relativeFrom="margin">
                  <wp:posOffset>-363855</wp:posOffset>
                </wp:positionH>
                <wp:positionV relativeFrom="margin">
                  <wp:align>bottom</wp:align>
                </wp:positionV>
                <wp:extent cx="6893781" cy="5900400"/>
                <wp:effectExtent l="0" t="0" r="2540" b="635"/>
                <wp:wrapNone/>
                <wp:docPr id="7" name="Coverpage_Image"/>
                <wp:cNvGraphicFramePr/>
                <a:graphic xmlns:a="http://schemas.openxmlformats.org/drawingml/2006/main">
                  <a:graphicData uri="http://schemas.microsoft.com/office/word/2010/wordprocessingShape">
                    <wps:wsp>
                      <wps:cNvSpPr txBox="1"/>
                      <wps:spPr>
                        <a:xfrm>
                          <a:off x="0" y="0"/>
                          <a:ext cx="6893781" cy="590040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Blank"/>
                              <w:tblW w:w="10632" w:type="dxa"/>
                              <w:tblLayout w:type="fixed"/>
                              <w:tblLook w:val="04A0" w:firstRow="1" w:lastRow="0" w:firstColumn="1" w:lastColumn="0" w:noHBand="0" w:noVBand="1"/>
                            </w:tblPr>
                            <w:tblGrid>
                              <w:gridCol w:w="10632"/>
                            </w:tblGrid>
                            <w:tr w:rsidR="00C54258" w:rsidRPr="00B35708" w14:paraId="031AEC5A" w14:textId="77777777" w:rsidTr="00495885">
                              <w:trPr>
                                <w:trHeight w:hRule="exact" w:val="2835"/>
                              </w:trPr>
                              <w:tc>
                                <w:tcPr>
                                  <w:tcW w:w="10632" w:type="dxa"/>
                                </w:tcPr>
                                <w:p w14:paraId="09101C7C" w14:textId="0510F14B" w:rsidR="00C54258" w:rsidRPr="00495885" w:rsidRDefault="00DA1761" w:rsidP="00A71E4F">
                                  <w:pPr>
                                    <w:pStyle w:val="FrontpageHeading1"/>
                                    <w:spacing w:after="0"/>
                                    <w:rPr>
                                      <w:sz w:val="50"/>
                                      <w:szCs w:val="50"/>
                                    </w:rPr>
                                  </w:pPr>
                                  <w:sdt>
                                    <w:sdtPr>
                                      <w:rPr>
                                        <w:sz w:val="40"/>
                                        <w:szCs w:val="40"/>
                                      </w:r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462C16">
                                        <w:rPr>
                                          <w:sz w:val="40"/>
                                          <w:szCs w:val="40"/>
                                        </w:rPr>
                                        <w:t xml:space="preserve">Bodø vgs – </w:t>
                                      </w:r>
                                      <w:r w:rsidR="00C51243">
                                        <w:rPr>
                                          <w:sz w:val="40"/>
                                          <w:szCs w:val="40"/>
                                        </w:rPr>
                                        <w:t>bygg y</w:t>
                                      </w:r>
                                      <w:r w:rsidR="00F7768E">
                                        <w:rPr>
                                          <w:sz w:val="40"/>
                                          <w:szCs w:val="40"/>
                                        </w:rPr>
                                        <w:t>Z</w:t>
                                      </w:r>
                                      <w:r w:rsidR="00C51243">
                                        <w:rPr>
                                          <w:sz w:val="40"/>
                                          <w:szCs w:val="40"/>
                                        </w:rPr>
                                        <w:t xml:space="preserve"> fasaderenovering</w:t>
                                      </w:r>
                                      <w:r w:rsidR="00F7768E">
                                        <w:rPr>
                                          <w:sz w:val="40"/>
                                          <w:szCs w:val="40"/>
                                        </w:rPr>
                                        <w:t xml:space="preserve"> 2026</w:t>
                                      </w:r>
                                    </w:sdtContent>
                                  </w:sdt>
                                </w:p>
                                <w:p w14:paraId="430B8A54" w14:textId="77777777" w:rsidR="00C54258" w:rsidRDefault="00C54258" w:rsidP="00A71E4F">
                                  <w:pPr>
                                    <w:pStyle w:val="FrontpageHeading2"/>
                                    <w:spacing w:after="0"/>
                                    <w:rPr>
                                      <w:sz w:val="40"/>
                                      <w:szCs w:val="40"/>
                                    </w:rPr>
                                  </w:pPr>
                                  <w:r w:rsidRPr="00980844">
                                    <w:rPr>
                                      <w:sz w:val="40"/>
                                      <w:szCs w:val="40"/>
                                    </w:rPr>
                                    <w:t>tilbudsforespørsel</w:t>
                                  </w:r>
                                </w:p>
                                <w:p w14:paraId="4A2185E8" w14:textId="51CEA51E" w:rsidR="00C51243" w:rsidRPr="007308ED" w:rsidRDefault="00C51243" w:rsidP="00C51243">
                                  <w:pPr>
                                    <w:pStyle w:val="Documentdatatext"/>
                                    <w:spacing w:after="0" w:line="240" w:lineRule="auto"/>
                                  </w:pPr>
                                  <w:r>
                                    <w:br/>
                                  </w:r>
                                </w:p>
                              </w:tc>
                            </w:tr>
                            <w:tr w:rsidR="00C54258" w:rsidRPr="00B35708" w14:paraId="3B77E143" w14:textId="77777777" w:rsidTr="00495885">
                              <w:trPr>
                                <w:trHeight w:hRule="exact" w:val="437"/>
                              </w:trPr>
                              <w:tc>
                                <w:tcPr>
                                  <w:tcW w:w="10632" w:type="dxa"/>
                                </w:tcPr>
                                <w:p w14:paraId="3AE9EEB8" w14:textId="77777777" w:rsidR="00C54258" w:rsidRPr="00B35708" w:rsidRDefault="00C54258" w:rsidP="00A71E4F">
                                  <w:pPr>
                                    <w:spacing w:after="0"/>
                                    <w:suppressOverlap/>
                                  </w:pPr>
                                </w:p>
                              </w:tc>
                            </w:tr>
                            <w:tr w:rsidR="00C54258" w:rsidRPr="00B35708" w14:paraId="691A57A6" w14:textId="77777777" w:rsidTr="00495885">
                              <w:trPr>
                                <w:trHeight w:hRule="exact" w:val="5727"/>
                              </w:trPr>
                              <w:tc>
                                <w:tcPr>
                                  <w:tcW w:w="10632" w:type="dxa"/>
                                </w:tcPr>
                                <w:p w14:paraId="01099EB6" w14:textId="66A68375" w:rsidR="00C54258" w:rsidRPr="00B35708" w:rsidRDefault="00C54258" w:rsidP="00A71E4F">
                                  <w:pPr>
                                    <w:spacing w:after="0"/>
                                    <w:suppressOverlap/>
                                    <w:jc w:val="center"/>
                                  </w:pPr>
                                </w:p>
                              </w:tc>
                            </w:tr>
                          </w:tbl>
                          <w:p w14:paraId="32A1699A" w14:textId="77777777" w:rsidR="00C54258" w:rsidRDefault="00C54258" w:rsidP="00E333F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EB14808" id="Coverpage_Image" o:spid="_x0000_s1027" type="#_x0000_t202" style="position:absolute;margin-left:-28.65pt;margin-top:0;width:542.8pt;height:464.6pt;z-index:251658241;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" stroked="f" strokeweight=".5pt">
                <v:textbox style="mso-fit-shape-to-text:t" inset="0,0,0,0">
                  <w:txbxContent>
                    <w:tbl>
                      <w:tblPr>
                        <w:tblStyle w:val="Blank"/>
                        <w:tblW w:w="10632" w:type="dxa"/>
                        <w:tblLayout w:type="fixed"/>
                        <w:tblLook w:val="04A0" w:firstRow="1" w:lastRow="0" w:firstColumn="1" w:lastColumn="0" w:noHBand="0" w:noVBand="1"/>
                      </w:tblPr>
                      <w:tblGrid>
                        <w:gridCol w:w="10632"/>
                      </w:tblGrid>
                      <w:tr w:rsidR="00C54258" w:rsidRPr="00B35708" w14:paraId="031AEC5A" w14:textId="77777777" w:rsidTr="00495885">
                        <w:trPr>
                          <w:trHeight w:hRule="exact" w:val="2835"/>
                        </w:trPr>
                        <w:tc>
                          <w:tcPr>
                            <w:tcW w:w="10632" w:type="dxa"/>
                          </w:tcPr>
                          <w:p w14:paraId="09101C7C" w14:textId="0510F14B" w:rsidR="00C54258" w:rsidRPr="00495885" w:rsidRDefault="00DA1761" w:rsidP="00A71E4F">
                            <w:pPr>
                              <w:pStyle w:val="FrontpageHeading1"/>
                              <w:spacing w:after="0"/>
                              <w:rPr>
                                <w:sz w:val="50"/>
                                <w:szCs w:val="50"/>
                              </w:rPr>
                            </w:pPr>
                            <w:sdt>
                              <w:sdtPr>
                                <w:rPr>
                                  <w:sz w:val="40"/>
                                  <w:szCs w:val="40"/>
                                </w:r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462C16">
                                  <w:rPr>
                                    <w:sz w:val="40"/>
                                    <w:szCs w:val="40"/>
                                  </w:rPr>
                                  <w:t xml:space="preserve">Bodø vgs – </w:t>
                                </w:r>
                                <w:r w:rsidR="00C51243">
                                  <w:rPr>
                                    <w:sz w:val="40"/>
                                    <w:szCs w:val="40"/>
                                  </w:rPr>
                                  <w:t>bygg y</w:t>
                                </w:r>
                                <w:r w:rsidR="00F7768E">
                                  <w:rPr>
                                    <w:sz w:val="40"/>
                                    <w:szCs w:val="40"/>
                                  </w:rPr>
                                  <w:t>Z</w:t>
                                </w:r>
                                <w:r w:rsidR="00C51243">
                                  <w:rPr>
                                    <w:sz w:val="40"/>
                                    <w:szCs w:val="40"/>
                                  </w:rPr>
                                  <w:t xml:space="preserve"> fasaderenovering</w:t>
                                </w:r>
                                <w:r w:rsidR="00F7768E">
                                  <w:rPr>
                                    <w:sz w:val="40"/>
                                    <w:szCs w:val="40"/>
                                  </w:rPr>
                                  <w:t xml:space="preserve"> 2026</w:t>
                                </w:r>
                              </w:sdtContent>
                            </w:sdt>
                          </w:p>
                          <w:p w14:paraId="430B8A54" w14:textId="77777777" w:rsidR="00C54258" w:rsidRDefault="00C54258" w:rsidP="00A71E4F">
                            <w:pPr>
                              <w:pStyle w:val="FrontpageHeading2"/>
                              <w:spacing w:after="0"/>
                              <w:rPr>
                                <w:sz w:val="40"/>
                                <w:szCs w:val="40"/>
                              </w:rPr>
                            </w:pPr>
                            <w:r w:rsidRPr="00980844">
                              <w:rPr>
                                <w:sz w:val="40"/>
                                <w:szCs w:val="40"/>
                              </w:rPr>
                              <w:t>tilbudsforespørsel</w:t>
                            </w:r>
                          </w:p>
                          <w:p w14:paraId="4A2185E8" w14:textId="51CEA51E" w:rsidR="00C51243" w:rsidRPr="007308ED" w:rsidRDefault="00C51243" w:rsidP="00C51243">
                            <w:pPr>
                              <w:pStyle w:val="Documentdatatext"/>
                              <w:spacing w:after="0" w:line="240" w:lineRule="auto"/>
                            </w:pPr>
                            <w:r>
                              <w:br/>
                            </w:r>
                          </w:p>
                        </w:tc>
                      </w:tr>
                      <w:tr w:rsidR="00C54258" w:rsidRPr="00B35708" w14:paraId="3B77E143" w14:textId="77777777" w:rsidTr="00495885">
                        <w:trPr>
                          <w:trHeight w:hRule="exact" w:val="437"/>
                        </w:trPr>
                        <w:tc>
                          <w:tcPr>
                            <w:tcW w:w="10632" w:type="dxa"/>
                          </w:tcPr>
                          <w:p w14:paraId="3AE9EEB8" w14:textId="77777777" w:rsidR="00C54258" w:rsidRPr="00B35708" w:rsidRDefault="00C54258" w:rsidP="00A71E4F">
                            <w:pPr>
                              <w:spacing w:after="0"/>
                              <w:suppressOverlap/>
                            </w:pPr>
                          </w:p>
                        </w:tc>
                      </w:tr>
                      <w:tr w:rsidR="00C54258" w:rsidRPr="00B35708" w14:paraId="691A57A6" w14:textId="77777777" w:rsidTr="00495885">
                        <w:trPr>
                          <w:trHeight w:hRule="exact" w:val="5727"/>
                        </w:trPr>
                        <w:tc>
                          <w:tcPr>
                            <w:tcW w:w="10632" w:type="dxa"/>
                          </w:tcPr>
                          <w:p w14:paraId="01099EB6" w14:textId="66A68375" w:rsidR="00C54258" w:rsidRPr="00B35708" w:rsidRDefault="00C54258" w:rsidP="00A71E4F">
                            <w:pPr>
                              <w:spacing w:after="0"/>
                              <w:suppressOverlap/>
                              <w:jc w:val="center"/>
                            </w:pPr>
                          </w:p>
                        </w:tc>
                      </w:tr>
                    </w:tbl>
                    <w:p w14:paraId="32A1699A" w14:textId="77777777" w:rsidR="00C54258" w:rsidRDefault="00C54258" w:rsidP="00E333F0"/>
                  </w:txbxContent>
                </v:textbox>
                <w10:wrap anchorx="margin" anchory="margin"/>
              </v:shape>
            </w:pict>
          </mc:Fallback>
        </mc:AlternateContent>
      </w:r>
    </w:p>
    <w:p w14:paraId="5A05AEE4" w14:textId="4891719F" w:rsidR="001C1198" w:rsidRPr="00D404DC" w:rsidRDefault="00593BC2" w:rsidP="00C12A15">
      <w:pPr>
        <w:pStyle w:val="TOCHeading"/>
        <w:spacing w:after="0"/>
        <w:rPr>
          <w:rFonts w:asciiTheme="majorHAnsi" w:hAnsiTheme="majorHAnsi"/>
        </w:rPr>
      </w:pPr>
      <w:r w:rsidRPr="00D404DC">
        <w:rPr>
          <w:rFonts w:asciiTheme="majorHAnsi" w:hAnsiTheme="majorHAnsi"/>
        </w:rPr>
        <w:lastRenderedPageBreak/>
        <w:t>innholdsfortegnelse</w:t>
      </w:r>
    </w:p>
    <w:p w14:paraId="4A98E1F3" w14:textId="77777777" w:rsidR="00593BC2" w:rsidRPr="00D404DC" w:rsidRDefault="00593BC2" w:rsidP="00D62C9C">
      <w:pPr>
        <w:pStyle w:val="Normalutenparagraph"/>
        <w:spacing w:line="240" w:lineRule="auto"/>
        <w:rPr>
          <w:rFonts w:asciiTheme="majorHAnsi" w:hAnsiTheme="majorHAnsi"/>
          <w:sz w:val="16"/>
          <w:szCs w:val="16"/>
        </w:rPr>
      </w:pPr>
    </w:p>
    <w:p w14:paraId="23D83CAC" w14:textId="30733467" w:rsidR="00DA1761" w:rsidRDefault="00593BC2">
      <w:pPr>
        <w:pStyle w:val="TOC1"/>
        <w:rPr>
          <w:rFonts w:asciiTheme="minorHAnsi" w:eastAsiaTheme="minorEastAsia" w:hAnsiTheme="minorHAnsi" w:cstheme="minorBidi"/>
          <w:b w:val="0"/>
          <w:noProof/>
          <w:kern w:val="2"/>
          <w:sz w:val="24"/>
          <w:szCs w:val="24"/>
          <w:lang w:eastAsia="nb-NO"/>
          <w14:ligatures w14:val="standardContextual"/>
        </w:rPr>
      </w:pPr>
      <w:r w:rsidRPr="00D404DC">
        <w:rPr>
          <w:rFonts w:asciiTheme="majorHAnsi" w:hAnsiTheme="majorHAnsi"/>
          <w:szCs w:val="16"/>
        </w:rPr>
        <w:fldChar w:fldCharType="begin"/>
      </w:r>
      <w:r w:rsidRPr="00D404DC">
        <w:rPr>
          <w:rFonts w:asciiTheme="majorHAnsi" w:hAnsiTheme="majorHAnsi"/>
          <w:szCs w:val="16"/>
        </w:rPr>
        <w:instrText xml:space="preserve"> TOC \o "1-2" \h \z \u </w:instrText>
      </w:r>
      <w:r w:rsidRPr="00D404DC">
        <w:rPr>
          <w:rFonts w:asciiTheme="majorHAnsi" w:hAnsiTheme="majorHAnsi"/>
          <w:szCs w:val="16"/>
        </w:rPr>
        <w:fldChar w:fldCharType="separate"/>
      </w:r>
      <w:hyperlink w:anchor="_Toc228969849" w:history="1">
        <w:r w:rsidR="00DA1761" w:rsidRPr="00433388">
          <w:rPr>
            <w:rStyle w:val="Hyperlink"/>
            <w:rFonts w:asciiTheme="majorHAnsi" w:eastAsiaTheme="majorEastAsia" w:hAnsiTheme="majorHAnsi"/>
            <w:noProof/>
          </w:rPr>
          <w:t>1.</w:t>
        </w:r>
        <w:r w:rsidR="00DA1761">
          <w:rPr>
            <w:rFonts w:asciiTheme="minorHAnsi" w:eastAsiaTheme="minorEastAsia" w:hAnsiTheme="minorHAnsi" w:cstheme="minorBidi"/>
            <w:b w:val="0"/>
            <w:noProof/>
            <w:kern w:val="2"/>
            <w:sz w:val="24"/>
            <w:szCs w:val="24"/>
            <w:lang w:eastAsia="nb-NO"/>
            <w14:ligatures w14:val="standardContextual"/>
          </w:rPr>
          <w:tab/>
        </w:r>
        <w:r w:rsidR="00DA1761" w:rsidRPr="00433388">
          <w:rPr>
            <w:rStyle w:val="Hyperlink"/>
            <w:rFonts w:asciiTheme="majorHAnsi" w:eastAsiaTheme="majorEastAsia" w:hAnsiTheme="majorHAnsi"/>
            <w:noProof/>
          </w:rPr>
          <w:t>TILBUDSINNBYDELSE</w:t>
        </w:r>
        <w:r w:rsidR="00DA1761">
          <w:rPr>
            <w:noProof/>
            <w:webHidden/>
          </w:rPr>
          <w:tab/>
        </w:r>
        <w:r w:rsidR="00DA1761">
          <w:rPr>
            <w:noProof/>
            <w:webHidden/>
          </w:rPr>
          <w:fldChar w:fldCharType="begin"/>
        </w:r>
        <w:r w:rsidR="00DA1761">
          <w:rPr>
            <w:noProof/>
            <w:webHidden/>
          </w:rPr>
          <w:instrText xml:space="preserve"> PAGEREF _Toc228969849 \h </w:instrText>
        </w:r>
        <w:r w:rsidR="00DA1761">
          <w:rPr>
            <w:noProof/>
            <w:webHidden/>
          </w:rPr>
        </w:r>
        <w:r w:rsidR="00DA1761">
          <w:rPr>
            <w:noProof/>
            <w:webHidden/>
          </w:rPr>
          <w:fldChar w:fldCharType="separate"/>
        </w:r>
        <w:r w:rsidR="00DA1761">
          <w:rPr>
            <w:noProof/>
            <w:webHidden/>
          </w:rPr>
          <w:t>3</w:t>
        </w:r>
        <w:r w:rsidR="00DA1761">
          <w:rPr>
            <w:noProof/>
            <w:webHidden/>
          </w:rPr>
          <w:fldChar w:fldCharType="end"/>
        </w:r>
      </w:hyperlink>
    </w:p>
    <w:p w14:paraId="399C6941" w14:textId="0AF40FB0"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0" w:history="1">
        <w:r w:rsidRPr="00433388">
          <w:rPr>
            <w:rStyle w:val="Hyperlink"/>
            <w:rFonts w:asciiTheme="majorHAnsi" w:eastAsiaTheme="majorEastAsia" w:hAnsiTheme="majorHAnsi"/>
            <w:noProof/>
          </w:rPr>
          <w:t>1.1</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Orientering</w:t>
        </w:r>
        <w:r>
          <w:rPr>
            <w:noProof/>
            <w:webHidden/>
          </w:rPr>
          <w:tab/>
        </w:r>
        <w:r>
          <w:rPr>
            <w:noProof/>
            <w:webHidden/>
          </w:rPr>
          <w:fldChar w:fldCharType="begin"/>
        </w:r>
        <w:r>
          <w:rPr>
            <w:noProof/>
            <w:webHidden/>
          </w:rPr>
          <w:instrText xml:space="preserve"> PAGEREF _Toc228969850 \h </w:instrText>
        </w:r>
        <w:r>
          <w:rPr>
            <w:noProof/>
            <w:webHidden/>
          </w:rPr>
        </w:r>
        <w:r>
          <w:rPr>
            <w:noProof/>
            <w:webHidden/>
          </w:rPr>
          <w:fldChar w:fldCharType="separate"/>
        </w:r>
        <w:r>
          <w:rPr>
            <w:noProof/>
            <w:webHidden/>
          </w:rPr>
          <w:t>3</w:t>
        </w:r>
        <w:r>
          <w:rPr>
            <w:noProof/>
            <w:webHidden/>
          </w:rPr>
          <w:fldChar w:fldCharType="end"/>
        </w:r>
      </w:hyperlink>
    </w:p>
    <w:p w14:paraId="407EA320" w14:textId="3DF32C44" w:rsidR="00DA1761" w:rsidRDefault="00DA1761">
      <w:pPr>
        <w:pStyle w:val="TOC1"/>
        <w:rPr>
          <w:rFonts w:asciiTheme="minorHAnsi" w:eastAsiaTheme="minorEastAsia" w:hAnsiTheme="minorHAnsi" w:cstheme="minorBidi"/>
          <w:b w:val="0"/>
          <w:noProof/>
          <w:kern w:val="2"/>
          <w:sz w:val="24"/>
          <w:szCs w:val="24"/>
          <w:lang w:eastAsia="nb-NO"/>
          <w14:ligatures w14:val="standardContextual"/>
        </w:rPr>
      </w:pPr>
      <w:hyperlink w:anchor="_Toc228969851" w:history="1">
        <w:r w:rsidRPr="00433388">
          <w:rPr>
            <w:rStyle w:val="Hyperlink"/>
            <w:rFonts w:asciiTheme="majorHAnsi" w:eastAsiaTheme="majorEastAsia" w:hAnsiTheme="majorHAnsi"/>
            <w:noProof/>
          </w:rPr>
          <w:t>2.</w:t>
        </w:r>
        <w:r>
          <w:rPr>
            <w:rFonts w:asciiTheme="minorHAnsi" w:eastAsiaTheme="minorEastAsia" w:hAnsiTheme="minorHAnsi" w:cstheme="minorBidi"/>
            <w:b w:val="0"/>
            <w:noProof/>
            <w:kern w:val="2"/>
            <w:sz w:val="24"/>
            <w:szCs w:val="24"/>
            <w:lang w:eastAsia="nb-NO"/>
            <w14:ligatures w14:val="standardContextual"/>
          </w:rPr>
          <w:tab/>
        </w:r>
        <w:r w:rsidRPr="00433388">
          <w:rPr>
            <w:rStyle w:val="Hyperlink"/>
            <w:rFonts w:asciiTheme="majorHAnsi" w:eastAsiaTheme="majorEastAsia" w:hAnsiTheme="majorHAnsi"/>
            <w:noProof/>
          </w:rPr>
          <w:t>TILBUDSSKJEMA</w:t>
        </w:r>
        <w:r>
          <w:rPr>
            <w:noProof/>
            <w:webHidden/>
          </w:rPr>
          <w:tab/>
        </w:r>
        <w:r>
          <w:rPr>
            <w:noProof/>
            <w:webHidden/>
          </w:rPr>
          <w:fldChar w:fldCharType="begin"/>
        </w:r>
        <w:r>
          <w:rPr>
            <w:noProof/>
            <w:webHidden/>
          </w:rPr>
          <w:instrText xml:space="preserve"> PAGEREF _Toc228969851 \h </w:instrText>
        </w:r>
        <w:r>
          <w:rPr>
            <w:noProof/>
            <w:webHidden/>
          </w:rPr>
        </w:r>
        <w:r>
          <w:rPr>
            <w:noProof/>
            <w:webHidden/>
          </w:rPr>
          <w:fldChar w:fldCharType="separate"/>
        </w:r>
        <w:r>
          <w:rPr>
            <w:noProof/>
            <w:webHidden/>
          </w:rPr>
          <w:t>4</w:t>
        </w:r>
        <w:r>
          <w:rPr>
            <w:noProof/>
            <w:webHidden/>
          </w:rPr>
          <w:fldChar w:fldCharType="end"/>
        </w:r>
      </w:hyperlink>
    </w:p>
    <w:p w14:paraId="5544EB86" w14:textId="5F823BDA"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2" w:history="1">
        <w:r w:rsidRPr="00433388">
          <w:rPr>
            <w:rStyle w:val="Hyperlink"/>
            <w:rFonts w:eastAsiaTheme="majorEastAsia"/>
            <w:noProof/>
          </w:rPr>
          <w:t>2.1</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eastAsiaTheme="majorEastAsia"/>
            <w:noProof/>
          </w:rPr>
          <w:t>Hovedsammenstilling</w:t>
        </w:r>
        <w:r>
          <w:rPr>
            <w:noProof/>
            <w:webHidden/>
          </w:rPr>
          <w:tab/>
        </w:r>
        <w:r>
          <w:rPr>
            <w:noProof/>
            <w:webHidden/>
          </w:rPr>
          <w:fldChar w:fldCharType="begin"/>
        </w:r>
        <w:r>
          <w:rPr>
            <w:noProof/>
            <w:webHidden/>
          </w:rPr>
          <w:instrText xml:space="preserve"> PAGEREF _Toc228969852 \h </w:instrText>
        </w:r>
        <w:r>
          <w:rPr>
            <w:noProof/>
            <w:webHidden/>
          </w:rPr>
        </w:r>
        <w:r>
          <w:rPr>
            <w:noProof/>
            <w:webHidden/>
          </w:rPr>
          <w:fldChar w:fldCharType="separate"/>
        </w:r>
        <w:r>
          <w:rPr>
            <w:noProof/>
            <w:webHidden/>
          </w:rPr>
          <w:t>4</w:t>
        </w:r>
        <w:r>
          <w:rPr>
            <w:noProof/>
            <w:webHidden/>
          </w:rPr>
          <w:fldChar w:fldCharType="end"/>
        </w:r>
      </w:hyperlink>
    </w:p>
    <w:p w14:paraId="500C58E8" w14:textId="68B3DA6F"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3" w:history="1">
        <w:r w:rsidRPr="00433388">
          <w:rPr>
            <w:rStyle w:val="Hyperlink"/>
            <w:rFonts w:asciiTheme="majorHAnsi" w:eastAsiaTheme="majorEastAsia" w:hAnsiTheme="majorHAnsi"/>
            <w:noProof/>
          </w:rPr>
          <w:t>2.2</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Regningsarbeider</w:t>
        </w:r>
        <w:r>
          <w:rPr>
            <w:noProof/>
            <w:webHidden/>
          </w:rPr>
          <w:tab/>
        </w:r>
        <w:r>
          <w:rPr>
            <w:noProof/>
            <w:webHidden/>
          </w:rPr>
          <w:fldChar w:fldCharType="begin"/>
        </w:r>
        <w:r>
          <w:rPr>
            <w:noProof/>
            <w:webHidden/>
          </w:rPr>
          <w:instrText xml:space="preserve"> PAGEREF _Toc228969853 \h </w:instrText>
        </w:r>
        <w:r>
          <w:rPr>
            <w:noProof/>
            <w:webHidden/>
          </w:rPr>
        </w:r>
        <w:r>
          <w:rPr>
            <w:noProof/>
            <w:webHidden/>
          </w:rPr>
          <w:fldChar w:fldCharType="separate"/>
        </w:r>
        <w:r>
          <w:rPr>
            <w:noProof/>
            <w:webHidden/>
          </w:rPr>
          <w:t>5</w:t>
        </w:r>
        <w:r>
          <w:rPr>
            <w:noProof/>
            <w:webHidden/>
          </w:rPr>
          <w:fldChar w:fldCharType="end"/>
        </w:r>
      </w:hyperlink>
    </w:p>
    <w:p w14:paraId="04BBA556" w14:textId="7A813A19"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4" w:history="1">
        <w:r w:rsidRPr="00433388">
          <w:rPr>
            <w:rStyle w:val="Hyperlink"/>
            <w:rFonts w:asciiTheme="majorHAnsi" w:eastAsiaTheme="majorEastAsia" w:hAnsiTheme="majorHAnsi"/>
            <w:noProof/>
          </w:rPr>
          <w:t>2.3</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Godkjennelse for ansvarsrett</w:t>
        </w:r>
        <w:r>
          <w:rPr>
            <w:noProof/>
            <w:webHidden/>
          </w:rPr>
          <w:tab/>
        </w:r>
        <w:r>
          <w:rPr>
            <w:noProof/>
            <w:webHidden/>
          </w:rPr>
          <w:fldChar w:fldCharType="begin"/>
        </w:r>
        <w:r>
          <w:rPr>
            <w:noProof/>
            <w:webHidden/>
          </w:rPr>
          <w:instrText xml:space="preserve"> PAGEREF _Toc228969854 \h </w:instrText>
        </w:r>
        <w:r>
          <w:rPr>
            <w:noProof/>
            <w:webHidden/>
          </w:rPr>
        </w:r>
        <w:r>
          <w:rPr>
            <w:noProof/>
            <w:webHidden/>
          </w:rPr>
          <w:fldChar w:fldCharType="separate"/>
        </w:r>
        <w:r>
          <w:rPr>
            <w:noProof/>
            <w:webHidden/>
          </w:rPr>
          <w:t>6</w:t>
        </w:r>
        <w:r>
          <w:rPr>
            <w:noProof/>
            <w:webHidden/>
          </w:rPr>
          <w:fldChar w:fldCharType="end"/>
        </w:r>
      </w:hyperlink>
    </w:p>
    <w:p w14:paraId="2DC27AAF" w14:textId="4626996D"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5" w:history="1">
        <w:r w:rsidRPr="00433388">
          <w:rPr>
            <w:rStyle w:val="Hyperlink"/>
            <w:rFonts w:asciiTheme="majorHAnsi" w:eastAsiaTheme="majorEastAsia" w:hAnsiTheme="majorHAnsi"/>
            <w:noProof/>
          </w:rPr>
          <w:t>2.4</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Underentreprenører</w:t>
        </w:r>
        <w:r>
          <w:rPr>
            <w:noProof/>
            <w:webHidden/>
          </w:rPr>
          <w:tab/>
        </w:r>
        <w:r>
          <w:rPr>
            <w:noProof/>
            <w:webHidden/>
          </w:rPr>
          <w:fldChar w:fldCharType="begin"/>
        </w:r>
        <w:r>
          <w:rPr>
            <w:noProof/>
            <w:webHidden/>
          </w:rPr>
          <w:instrText xml:space="preserve"> PAGEREF _Toc228969855 \h </w:instrText>
        </w:r>
        <w:r>
          <w:rPr>
            <w:noProof/>
            <w:webHidden/>
          </w:rPr>
        </w:r>
        <w:r>
          <w:rPr>
            <w:noProof/>
            <w:webHidden/>
          </w:rPr>
          <w:fldChar w:fldCharType="separate"/>
        </w:r>
        <w:r>
          <w:rPr>
            <w:noProof/>
            <w:webHidden/>
          </w:rPr>
          <w:t>6</w:t>
        </w:r>
        <w:r>
          <w:rPr>
            <w:noProof/>
            <w:webHidden/>
          </w:rPr>
          <w:fldChar w:fldCharType="end"/>
        </w:r>
      </w:hyperlink>
    </w:p>
    <w:p w14:paraId="18E94605" w14:textId="050BA1D2"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6" w:history="1">
        <w:r w:rsidRPr="00433388">
          <w:rPr>
            <w:rStyle w:val="Hyperlink"/>
            <w:rFonts w:asciiTheme="majorHAnsi" w:eastAsiaTheme="majorEastAsia" w:hAnsiTheme="majorHAnsi"/>
            <w:noProof/>
          </w:rPr>
          <w:t>2.5</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Underskrift, erklæring</w:t>
        </w:r>
        <w:r>
          <w:rPr>
            <w:noProof/>
            <w:webHidden/>
          </w:rPr>
          <w:tab/>
        </w:r>
        <w:r>
          <w:rPr>
            <w:noProof/>
            <w:webHidden/>
          </w:rPr>
          <w:fldChar w:fldCharType="begin"/>
        </w:r>
        <w:r>
          <w:rPr>
            <w:noProof/>
            <w:webHidden/>
          </w:rPr>
          <w:instrText xml:space="preserve"> PAGEREF _Toc228969856 \h </w:instrText>
        </w:r>
        <w:r>
          <w:rPr>
            <w:noProof/>
            <w:webHidden/>
          </w:rPr>
        </w:r>
        <w:r>
          <w:rPr>
            <w:noProof/>
            <w:webHidden/>
          </w:rPr>
          <w:fldChar w:fldCharType="separate"/>
        </w:r>
        <w:r>
          <w:rPr>
            <w:noProof/>
            <w:webHidden/>
          </w:rPr>
          <w:t>6</w:t>
        </w:r>
        <w:r>
          <w:rPr>
            <w:noProof/>
            <w:webHidden/>
          </w:rPr>
          <w:fldChar w:fldCharType="end"/>
        </w:r>
      </w:hyperlink>
    </w:p>
    <w:p w14:paraId="482FFB5E" w14:textId="311AF575" w:rsidR="00DA1761" w:rsidRDefault="00DA1761">
      <w:pPr>
        <w:pStyle w:val="TOC1"/>
        <w:rPr>
          <w:rFonts w:asciiTheme="minorHAnsi" w:eastAsiaTheme="minorEastAsia" w:hAnsiTheme="minorHAnsi" w:cstheme="minorBidi"/>
          <w:b w:val="0"/>
          <w:noProof/>
          <w:kern w:val="2"/>
          <w:sz w:val="24"/>
          <w:szCs w:val="24"/>
          <w:lang w:eastAsia="nb-NO"/>
          <w14:ligatures w14:val="standardContextual"/>
        </w:rPr>
      </w:pPr>
      <w:hyperlink w:anchor="_Toc228969857" w:history="1">
        <w:r w:rsidRPr="00433388">
          <w:rPr>
            <w:rStyle w:val="Hyperlink"/>
            <w:rFonts w:asciiTheme="majorHAnsi" w:eastAsiaTheme="majorEastAsia" w:hAnsiTheme="majorHAnsi"/>
            <w:noProof/>
          </w:rPr>
          <w:t>3.</w:t>
        </w:r>
        <w:r>
          <w:rPr>
            <w:rFonts w:asciiTheme="minorHAnsi" w:eastAsiaTheme="minorEastAsia" w:hAnsiTheme="minorHAnsi" w:cstheme="minorBidi"/>
            <w:b w:val="0"/>
            <w:noProof/>
            <w:kern w:val="2"/>
            <w:sz w:val="24"/>
            <w:szCs w:val="24"/>
            <w:lang w:eastAsia="nb-NO"/>
            <w14:ligatures w14:val="standardContextual"/>
          </w:rPr>
          <w:tab/>
        </w:r>
        <w:r w:rsidRPr="00433388">
          <w:rPr>
            <w:rStyle w:val="Hyperlink"/>
            <w:rFonts w:asciiTheme="majorHAnsi" w:eastAsiaTheme="majorEastAsia" w:hAnsiTheme="majorHAnsi"/>
            <w:noProof/>
          </w:rPr>
          <w:t>KONTRAKTSBESTEMMELSER</w:t>
        </w:r>
        <w:r>
          <w:rPr>
            <w:noProof/>
            <w:webHidden/>
          </w:rPr>
          <w:tab/>
        </w:r>
        <w:r>
          <w:rPr>
            <w:noProof/>
            <w:webHidden/>
          </w:rPr>
          <w:fldChar w:fldCharType="begin"/>
        </w:r>
        <w:r>
          <w:rPr>
            <w:noProof/>
            <w:webHidden/>
          </w:rPr>
          <w:instrText xml:space="preserve"> PAGEREF _Toc228969857 \h </w:instrText>
        </w:r>
        <w:r>
          <w:rPr>
            <w:noProof/>
            <w:webHidden/>
          </w:rPr>
        </w:r>
        <w:r>
          <w:rPr>
            <w:noProof/>
            <w:webHidden/>
          </w:rPr>
          <w:fldChar w:fldCharType="separate"/>
        </w:r>
        <w:r>
          <w:rPr>
            <w:noProof/>
            <w:webHidden/>
          </w:rPr>
          <w:t>7</w:t>
        </w:r>
        <w:r>
          <w:rPr>
            <w:noProof/>
            <w:webHidden/>
          </w:rPr>
          <w:fldChar w:fldCharType="end"/>
        </w:r>
      </w:hyperlink>
    </w:p>
    <w:p w14:paraId="73CB1EE9" w14:textId="362B6A9E"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8" w:history="1">
        <w:r w:rsidRPr="00433388">
          <w:rPr>
            <w:rStyle w:val="Hyperlink"/>
            <w:rFonts w:asciiTheme="majorHAnsi" w:eastAsiaTheme="majorEastAsia" w:hAnsiTheme="majorHAnsi"/>
            <w:noProof/>
          </w:rPr>
          <w:t>3.1</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Generelt</w:t>
        </w:r>
        <w:r>
          <w:rPr>
            <w:noProof/>
            <w:webHidden/>
          </w:rPr>
          <w:tab/>
        </w:r>
        <w:r>
          <w:rPr>
            <w:noProof/>
            <w:webHidden/>
          </w:rPr>
          <w:fldChar w:fldCharType="begin"/>
        </w:r>
        <w:r>
          <w:rPr>
            <w:noProof/>
            <w:webHidden/>
          </w:rPr>
          <w:instrText xml:space="preserve"> PAGEREF _Toc228969858 \h </w:instrText>
        </w:r>
        <w:r>
          <w:rPr>
            <w:noProof/>
            <w:webHidden/>
          </w:rPr>
        </w:r>
        <w:r>
          <w:rPr>
            <w:noProof/>
            <w:webHidden/>
          </w:rPr>
          <w:fldChar w:fldCharType="separate"/>
        </w:r>
        <w:r>
          <w:rPr>
            <w:noProof/>
            <w:webHidden/>
          </w:rPr>
          <w:t>7</w:t>
        </w:r>
        <w:r>
          <w:rPr>
            <w:noProof/>
            <w:webHidden/>
          </w:rPr>
          <w:fldChar w:fldCharType="end"/>
        </w:r>
      </w:hyperlink>
    </w:p>
    <w:p w14:paraId="526DC1B6" w14:textId="0E4A4002"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59" w:history="1">
        <w:r w:rsidRPr="00433388">
          <w:rPr>
            <w:rStyle w:val="Hyperlink"/>
            <w:rFonts w:asciiTheme="majorHAnsi" w:eastAsiaTheme="majorEastAsia" w:hAnsiTheme="majorHAnsi"/>
            <w:noProof/>
          </w:rPr>
          <w:t>3.2</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Kontrakt</w:t>
        </w:r>
        <w:r>
          <w:rPr>
            <w:noProof/>
            <w:webHidden/>
          </w:rPr>
          <w:tab/>
        </w:r>
        <w:r>
          <w:rPr>
            <w:noProof/>
            <w:webHidden/>
          </w:rPr>
          <w:fldChar w:fldCharType="begin"/>
        </w:r>
        <w:r>
          <w:rPr>
            <w:noProof/>
            <w:webHidden/>
          </w:rPr>
          <w:instrText xml:space="preserve"> PAGEREF _Toc228969859 \h </w:instrText>
        </w:r>
        <w:r>
          <w:rPr>
            <w:noProof/>
            <w:webHidden/>
          </w:rPr>
        </w:r>
        <w:r>
          <w:rPr>
            <w:noProof/>
            <w:webHidden/>
          </w:rPr>
          <w:fldChar w:fldCharType="separate"/>
        </w:r>
        <w:r>
          <w:rPr>
            <w:noProof/>
            <w:webHidden/>
          </w:rPr>
          <w:t>7</w:t>
        </w:r>
        <w:r>
          <w:rPr>
            <w:noProof/>
            <w:webHidden/>
          </w:rPr>
          <w:fldChar w:fldCharType="end"/>
        </w:r>
      </w:hyperlink>
    </w:p>
    <w:p w14:paraId="57AD40B4" w14:textId="27FD89AF" w:rsidR="00DA1761" w:rsidRDefault="00DA1761">
      <w:pPr>
        <w:pStyle w:val="TOC1"/>
        <w:rPr>
          <w:rFonts w:asciiTheme="minorHAnsi" w:eastAsiaTheme="minorEastAsia" w:hAnsiTheme="minorHAnsi" w:cstheme="minorBidi"/>
          <w:b w:val="0"/>
          <w:noProof/>
          <w:kern w:val="2"/>
          <w:sz w:val="24"/>
          <w:szCs w:val="24"/>
          <w:lang w:eastAsia="nb-NO"/>
          <w14:ligatures w14:val="standardContextual"/>
        </w:rPr>
      </w:pPr>
      <w:hyperlink w:anchor="_Toc228969860" w:history="1">
        <w:r w:rsidRPr="00433388">
          <w:rPr>
            <w:rStyle w:val="Hyperlink"/>
            <w:rFonts w:eastAsiaTheme="majorEastAsia"/>
            <w:noProof/>
          </w:rPr>
          <w:t>4.</w:t>
        </w:r>
        <w:r>
          <w:rPr>
            <w:rFonts w:asciiTheme="minorHAnsi" w:eastAsiaTheme="minorEastAsia" w:hAnsiTheme="minorHAnsi" w:cstheme="minorBidi"/>
            <w:b w:val="0"/>
            <w:noProof/>
            <w:kern w:val="2"/>
            <w:sz w:val="24"/>
            <w:szCs w:val="24"/>
            <w:lang w:eastAsia="nb-NO"/>
            <w14:ligatures w14:val="standardContextual"/>
          </w:rPr>
          <w:tab/>
        </w:r>
        <w:r w:rsidRPr="00433388">
          <w:rPr>
            <w:rStyle w:val="Hyperlink"/>
            <w:rFonts w:eastAsiaTheme="majorEastAsia"/>
            <w:noProof/>
          </w:rPr>
          <w:t>ØVRIGE BESTEMMELSER/ADMINISTRATIVE BESTEMMELSER</w:t>
        </w:r>
        <w:r>
          <w:rPr>
            <w:noProof/>
            <w:webHidden/>
          </w:rPr>
          <w:tab/>
        </w:r>
        <w:r>
          <w:rPr>
            <w:noProof/>
            <w:webHidden/>
          </w:rPr>
          <w:fldChar w:fldCharType="begin"/>
        </w:r>
        <w:r>
          <w:rPr>
            <w:noProof/>
            <w:webHidden/>
          </w:rPr>
          <w:instrText xml:space="preserve"> PAGEREF _Toc228969860 \h </w:instrText>
        </w:r>
        <w:r>
          <w:rPr>
            <w:noProof/>
            <w:webHidden/>
          </w:rPr>
        </w:r>
        <w:r>
          <w:rPr>
            <w:noProof/>
            <w:webHidden/>
          </w:rPr>
          <w:fldChar w:fldCharType="separate"/>
        </w:r>
        <w:r>
          <w:rPr>
            <w:noProof/>
            <w:webHidden/>
          </w:rPr>
          <w:t>8</w:t>
        </w:r>
        <w:r>
          <w:rPr>
            <w:noProof/>
            <w:webHidden/>
          </w:rPr>
          <w:fldChar w:fldCharType="end"/>
        </w:r>
      </w:hyperlink>
    </w:p>
    <w:p w14:paraId="2C980E36" w14:textId="0C56DA39"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1" w:history="1">
        <w:r w:rsidRPr="00433388">
          <w:rPr>
            <w:rStyle w:val="Hyperlink"/>
            <w:rFonts w:asciiTheme="majorHAnsi" w:eastAsiaTheme="majorEastAsia" w:hAnsiTheme="majorHAnsi"/>
            <w:noProof/>
          </w:rPr>
          <w:t>4.1</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Søknad rammetillatelse, igangsettingstillatelse og offentlige søknader</w:t>
        </w:r>
        <w:r>
          <w:rPr>
            <w:noProof/>
            <w:webHidden/>
          </w:rPr>
          <w:tab/>
        </w:r>
        <w:r>
          <w:rPr>
            <w:noProof/>
            <w:webHidden/>
          </w:rPr>
          <w:fldChar w:fldCharType="begin"/>
        </w:r>
        <w:r>
          <w:rPr>
            <w:noProof/>
            <w:webHidden/>
          </w:rPr>
          <w:instrText xml:space="preserve"> PAGEREF _Toc228969861 \h </w:instrText>
        </w:r>
        <w:r>
          <w:rPr>
            <w:noProof/>
            <w:webHidden/>
          </w:rPr>
        </w:r>
        <w:r>
          <w:rPr>
            <w:noProof/>
            <w:webHidden/>
          </w:rPr>
          <w:fldChar w:fldCharType="separate"/>
        </w:r>
        <w:r>
          <w:rPr>
            <w:noProof/>
            <w:webHidden/>
          </w:rPr>
          <w:t>8</w:t>
        </w:r>
        <w:r>
          <w:rPr>
            <w:noProof/>
            <w:webHidden/>
          </w:rPr>
          <w:fldChar w:fldCharType="end"/>
        </w:r>
      </w:hyperlink>
    </w:p>
    <w:p w14:paraId="6065F8C5" w14:textId="0F75BD7D"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2" w:history="1">
        <w:r w:rsidRPr="00433388">
          <w:rPr>
            <w:rStyle w:val="Hyperlink"/>
            <w:rFonts w:asciiTheme="majorHAnsi" w:eastAsiaTheme="majorEastAsia" w:hAnsiTheme="majorHAnsi"/>
            <w:noProof/>
          </w:rPr>
          <w:t>4.2</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Byggeledelse og kontroll</w:t>
        </w:r>
        <w:r>
          <w:rPr>
            <w:noProof/>
            <w:webHidden/>
          </w:rPr>
          <w:tab/>
        </w:r>
        <w:r>
          <w:rPr>
            <w:noProof/>
            <w:webHidden/>
          </w:rPr>
          <w:fldChar w:fldCharType="begin"/>
        </w:r>
        <w:r>
          <w:rPr>
            <w:noProof/>
            <w:webHidden/>
          </w:rPr>
          <w:instrText xml:space="preserve"> PAGEREF _Toc228969862 \h </w:instrText>
        </w:r>
        <w:r>
          <w:rPr>
            <w:noProof/>
            <w:webHidden/>
          </w:rPr>
        </w:r>
        <w:r>
          <w:rPr>
            <w:noProof/>
            <w:webHidden/>
          </w:rPr>
          <w:fldChar w:fldCharType="separate"/>
        </w:r>
        <w:r>
          <w:rPr>
            <w:noProof/>
            <w:webHidden/>
          </w:rPr>
          <w:t>8</w:t>
        </w:r>
        <w:r>
          <w:rPr>
            <w:noProof/>
            <w:webHidden/>
          </w:rPr>
          <w:fldChar w:fldCharType="end"/>
        </w:r>
      </w:hyperlink>
    </w:p>
    <w:p w14:paraId="43057E86" w14:textId="34B41C72"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3" w:history="1">
        <w:r w:rsidRPr="00433388">
          <w:rPr>
            <w:rStyle w:val="Hyperlink"/>
            <w:rFonts w:asciiTheme="majorHAnsi" w:eastAsiaTheme="majorEastAsia" w:hAnsiTheme="majorHAnsi"/>
            <w:noProof/>
          </w:rPr>
          <w:t>4.3</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Framdriftsplan</w:t>
        </w:r>
        <w:r>
          <w:rPr>
            <w:noProof/>
            <w:webHidden/>
          </w:rPr>
          <w:tab/>
        </w:r>
        <w:r>
          <w:rPr>
            <w:noProof/>
            <w:webHidden/>
          </w:rPr>
          <w:fldChar w:fldCharType="begin"/>
        </w:r>
        <w:r>
          <w:rPr>
            <w:noProof/>
            <w:webHidden/>
          </w:rPr>
          <w:instrText xml:space="preserve"> PAGEREF _Toc228969863 \h </w:instrText>
        </w:r>
        <w:r>
          <w:rPr>
            <w:noProof/>
            <w:webHidden/>
          </w:rPr>
        </w:r>
        <w:r>
          <w:rPr>
            <w:noProof/>
            <w:webHidden/>
          </w:rPr>
          <w:fldChar w:fldCharType="separate"/>
        </w:r>
        <w:r>
          <w:rPr>
            <w:noProof/>
            <w:webHidden/>
          </w:rPr>
          <w:t>8</w:t>
        </w:r>
        <w:r>
          <w:rPr>
            <w:noProof/>
            <w:webHidden/>
          </w:rPr>
          <w:fldChar w:fldCharType="end"/>
        </w:r>
      </w:hyperlink>
    </w:p>
    <w:p w14:paraId="44D3B62B" w14:textId="23612B7A"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4" w:history="1">
        <w:r w:rsidRPr="00433388">
          <w:rPr>
            <w:rStyle w:val="Hyperlink"/>
            <w:rFonts w:asciiTheme="majorHAnsi" w:eastAsiaTheme="majorEastAsia" w:hAnsiTheme="majorHAnsi"/>
            <w:noProof/>
          </w:rPr>
          <w:t>4.4</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Hensyn til skole/arbeidssted i drift</w:t>
        </w:r>
        <w:r>
          <w:rPr>
            <w:noProof/>
            <w:webHidden/>
          </w:rPr>
          <w:tab/>
        </w:r>
        <w:r>
          <w:rPr>
            <w:noProof/>
            <w:webHidden/>
          </w:rPr>
          <w:fldChar w:fldCharType="begin"/>
        </w:r>
        <w:r>
          <w:rPr>
            <w:noProof/>
            <w:webHidden/>
          </w:rPr>
          <w:instrText xml:space="preserve"> PAGEREF _Toc228969864 \h </w:instrText>
        </w:r>
        <w:r>
          <w:rPr>
            <w:noProof/>
            <w:webHidden/>
          </w:rPr>
        </w:r>
        <w:r>
          <w:rPr>
            <w:noProof/>
            <w:webHidden/>
          </w:rPr>
          <w:fldChar w:fldCharType="separate"/>
        </w:r>
        <w:r>
          <w:rPr>
            <w:noProof/>
            <w:webHidden/>
          </w:rPr>
          <w:t>8</w:t>
        </w:r>
        <w:r>
          <w:rPr>
            <w:noProof/>
            <w:webHidden/>
          </w:rPr>
          <w:fldChar w:fldCharType="end"/>
        </w:r>
      </w:hyperlink>
    </w:p>
    <w:p w14:paraId="09006126" w14:textId="2D279730"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5" w:history="1">
        <w:r w:rsidRPr="00433388">
          <w:rPr>
            <w:rStyle w:val="Hyperlink"/>
            <w:rFonts w:asciiTheme="majorHAnsi" w:eastAsiaTheme="majorEastAsia" w:hAnsiTheme="majorHAnsi"/>
            <w:noProof/>
          </w:rPr>
          <w:t>4.5</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Rigg og Drift</w:t>
        </w:r>
        <w:r>
          <w:rPr>
            <w:noProof/>
            <w:webHidden/>
          </w:rPr>
          <w:tab/>
        </w:r>
        <w:r>
          <w:rPr>
            <w:noProof/>
            <w:webHidden/>
          </w:rPr>
          <w:fldChar w:fldCharType="begin"/>
        </w:r>
        <w:r>
          <w:rPr>
            <w:noProof/>
            <w:webHidden/>
          </w:rPr>
          <w:instrText xml:space="preserve"> PAGEREF _Toc228969865 \h </w:instrText>
        </w:r>
        <w:r>
          <w:rPr>
            <w:noProof/>
            <w:webHidden/>
          </w:rPr>
        </w:r>
        <w:r>
          <w:rPr>
            <w:noProof/>
            <w:webHidden/>
          </w:rPr>
          <w:fldChar w:fldCharType="separate"/>
        </w:r>
        <w:r>
          <w:rPr>
            <w:noProof/>
            <w:webHidden/>
          </w:rPr>
          <w:t>8</w:t>
        </w:r>
        <w:r>
          <w:rPr>
            <w:noProof/>
            <w:webHidden/>
          </w:rPr>
          <w:fldChar w:fldCharType="end"/>
        </w:r>
      </w:hyperlink>
    </w:p>
    <w:p w14:paraId="6E9B93E4" w14:textId="428C43B9"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6" w:history="1">
        <w:r w:rsidRPr="00433388">
          <w:rPr>
            <w:rStyle w:val="Hyperlink"/>
            <w:rFonts w:asciiTheme="majorHAnsi" w:eastAsiaTheme="majorEastAsia" w:hAnsiTheme="majorHAnsi"/>
            <w:noProof/>
          </w:rPr>
          <w:t>4.6</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Dokumentasjon, FDV-dokumentasjon og opplæring</w:t>
        </w:r>
        <w:r>
          <w:rPr>
            <w:noProof/>
            <w:webHidden/>
          </w:rPr>
          <w:tab/>
        </w:r>
        <w:r>
          <w:rPr>
            <w:noProof/>
            <w:webHidden/>
          </w:rPr>
          <w:fldChar w:fldCharType="begin"/>
        </w:r>
        <w:r>
          <w:rPr>
            <w:noProof/>
            <w:webHidden/>
          </w:rPr>
          <w:instrText xml:space="preserve"> PAGEREF _Toc228969866 \h </w:instrText>
        </w:r>
        <w:r>
          <w:rPr>
            <w:noProof/>
            <w:webHidden/>
          </w:rPr>
        </w:r>
        <w:r>
          <w:rPr>
            <w:noProof/>
            <w:webHidden/>
          </w:rPr>
          <w:fldChar w:fldCharType="separate"/>
        </w:r>
        <w:r>
          <w:rPr>
            <w:noProof/>
            <w:webHidden/>
          </w:rPr>
          <w:t>8</w:t>
        </w:r>
        <w:r>
          <w:rPr>
            <w:noProof/>
            <w:webHidden/>
          </w:rPr>
          <w:fldChar w:fldCharType="end"/>
        </w:r>
      </w:hyperlink>
    </w:p>
    <w:p w14:paraId="61858EA8" w14:textId="4A609295"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7" w:history="1">
        <w:r w:rsidRPr="00433388">
          <w:rPr>
            <w:rStyle w:val="Hyperlink"/>
            <w:rFonts w:asciiTheme="majorHAnsi" w:eastAsiaTheme="majorEastAsia" w:hAnsiTheme="majorHAnsi"/>
            <w:noProof/>
          </w:rPr>
          <w:t>4.7</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Sikkerhet, Helse og arbeidsmiljø (SHA)</w:t>
        </w:r>
        <w:r>
          <w:rPr>
            <w:noProof/>
            <w:webHidden/>
          </w:rPr>
          <w:tab/>
        </w:r>
        <w:r>
          <w:rPr>
            <w:noProof/>
            <w:webHidden/>
          </w:rPr>
          <w:fldChar w:fldCharType="begin"/>
        </w:r>
        <w:r>
          <w:rPr>
            <w:noProof/>
            <w:webHidden/>
          </w:rPr>
          <w:instrText xml:space="preserve"> PAGEREF _Toc228969867 \h </w:instrText>
        </w:r>
        <w:r>
          <w:rPr>
            <w:noProof/>
            <w:webHidden/>
          </w:rPr>
        </w:r>
        <w:r>
          <w:rPr>
            <w:noProof/>
            <w:webHidden/>
          </w:rPr>
          <w:fldChar w:fldCharType="separate"/>
        </w:r>
        <w:r>
          <w:rPr>
            <w:noProof/>
            <w:webHidden/>
          </w:rPr>
          <w:t>9</w:t>
        </w:r>
        <w:r>
          <w:rPr>
            <w:noProof/>
            <w:webHidden/>
          </w:rPr>
          <w:fldChar w:fldCharType="end"/>
        </w:r>
      </w:hyperlink>
    </w:p>
    <w:p w14:paraId="5BBEB48C" w14:textId="4E35C2EC"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8" w:history="1">
        <w:r w:rsidRPr="00433388">
          <w:rPr>
            <w:rStyle w:val="Hyperlink"/>
            <w:rFonts w:asciiTheme="majorHAnsi" w:eastAsiaTheme="majorEastAsia" w:hAnsiTheme="majorHAnsi"/>
            <w:noProof/>
          </w:rPr>
          <w:t>4.8</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Rivemasser</w:t>
        </w:r>
        <w:r>
          <w:rPr>
            <w:noProof/>
            <w:webHidden/>
          </w:rPr>
          <w:tab/>
        </w:r>
        <w:r>
          <w:rPr>
            <w:noProof/>
            <w:webHidden/>
          </w:rPr>
          <w:fldChar w:fldCharType="begin"/>
        </w:r>
        <w:r>
          <w:rPr>
            <w:noProof/>
            <w:webHidden/>
          </w:rPr>
          <w:instrText xml:space="preserve"> PAGEREF _Toc228969868 \h </w:instrText>
        </w:r>
        <w:r>
          <w:rPr>
            <w:noProof/>
            <w:webHidden/>
          </w:rPr>
        </w:r>
        <w:r>
          <w:rPr>
            <w:noProof/>
            <w:webHidden/>
          </w:rPr>
          <w:fldChar w:fldCharType="separate"/>
        </w:r>
        <w:r>
          <w:rPr>
            <w:noProof/>
            <w:webHidden/>
          </w:rPr>
          <w:t>9</w:t>
        </w:r>
        <w:r>
          <w:rPr>
            <w:noProof/>
            <w:webHidden/>
          </w:rPr>
          <w:fldChar w:fldCharType="end"/>
        </w:r>
      </w:hyperlink>
    </w:p>
    <w:p w14:paraId="3E213FD1" w14:textId="7ABEA061"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69" w:history="1">
        <w:r w:rsidRPr="00433388">
          <w:rPr>
            <w:rStyle w:val="Hyperlink"/>
            <w:rFonts w:asciiTheme="majorHAnsi" w:eastAsiaTheme="majorEastAsia" w:hAnsiTheme="majorHAnsi"/>
            <w:noProof/>
          </w:rPr>
          <w:t>4.9</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Møter</w:t>
        </w:r>
        <w:r>
          <w:rPr>
            <w:noProof/>
            <w:webHidden/>
          </w:rPr>
          <w:tab/>
        </w:r>
        <w:r>
          <w:rPr>
            <w:noProof/>
            <w:webHidden/>
          </w:rPr>
          <w:fldChar w:fldCharType="begin"/>
        </w:r>
        <w:r>
          <w:rPr>
            <w:noProof/>
            <w:webHidden/>
          </w:rPr>
          <w:instrText xml:space="preserve"> PAGEREF _Toc228969869 \h </w:instrText>
        </w:r>
        <w:r>
          <w:rPr>
            <w:noProof/>
            <w:webHidden/>
          </w:rPr>
        </w:r>
        <w:r>
          <w:rPr>
            <w:noProof/>
            <w:webHidden/>
          </w:rPr>
          <w:fldChar w:fldCharType="separate"/>
        </w:r>
        <w:r>
          <w:rPr>
            <w:noProof/>
            <w:webHidden/>
          </w:rPr>
          <w:t>9</w:t>
        </w:r>
        <w:r>
          <w:rPr>
            <w:noProof/>
            <w:webHidden/>
          </w:rPr>
          <w:fldChar w:fldCharType="end"/>
        </w:r>
      </w:hyperlink>
    </w:p>
    <w:p w14:paraId="1C9A106A" w14:textId="07C71437"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70" w:history="1">
        <w:r w:rsidRPr="00433388">
          <w:rPr>
            <w:rStyle w:val="Hyperlink"/>
            <w:rFonts w:asciiTheme="majorHAnsi" w:eastAsiaTheme="majorEastAsia" w:hAnsiTheme="majorHAnsi"/>
            <w:noProof/>
          </w:rPr>
          <w:t>4.10</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Rapportering</w:t>
        </w:r>
        <w:r>
          <w:rPr>
            <w:noProof/>
            <w:webHidden/>
          </w:rPr>
          <w:tab/>
        </w:r>
        <w:r>
          <w:rPr>
            <w:noProof/>
            <w:webHidden/>
          </w:rPr>
          <w:fldChar w:fldCharType="begin"/>
        </w:r>
        <w:r>
          <w:rPr>
            <w:noProof/>
            <w:webHidden/>
          </w:rPr>
          <w:instrText xml:space="preserve"> PAGEREF _Toc228969870 \h </w:instrText>
        </w:r>
        <w:r>
          <w:rPr>
            <w:noProof/>
            <w:webHidden/>
          </w:rPr>
        </w:r>
        <w:r>
          <w:rPr>
            <w:noProof/>
            <w:webHidden/>
          </w:rPr>
          <w:fldChar w:fldCharType="separate"/>
        </w:r>
        <w:r>
          <w:rPr>
            <w:noProof/>
            <w:webHidden/>
          </w:rPr>
          <w:t>10</w:t>
        </w:r>
        <w:r>
          <w:rPr>
            <w:noProof/>
            <w:webHidden/>
          </w:rPr>
          <w:fldChar w:fldCharType="end"/>
        </w:r>
      </w:hyperlink>
    </w:p>
    <w:p w14:paraId="5D748407" w14:textId="0C0EB826"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71" w:history="1">
        <w:r w:rsidRPr="00433388">
          <w:rPr>
            <w:rStyle w:val="Hyperlink"/>
            <w:rFonts w:asciiTheme="majorHAnsi" w:eastAsiaTheme="majorEastAsia" w:hAnsiTheme="majorHAnsi"/>
            <w:noProof/>
          </w:rPr>
          <w:t>4.11</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Overlevering</w:t>
        </w:r>
        <w:r>
          <w:rPr>
            <w:noProof/>
            <w:webHidden/>
          </w:rPr>
          <w:tab/>
        </w:r>
        <w:r>
          <w:rPr>
            <w:noProof/>
            <w:webHidden/>
          </w:rPr>
          <w:fldChar w:fldCharType="begin"/>
        </w:r>
        <w:r>
          <w:rPr>
            <w:noProof/>
            <w:webHidden/>
          </w:rPr>
          <w:instrText xml:space="preserve"> PAGEREF _Toc228969871 \h </w:instrText>
        </w:r>
        <w:r>
          <w:rPr>
            <w:noProof/>
            <w:webHidden/>
          </w:rPr>
        </w:r>
        <w:r>
          <w:rPr>
            <w:noProof/>
            <w:webHidden/>
          </w:rPr>
          <w:fldChar w:fldCharType="separate"/>
        </w:r>
        <w:r>
          <w:rPr>
            <w:noProof/>
            <w:webHidden/>
          </w:rPr>
          <w:t>10</w:t>
        </w:r>
        <w:r>
          <w:rPr>
            <w:noProof/>
            <w:webHidden/>
          </w:rPr>
          <w:fldChar w:fldCharType="end"/>
        </w:r>
      </w:hyperlink>
    </w:p>
    <w:p w14:paraId="59F9F25C" w14:textId="497B4135"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72" w:history="1">
        <w:r w:rsidRPr="00433388">
          <w:rPr>
            <w:rStyle w:val="Hyperlink"/>
            <w:rFonts w:asciiTheme="majorHAnsi" w:eastAsiaTheme="majorEastAsia" w:hAnsiTheme="majorHAnsi"/>
            <w:noProof/>
          </w:rPr>
          <w:t>4.12</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asciiTheme="majorHAnsi" w:eastAsiaTheme="majorEastAsia" w:hAnsiTheme="majorHAnsi"/>
            <w:noProof/>
          </w:rPr>
          <w:t>Byggherreleveranser</w:t>
        </w:r>
        <w:r>
          <w:rPr>
            <w:noProof/>
            <w:webHidden/>
          </w:rPr>
          <w:tab/>
        </w:r>
        <w:r>
          <w:rPr>
            <w:noProof/>
            <w:webHidden/>
          </w:rPr>
          <w:fldChar w:fldCharType="begin"/>
        </w:r>
        <w:r>
          <w:rPr>
            <w:noProof/>
            <w:webHidden/>
          </w:rPr>
          <w:instrText xml:space="preserve"> PAGEREF _Toc228969872 \h </w:instrText>
        </w:r>
        <w:r>
          <w:rPr>
            <w:noProof/>
            <w:webHidden/>
          </w:rPr>
        </w:r>
        <w:r>
          <w:rPr>
            <w:noProof/>
            <w:webHidden/>
          </w:rPr>
          <w:fldChar w:fldCharType="separate"/>
        </w:r>
        <w:r>
          <w:rPr>
            <w:noProof/>
            <w:webHidden/>
          </w:rPr>
          <w:t>10</w:t>
        </w:r>
        <w:r>
          <w:rPr>
            <w:noProof/>
            <w:webHidden/>
          </w:rPr>
          <w:fldChar w:fldCharType="end"/>
        </w:r>
      </w:hyperlink>
    </w:p>
    <w:p w14:paraId="64D389E3" w14:textId="376673AF" w:rsidR="00DA1761" w:rsidRDefault="00DA1761">
      <w:pPr>
        <w:pStyle w:val="TOC2"/>
        <w:rPr>
          <w:rFonts w:asciiTheme="minorHAnsi" w:eastAsiaTheme="minorEastAsia" w:hAnsiTheme="minorHAnsi" w:cstheme="minorBidi"/>
          <w:noProof/>
          <w:kern w:val="2"/>
          <w:sz w:val="24"/>
          <w:szCs w:val="24"/>
          <w:lang w:eastAsia="nb-NO"/>
          <w14:ligatures w14:val="standardContextual"/>
        </w:rPr>
      </w:pPr>
      <w:hyperlink w:anchor="_Toc228969873" w:history="1">
        <w:r w:rsidRPr="00433388">
          <w:rPr>
            <w:rStyle w:val="Hyperlink"/>
            <w:rFonts w:eastAsiaTheme="majorEastAsia"/>
            <w:noProof/>
          </w:rPr>
          <w:t>4.13</w:t>
        </w:r>
        <w:r>
          <w:rPr>
            <w:rFonts w:asciiTheme="minorHAnsi" w:eastAsiaTheme="minorEastAsia" w:hAnsiTheme="minorHAnsi" w:cstheme="minorBidi"/>
            <w:noProof/>
            <w:kern w:val="2"/>
            <w:sz w:val="24"/>
            <w:szCs w:val="24"/>
            <w:lang w:eastAsia="nb-NO"/>
            <w14:ligatures w14:val="standardContextual"/>
          </w:rPr>
          <w:tab/>
        </w:r>
        <w:r w:rsidRPr="00433388">
          <w:rPr>
            <w:rStyle w:val="Hyperlink"/>
            <w:rFonts w:eastAsiaTheme="majorEastAsia"/>
            <w:noProof/>
          </w:rPr>
          <w:t>Samtidige arbeider på byggeplass</w:t>
        </w:r>
        <w:r>
          <w:rPr>
            <w:noProof/>
            <w:webHidden/>
          </w:rPr>
          <w:tab/>
        </w:r>
        <w:r>
          <w:rPr>
            <w:noProof/>
            <w:webHidden/>
          </w:rPr>
          <w:fldChar w:fldCharType="begin"/>
        </w:r>
        <w:r>
          <w:rPr>
            <w:noProof/>
            <w:webHidden/>
          </w:rPr>
          <w:instrText xml:space="preserve"> PAGEREF _Toc228969873 \h </w:instrText>
        </w:r>
        <w:r>
          <w:rPr>
            <w:noProof/>
            <w:webHidden/>
          </w:rPr>
        </w:r>
        <w:r>
          <w:rPr>
            <w:noProof/>
            <w:webHidden/>
          </w:rPr>
          <w:fldChar w:fldCharType="separate"/>
        </w:r>
        <w:r>
          <w:rPr>
            <w:noProof/>
            <w:webHidden/>
          </w:rPr>
          <w:t>10</w:t>
        </w:r>
        <w:r>
          <w:rPr>
            <w:noProof/>
            <w:webHidden/>
          </w:rPr>
          <w:fldChar w:fldCharType="end"/>
        </w:r>
      </w:hyperlink>
    </w:p>
    <w:p w14:paraId="5D03F624" w14:textId="225DBAD5" w:rsidR="00593BC2" w:rsidRPr="00D404DC" w:rsidRDefault="00593BC2" w:rsidP="00BB31A0">
      <w:pPr>
        <w:spacing w:after="0" w:line="240" w:lineRule="auto"/>
        <w:rPr>
          <w:rFonts w:asciiTheme="majorHAnsi" w:hAnsiTheme="majorHAnsi"/>
          <w:sz w:val="16"/>
          <w:szCs w:val="16"/>
        </w:rPr>
      </w:pPr>
      <w:r w:rsidRPr="00D404DC">
        <w:rPr>
          <w:rFonts w:asciiTheme="majorHAnsi" w:hAnsiTheme="majorHAnsi"/>
          <w:sz w:val="16"/>
          <w:szCs w:val="16"/>
        </w:rPr>
        <w:fldChar w:fldCharType="end"/>
      </w:r>
    </w:p>
    <w:p w14:paraId="348B52C0" w14:textId="4E32779A" w:rsidR="006D4A40" w:rsidRPr="00D404DC" w:rsidRDefault="006D4A40" w:rsidP="00B9792A">
      <w:pPr>
        <w:spacing w:after="0" w:line="240" w:lineRule="auto"/>
        <w:rPr>
          <w:rFonts w:asciiTheme="majorHAnsi" w:hAnsiTheme="majorHAnsi"/>
          <w:sz w:val="16"/>
          <w:szCs w:val="16"/>
        </w:rPr>
      </w:pPr>
    </w:p>
    <w:p w14:paraId="012320B2" w14:textId="77777777" w:rsidR="006D4A40" w:rsidRPr="00D404DC" w:rsidRDefault="006D4A40" w:rsidP="00B9792A">
      <w:pPr>
        <w:spacing w:after="0" w:line="240" w:lineRule="auto"/>
        <w:rPr>
          <w:rFonts w:asciiTheme="majorHAnsi" w:hAnsiTheme="majorHAnsi"/>
          <w:sz w:val="16"/>
          <w:szCs w:val="16"/>
        </w:rPr>
      </w:pPr>
    </w:p>
    <w:p w14:paraId="5BB34AFA" w14:textId="479744D5" w:rsidR="00BD35FA" w:rsidRPr="00D404DC" w:rsidRDefault="005B5D1A" w:rsidP="00B55930">
      <w:pPr>
        <w:pStyle w:val="Heading1"/>
        <w:rPr>
          <w:rFonts w:asciiTheme="majorHAnsi" w:hAnsiTheme="majorHAnsi"/>
        </w:rPr>
      </w:pPr>
      <w:bookmarkStart w:id="5" w:name="_Toc42695147"/>
      <w:bookmarkStart w:id="6" w:name="_Toc42695489"/>
      <w:bookmarkStart w:id="7" w:name="_Toc228969849"/>
      <w:r w:rsidRPr="00D404DC">
        <w:rPr>
          <w:rFonts w:asciiTheme="majorHAnsi" w:hAnsiTheme="majorHAnsi"/>
        </w:rPr>
        <w:lastRenderedPageBreak/>
        <w:t>TILBUDSINNBYDELSE</w:t>
      </w:r>
      <w:bookmarkEnd w:id="5"/>
      <w:bookmarkEnd w:id="6"/>
      <w:bookmarkEnd w:id="7"/>
    </w:p>
    <w:p w14:paraId="14F385B0" w14:textId="71FD642E" w:rsidR="001C1198" w:rsidRPr="00D404DC" w:rsidRDefault="00580D05" w:rsidP="00B55930">
      <w:pPr>
        <w:pStyle w:val="Heading2"/>
        <w:spacing w:before="0"/>
        <w:rPr>
          <w:rFonts w:asciiTheme="majorHAnsi" w:hAnsiTheme="majorHAnsi"/>
        </w:rPr>
      </w:pPr>
      <w:bookmarkStart w:id="8" w:name="_Toc42081599"/>
      <w:bookmarkStart w:id="9" w:name="_Toc42081604"/>
      <w:bookmarkStart w:id="10" w:name="_Toc42081609"/>
      <w:bookmarkStart w:id="11" w:name="_Toc42695148"/>
      <w:bookmarkStart w:id="12" w:name="_Toc42695490"/>
      <w:bookmarkStart w:id="13" w:name="_Toc228969850"/>
      <w:r w:rsidRPr="00D404DC">
        <w:rPr>
          <w:rFonts w:asciiTheme="majorHAnsi" w:hAnsiTheme="majorHAnsi"/>
        </w:rPr>
        <w:t>O</w:t>
      </w:r>
      <w:bookmarkEnd w:id="8"/>
      <w:bookmarkEnd w:id="9"/>
      <w:bookmarkEnd w:id="10"/>
      <w:r w:rsidR="00D73F2D" w:rsidRPr="00D404DC">
        <w:rPr>
          <w:rFonts w:asciiTheme="majorHAnsi" w:hAnsiTheme="majorHAnsi"/>
        </w:rPr>
        <w:t>rientering</w:t>
      </w:r>
      <w:bookmarkEnd w:id="11"/>
      <w:bookmarkEnd w:id="12"/>
      <w:bookmarkEnd w:id="13"/>
    </w:p>
    <w:p w14:paraId="6C1856A8" w14:textId="77777777" w:rsidR="00F7768E" w:rsidRDefault="00C51243" w:rsidP="00C51243">
      <w:pPr>
        <w:spacing w:after="0"/>
        <w:rPr>
          <w:rFonts w:asciiTheme="majorHAnsi" w:hAnsiTheme="majorHAnsi"/>
        </w:rPr>
      </w:pPr>
      <w:r w:rsidRPr="00D404DC">
        <w:rPr>
          <w:rFonts w:asciiTheme="majorHAnsi" w:hAnsiTheme="majorHAnsi"/>
        </w:rPr>
        <w:t>Nordland Fylkeskommune planlegger fasaderehabilitering</w:t>
      </w:r>
      <w:r w:rsidR="00F7768E">
        <w:rPr>
          <w:rFonts w:asciiTheme="majorHAnsi" w:hAnsiTheme="majorHAnsi"/>
        </w:rPr>
        <w:t xml:space="preserve">, vindusutskifting og tilleggsisolering </w:t>
      </w:r>
      <w:proofErr w:type="gramStart"/>
      <w:r w:rsidR="00F7768E">
        <w:rPr>
          <w:rFonts w:asciiTheme="majorHAnsi" w:hAnsiTheme="majorHAnsi"/>
        </w:rPr>
        <w:t xml:space="preserve">i </w:t>
      </w:r>
      <w:r w:rsidRPr="00D404DC">
        <w:rPr>
          <w:rFonts w:asciiTheme="majorHAnsi" w:hAnsiTheme="majorHAnsi"/>
        </w:rPr>
        <w:t xml:space="preserve"> fasade</w:t>
      </w:r>
      <w:r w:rsidR="00F7768E">
        <w:rPr>
          <w:rFonts w:asciiTheme="majorHAnsi" w:hAnsiTheme="majorHAnsi"/>
        </w:rPr>
        <w:t>r</w:t>
      </w:r>
      <w:proofErr w:type="gramEnd"/>
      <w:r w:rsidR="00F7768E">
        <w:rPr>
          <w:rFonts w:asciiTheme="majorHAnsi" w:hAnsiTheme="majorHAnsi"/>
        </w:rPr>
        <w:t xml:space="preserve"> på</w:t>
      </w:r>
      <w:r w:rsidRPr="00D404DC">
        <w:rPr>
          <w:rFonts w:asciiTheme="majorHAnsi" w:hAnsiTheme="majorHAnsi"/>
        </w:rPr>
        <w:t xml:space="preserve"> Bygg Y</w:t>
      </w:r>
      <w:r w:rsidR="00F7768E">
        <w:rPr>
          <w:rFonts w:asciiTheme="majorHAnsi" w:hAnsiTheme="majorHAnsi"/>
        </w:rPr>
        <w:t xml:space="preserve"> og Z</w:t>
      </w:r>
      <w:r w:rsidRPr="00D404DC">
        <w:rPr>
          <w:rFonts w:asciiTheme="majorHAnsi" w:hAnsiTheme="majorHAnsi"/>
        </w:rPr>
        <w:t xml:space="preserve"> </w:t>
      </w:r>
      <w:r w:rsidR="00F7768E">
        <w:rPr>
          <w:rFonts w:asciiTheme="majorHAnsi" w:hAnsiTheme="majorHAnsi"/>
        </w:rPr>
        <w:t xml:space="preserve">ved </w:t>
      </w:r>
      <w:r w:rsidRPr="00D404DC">
        <w:rPr>
          <w:rFonts w:asciiTheme="majorHAnsi" w:hAnsiTheme="majorHAnsi"/>
        </w:rPr>
        <w:t xml:space="preserve">Bodø videregående skole (Bodø VGS). Bygget er oppført i </w:t>
      </w:r>
      <w:proofErr w:type="spellStart"/>
      <w:r w:rsidRPr="00D404DC">
        <w:rPr>
          <w:rFonts w:asciiTheme="majorHAnsi" w:hAnsiTheme="majorHAnsi"/>
        </w:rPr>
        <w:t>plasstøpt</w:t>
      </w:r>
      <w:proofErr w:type="spellEnd"/>
      <w:r w:rsidRPr="00D404DC">
        <w:rPr>
          <w:rFonts w:asciiTheme="majorHAnsi" w:hAnsiTheme="majorHAnsi"/>
        </w:rPr>
        <w:t xml:space="preserve"> betong med takkonstruksjon av tre. Fasade øst er tidligere rehabilitert med 10 cm </w:t>
      </w:r>
      <w:r w:rsidR="00F7768E">
        <w:rPr>
          <w:rFonts w:asciiTheme="majorHAnsi" w:hAnsiTheme="majorHAnsi"/>
        </w:rPr>
        <w:t>R</w:t>
      </w:r>
      <w:r w:rsidRPr="00D404DC">
        <w:rPr>
          <w:rFonts w:asciiTheme="majorHAnsi" w:hAnsiTheme="majorHAnsi"/>
        </w:rPr>
        <w:t>ockwool og STO-puss</w:t>
      </w:r>
      <w:r w:rsidR="00F7768E">
        <w:rPr>
          <w:rFonts w:asciiTheme="majorHAnsi" w:hAnsiTheme="majorHAnsi"/>
        </w:rPr>
        <w:t xml:space="preserve">, i mellombygg mot Bygg Z er det </w:t>
      </w:r>
      <w:r w:rsidRPr="00D404DC">
        <w:rPr>
          <w:rFonts w:asciiTheme="majorHAnsi" w:hAnsiTheme="majorHAnsi"/>
        </w:rPr>
        <w:t>innslag av sementbasert platekledning på mellombygget</w:t>
      </w:r>
      <w:r w:rsidR="00F7768E">
        <w:rPr>
          <w:rFonts w:asciiTheme="majorHAnsi" w:hAnsiTheme="majorHAnsi"/>
        </w:rPr>
        <w:t xml:space="preserve">. </w:t>
      </w:r>
    </w:p>
    <w:p w14:paraId="4A60F90C" w14:textId="77777777" w:rsidR="00F7768E" w:rsidRDefault="00C51243" w:rsidP="00C51243">
      <w:pPr>
        <w:spacing w:after="0"/>
        <w:rPr>
          <w:rFonts w:asciiTheme="majorHAnsi" w:hAnsiTheme="majorHAnsi"/>
        </w:rPr>
      </w:pPr>
      <w:r w:rsidRPr="00D404DC">
        <w:rPr>
          <w:rFonts w:asciiTheme="majorHAnsi" w:hAnsiTheme="majorHAnsi"/>
        </w:rPr>
        <w:t xml:space="preserve">Alder på vinduer varierer, men de fleste er fra 2004. </w:t>
      </w:r>
    </w:p>
    <w:p w14:paraId="53C79DBD" w14:textId="1A4CB856" w:rsidR="00F7768E" w:rsidRDefault="00F7768E" w:rsidP="00C51243">
      <w:pPr>
        <w:spacing w:after="0"/>
        <w:rPr>
          <w:rFonts w:asciiTheme="majorHAnsi" w:hAnsiTheme="majorHAnsi"/>
        </w:rPr>
      </w:pPr>
      <w:r>
        <w:rPr>
          <w:rFonts w:asciiTheme="majorHAnsi" w:hAnsiTheme="majorHAnsi"/>
        </w:rPr>
        <w:t xml:space="preserve">Arbeidene er beskrevet i detalj i vedlagt skjema. </w:t>
      </w:r>
    </w:p>
    <w:p w14:paraId="75DB5236" w14:textId="2C7BDE85" w:rsidR="00C51243" w:rsidRPr="00D404DC" w:rsidRDefault="00C51243" w:rsidP="00C51243">
      <w:pPr>
        <w:spacing w:after="0"/>
        <w:rPr>
          <w:rFonts w:asciiTheme="majorHAnsi" w:hAnsiTheme="majorHAnsi"/>
        </w:rPr>
      </w:pPr>
      <w:r w:rsidRPr="00D404DC">
        <w:rPr>
          <w:rFonts w:asciiTheme="majorHAnsi" w:hAnsiTheme="majorHAnsi"/>
        </w:rPr>
        <w:t>Det er gjennomført en miljø</w:t>
      </w:r>
      <w:r w:rsidR="00F7768E">
        <w:rPr>
          <w:rFonts w:asciiTheme="majorHAnsi" w:hAnsiTheme="majorHAnsi"/>
        </w:rPr>
        <w:t xml:space="preserve">kartlegging, denne er vedlagt anbudsmaterialet. </w:t>
      </w:r>
    </w:p>
    <w:p w14:paraId="34DD93F8" w14:textId="77777777" w:rsidR="00C51243" w:rsidRPr="00D404DC" w:rsidRDefault="00C51243" w:rsidP="00C51243">
      <w:pPr>
        <w:spacing w:after="0"/>
        <w:rPr>
          <w:rFonts w:asciiTheme="majorHAnsi" w:hAnsiTheme="majorHAnsi"/>
        </w:rPr>
      </w:pPr>
    </w:p>
    <w:p w14:paraId="338267A3" w14:textId="594E0573" w:rsidR="00C51243" w:rsidRPr="00D404DC" w:rsidRDefault="00C51243" w:rsidP="00C51243">
      <w:pPr>
        <w:spacing w:after="0"/>
        <w:rPr>
          <w:rFonts w:asciiTheme="majorHAnsi" w:hAnsiTheme="majorHAnsi"/>
        </w:rPr>
      </w:pPr>
      <w:r w:rsidRPr="00D404DC">
        <w:rPr>
          <w:rFonts w:asciiTheme="majorHAnsi" w:hAnsiTheme="majorHAnsi"/>
        </w:rPr>
        <w:t xml:space="preserve">Arbeidene planlegges oppstartet etter nærmere avtale iht. tilbudsutlysningen. </w:t>
      </w:r>
    </w:p>
    <w:p w14:paraId="2CCEAA30" w14:textId="77777777" w:rsidR="00C51243" w:rsidRPr="00D404DC" w:rsidRDefault="00C51243" w:rsidP="00C51243">
      <w:pPr>
        <w:spacing w:after="0"/>
        <w:rPr>
          <w:rFonts w:asciiTheme="majorHAnsi" w:hAnsiTheme="majorHAnsi"/>
        </w:rPr>
      </w:pPr>
    </w:p>
    <w:p w14:paraId="0F63C257" w14:textId="56A71C74" w:rsidR="00C51243" w:rsidRPr="00D404DC" w:rsidRDefault="00503EDE" w:rsidP="00C51243">
      <w:pPr>
        <w:spacing w:after="0"/>
        <w:rPr>
          <w:rFonts w:asciiTheme="majorHAnsi" w:hAnsiTheme="majorHAnsi"/>
        </w:rPr>
      </w:pPr>
      <w:r w:rsidRPr="00D404DC">
        <w:rPr>
          <w:rFonts w:asciiTheme="majorHAnsi" w:hAnsiTheme="majorHAnsi"/>
        </w:rPr>
        <w:t xml:space="preserve">Konkurransen gjennomføres som åpen tilbudskonkurranse iht. regler i «Forskrift om offentlige </w:t>
      </w:r>
      <w:proofErr w:type="spellStart"/>
      <w:r w:rsidRPr="00D404DC">
        <w:rPr>
          <w:rFonts w:asciiTheme="majorHAnsi" w:hAnsiTheme="majorHAnsi"/>
        </w:rPr>
        <w:t>anskaffelser</w:t>
      </w:r>
      <w:proofErr w:type="gramStart"/>
      <w:r w:rsidRPr="00D404DC">
        <w:rPr>
          <w:rFonts w:asciiTheme="majorHAnsi" w:hAnsiTheme="majorHAnsi"/>
        </w:rPr>
        <w:t>».</w:t>
      </w:r>
      <w:r w:rsidR="00C51243" w:rsidRPr="00D404DC">
        <w:rPr>
          <w:rFonts w:asciiTheme="majorHAnsi" w:hAnsiTheme="majorHAnsi"/>
        </w:rPr>
        <w:t>Som</w:t>
      </w:r>
      <w:proofErr w:type="spellEnd"/>
      <w:proofErr w:type="gramEnd"/>
      <w:r w:rsidR="00C51243" w:rsidRPr="00D404DC">
        <w:rPr>
          <w:rFonts w:asciiTheme="majorHAnsi" w:hAnsiTheme="majorHAnsi"/>
        </w:rPr>
        <w:t xml:space="preserve"> </w:t>
      </w:r>
      <w:proofErr w:type="spellStart"/>
      <w:r w:rsidR="00C51243" w:rsidRPr="00D404DC">
        <w:rPr>
          <w:rFonts w:asciiTheme="majorHAnsi" w:hAnsiTheme="majorHAnsi"/>
        </w:rPr>
        <w:t>kontraktsbestemmelser</w:t>
      </w:r>
      <w:proofErr w:type="spellEnd"/>
      <w:r w:rsidR="00C51243" w:rsidRPr="00D404DC">
        <w:rPr>
          <w:rFonts w:asciiTheme="majorHAnsi" w:hAnsiTheme="majorHAnsi"/>
        </w:rPr>
        <w:t xml:space="preserve"> gjelder NS 8406, Forenklet norsk bygge- og anleggskontrakt. Arbeidene utføres som generalentreprise hvor tilbyder er </w:t>
      </w:r>
      <w:proofErr w:type="spellStart"/>
      <w:r w:rsidR="00C51243" w:rsidRPr="00D404DC">
        <w:rPr>
          <w:rFonts w:asciiTheme="majorHAnsi" w:hAnsiTheme="majorHAnsi"/>
        </w:rPr>
        <w:t>hovedbedrift</w:t>
      </w:r>
      <w:proofErr w:type="spellEnd"/>
      <w:r w:rsidR="00C51243" w:rsidRPr="00D404DC">
        <w:rPr>
          <w:rFonts w:asciiTheme="majorHAnsi" w:hAnsiTheme="majorHAnsi"/>
        </w:rPr>
        <w:t xml:space="preserve"> </w:t>
      </w:r>
      <w:r w:rsidR="00F7768E">
        <w:rPr>
          <w:rFonts w:asciiTheme="majorHAnsi" w:hAnsiTheme="majorHAnsi"/>
        </w:rPr>
        <w:t xml:space="preserve">iht. Byggherreforskriften og har </w:t>
      </w:r>
      <w:r w:rsidR="00C51243" w:rsidRPr="00D404DC">
        <w:rPr>
          <w:rFonts w:asciiTheme="majorHAnsi" w:hAnsiTheme="majorHAnsi"/>
        </w:rPr>
        <w:t xml:space="preserve">ansvar for all </w:t>
      </w:r>
      <w:r w:rsidR="0049748B" w:rsidRPr="00D404DC">
        <w:rPr>
          <w:rFonts w:asciiTheme="majorHAnsi" w:hAnsiTheme="majorHAnsi"/>
        </w:rPr>
        <w:t xml:space="preserve">kontrahering, </w:t>
      </w:r>
      <w:r w:rsidR="00C51243" w:rsidRPr="00D404DC">
        <w:rPr>
          <w:rFonts w:asciiTheme="majorHAnsi" w:hAnsiTheme="majorHAnsi"/>
        </w:rPr>
        <w:t>koordinering, framdrift</w:t>
      </w:r>
      <w:r w:rsidR="0049748B" w:rsidRPr="00D404DC">
        <w:rPr>
          <w:rFonts w:asciiTheme="majorHAnsi" w:hAnsiTheme="majorHAnsi"/>
        </w:rPr>
        <w:t>splanlegging</w:t>
      </w:r>
      <w:r w:rsidR="00C51243" w:rsidRPr="00D404DC">
        <w:rPr>
          <w:rFonts w:asciiTheme="majorHAnsi" w:hAnsiTheme="majorHAnsi"/>
        </w:rPr>
        <w:t xml:space="preserve"> mm. av </w:t>
      </w:r>
      <w:r w:rsidR="0049748B" w:rsidRPr="00D404DC">
        <w:rPr>
          <w:rFonts w:asciiTheme="majorHAnsi" w:hAnsiTheme="majorHAnsi"/>
        </w:rPr>
        <w:t>egne arbeider og sine</w:t>
      </w:r>
      <w:r w:rsidR="00C51243" w:rsidRPr="00D404DC">
        <w:rPr>
          <w:rFonts w:asciiTheme="majorHAnsi" w:hAnsiTheme="majorHAnsi"/>
        </w:rPr>
        <w:t xml:space="preserve"> underentreprenører. Materialkvaliteter og tekniske krav til arbeidene framgår av vedlagt</w:t>
      </w:r>
      <w:r w:rsidR="00F7768E">
        <w:rPr>
          <w:rFonts w:asciiTheme="majorHAnsi" w:hAnsiTheme="majorHAnsi"/>
        </w:rPr>
        <w:t xml:space="preserve"> tilbudsskjema/beskr</w:t>
      </w:r>
      <w:r w:rsidR="00C51243" w:rsidRPr="00D404DC">
        <w:rPr>
          <w:rFonts w:asciiTheme="majorHAnsi" w:hAnsiTheme="majorHAnsi"/>
        </w:rPr>
        <w:t xml:space="preserve">ivelse. </w:t>
      </w:r>
    </w:p>
    <w:p w14:paraId="0123415A" w14:textId="77777777" w:rsidR="00C51243" w:rsidRPr="00D404DC" w:rsidRDefault="00C51243" w:rsidP="00C51243">
      <w:pPr>
        <w:spacing w:after="0"/>
        <w:rPr>
          <w:rFonts w:asciiTheme="majorHAnsi" w:hAnsiTheme="majorHAnsi"/>
        </w:rPr>
      </w:pPr>
    </w:p>
    <w:p w14:paraId="2B80809B" w14:textId="157435CA" w:rsidR="00503EDE" w:rsidRPr="00D404DC" w:rsidRDefault="00C51243" w:rsidP="00C51243">
      <w:pPr>
        <w:spacing w:after="0"/>
        <w:rPr>
          <w:rFonts w:asciiTheme="majorHAnsi" w:hAnsiTheme="majorHAnsi"/>
        </w:rPr>
      </w:pPr>
      <w:r w:rsidRPr="00D404DC">
        <w:rPr>
          <w:rFonts w:asciiTheme="majorHAnsi" w:hAnsiTheme="majorHAnsi"/>
        </w:rPr>
        <w:t xml:space="preserve">Som tilbudsgrunnlag gjelder generell beskrivelse, </w:t>
      </w:r>
      <w:r w:rsidR="00F7768E">
        <w:rPr>
          <w:rFonts w:asciiTheme="majorHAnsi" w:hAnsiTheme="majorHAnsi"/>
        </w:rPr>
        <w:t>tilbudsskjema/</w:t>
      </w:r>
      <w:r w:rsidRPr="00D404DC">
        <w:rPr>
          <w:rFonts w:asciiTheme="majorHAnsi" w:hAnsiTheme="majorHAnsi"/>
        </w:rPr>
        <w:t xml:space="preserve">mengdebeskrivelse, tegninger og vedlegg. </w:t>
      </w:r>
    </w:p>
    <w:p w14:paraId="1D374FCB" w14:textId="77777777" w:rsidR="00503EDE" w:rsidRPr="00D404DC" w:rsidRDefault="00503EDE" w:rsidP="00503EDE">
      <w:pPr>
        <w:spacing w:after="0"/>
        <w:rPr>
          <w:rFonts w:asciiTheme="majorHAnsi" w:hAnsiTheme="majorHAnsi"/>
        </w:rPr>
      </w:pPr>
    </w:p>
    <w:p w14:paraId="408EC095" w14:textId="48F212B1" w:rsidR="00C51243" w:rsidRPr="00D404DC" w:rsidRDefault="00503EDE" w:rsidP="00C51243">
      <w:pPr>
        <w:spacing w:after="0"/>
        <w:rPr>
          <w:rFonts w:asciiTheme="majorHAnsi" w:hAnsiTheme="majorHAnsi"/>
        </w:rPr>
      </w:pPr>
      <w:r w:rsidRPr="00D404DC">
        <w:rPr>
          <w:rFonts w:asciiTheme="majorHAnsi" w:hAnsiTheme="majorHAnsi"/>
        </w:rPr>
        <w:t xml:space="preserve">Som tilbudsgrunnlag gjelder denne beskrivelsen samt </w:t>
      </w:r>
      <w:proofErr w:type="spellStart"/>
      <w:proofErr w:type="gramStart"/>
      <w:r w:rsidRPr="00D404DC">
        <w:rPr>
          <w:rFonts w:asciiTheme="majorHAnsi" w:hAnsiTheme="majorHAnsi"/>
        </w:rPr>
        <w:t>vedlegg.</w:t>
      </w:r>
      <w:r w:rsidR="00C51243" w:rsidRPr="00D404DC">
        <w:rPr>
          <w:rFonts w:asciiTheme="majorHAnsi" w:hAnsiTheme="majorHAnsi"/>
        </w:rPr>
        <w:t>Arbeidene</w:t>
      </w:r>
      <w:proofErr w:type="spellEnd"/>
      <w:proofErr w:type="gramEnd"/>
      <w:r w:rsidR="00C51243" w:rsidRPr="00D404DC">
        <w:rPr>
          <w:rFonts w:asciiTheme="majorHAnsi" w:hAnsiTheme="majorHAnsi"/>
        </w:rPr>
        <w:t xml:space="preserve"> som omfattes av denne entreprisen omfatter blant annet følgende: </w:t>
      </w:r>
    </w:p>
    <w:p w14:paraId="3F7EF862" w14:textId="49112C8C" w:rsidR="00C51243" w:rsidRPr="00D404DC" w:rsidRDefault="00F7768E" w:rsidP="00B55930">
      <w:pPr>
        <w:pStyle w:val="ListParagraph"/>
        <w:numPr>
          <w:ilvl w:val="0"/>
          <w:numId w:val="17"/>
        </w:numPr>
        <w:spacing w:after="0"/>
        <w:rPr>
          <w:rFonts w:asciiTheme="majorHAnsi" w:hAnsiTheme="majorHAnsi"/>
        </w:rPr>
      </w:pPr>
      <w:r>
        <w:rPr>
          <w:rFonts w:asciiTheme="majorHAnsi" w:hAnsiTheme="majorHAnsi"/>
        </w:rPr>
        <w:t>I e</w:t>
      </w:r>
      <w:r w:rsidR="00C51243" w:rsidRPr="00D404DC">
        <w:rPr>
          <w:rFonts w:asciiTheme="majorHAnsi" w:hAnsiTheme="majorHAnsi"/>
        </w:rPr>
        <w:t xml:space="preserve">ksisterende fasadekledning på </w:t>
      </w:r>
      <w:r>
        <w:rPr>
          <w:rFonts w:asciiTheme="majorHAnsi" w:hAnsiTheme="majorHAnsi"/>
        </w:rPr>
        <w:t>B</w:t>
      </w:r>
      <w:r w:rsidR="00C51243" w:rsidRPr="00D404DC">
        <w:rPr>
          <w:rFonts w:asciiTheme="majorHAnsi" w:hAnsiTheme="majorHAnsi"/>
        </w:rPr>
        <w:t>ygg Y fasade øst (STO-puss</w:t>
      </w:r>
      <w:r>
        <w:rPr>
          <w:rFonts w:asciiTheme="majorHAnsi" w:hAnsiTheme="majorHAnsi"/>
        </w:rPr>
        <w:t>)</w:t>
      </w:r>
      <w:r w:rsidR="00C51243" w:rsidRPr="00D404DC">
        <w:rPr>
          <w:rFonts w:asciiTheme="majorHAnsi" w:hAnsiTheme="majorHAnsi"/>
        </w:rPr>
        <w:t xml:space="preserve"> </w:t>
      </w:r>
      <w:r>
        <w:rPr>
          <w:rFonts w:asciiTheme="majorHAnsi" w:hAnsiTheme="majorHAnsi"/>
        </w:rPr>
        <w:t xml:space="preserve">slisses inn og monteres ny innfesting for tilleggsisolering og </w:t>
      </w:r>
      <w:r w:rsidR="00C51243" w:rsidRPr="00D404DC">
        <w:rPr>
          <w:rFonts w:asciiTheme="majorHAnsi" w:hAnsiTheme="majorHAnsi"/>
        </w:rPr>
        <w:t>platekledning</w:t>
      </w:r>
      <w:r>
        <w:rPr>
          <w:rFonts w:asciiTheme="majorHAnsi" w:hAnsiTheme="majorHAnsi"/>
        </w:rPr>
        <w:t xml:space="preserve"> som vist i tegningsmateriale. </w:t>
      </w:r>
    </w:p>
    <w:p w14:paraId="050BAE42" w14:textId="359D05EF" w:rsidR="00C51243" w:rsidRPr="00D404DC" w:rsidRDefault="00C51243" w:rsidP="00B55930">
      <w:pPr>
        <w:pStyle w:val="ListParagraph"/>
        <w:numPr>
          <w:ilvl w:val="0"/>
          <w:numId w:val="17"/>
        </w:numPr>
        <w:spacing w:after="0"/>
        <w:rPr>
          <w:rFonts w:asciiTheme="majorHAnsi" w:hAnsiTheme="majorHAnsi"/>
        </w:rPr>
      </w:pPr>
      <w:r w:rsidRPr="00D404DC">
        <w:rPr>
          <w:rFonts w:asciiTheme="majorHAnsi" w:hAnsiTheme="majorHAnsi"/>
        </w:rPr>
        <w:t xml:space="preserve">Alle vinduer </w:t>
      </w:r>
      <w:r w:rsidR="00F7768E">
        <w:rPr>
          <w:rFonts w:asciiTheme="majorHAnsi" w:hAnsiTheme="majorHAnsi"/>
        </w:rPr>
        <w:t xml:space="preserve">utskiftes, </w:t>
      </w:r>
      <w:r w:rsidRPr="00D404DC">
        <w:rPr>
          <w:rFonts w:asciiTheme="majorHAnsi" w:hAnsiTheme="majorHAnsi"/>
        </w:rPr>
        <w:t xml:space="preserve">vegg </w:t>
      </w:r>
      <w:r w:rsidR="00F7768E">
        <w:rPr>
          <w:rFonts w:asciiTheme="majorHAnsi" w:hAnsiTheme="majorHAnsi"/>
        </w:rPr>
        <w:t xml:space="preserve">utlektes og </w:t>
      </w:r>
      <w:proofErr w:type="spellStart"/>
      <w:r w:rsidR="00F7768E">
        <w:rPr>
          <w:rFonts w:asciiTheme="majorHAnsi" w:hAnsiTheme="majorHAnsi"/>
        </w:rPr>
        <w:t>t</w:t>
      </w:r>
      <w:r w:rsidRPr="00D404DC">
        <w:rPr>
          <w:rFonts w:asciiTheme="majorHAnsi" w:hAnsiTheme="majorHAnsi"/>
        </w:rPr>
        <w:t>illeggisoleres</w:t>
      </w:r>
      <w:proofErr w:type="spellEnd"/>
      <w:r w:rsidRPr="00D404DC">
        <w:rPr>
          <w:rFonts w:asciiTheme="majorHAnsi" w:hAnsiTheme="majorHAnsi"/>
        </w:rPr>
        <w:t xml:space="preserve"> og ny platekledning monteres. </w:t>
      </w:r>
    </w:p>
    <w:p w14:paraId="337E76E7" w14:textId="4A704690" w:rsidR="00C51243" w:rsidRPr="00D404DC" w:rsidRDefault="00C51243" w:rsidP="00B55930">
      <w:pPr>
        <w:pStyle w:val="ListParagraph"/>
        <w:numPr>
          <w:ilvl w:val="0"/>
          <w:numId w:val="17"/>
        </w:numPr>
        <w:spacing w:after="0"/>
        <w:rPr>
          <w:rFonts w:asciiTheme="majorHAnsi" w:hAnsiTheme="majorHAnsi"/>
        </w:rPr>
      </w:pPr>
      <w:r w:rsidRPr="00D404DC">
        <w:rPr>
          <w:rFonts w:asciiTheme="majorHAnsi" w:hAnsiTheme="majorHAnsi"/>
        </w:rPr>
        <w:t xml:space="preserve">Etablering av nytt inngangsparti mellombygg fasade øst for å tilrettelegge inngangen for universell utforming. </w:t>
      </w:r>
    </w:p>
    <w:p w14:paraId="15A43D7C" w14:textId="3F427460" w:rsidR="00C51243" w:rsidRPr="00D404DC" w:rsidRDefault="00C51243" w:rsidP="00B55930">
      <w:pPr>
        <w:pStyle w:val="ListParagraph"/>
        <w:numPr>
          <w:ilvl w:val="0"/>
          <w:numId w:val="17"/>
        </w:numPr>
        <w:spacing w:after="0"/>
        <w:rPr>
          <w:rFonts w:asciiTheme="majorHAnsi" w:hAnsiTheme="majorHAnsi"/>
        </w:rPr>
      </w:pPr>
      <w:r w:rsidRPr="00D404DC">
        <w:rPr>
          <w:rFonts w:asciiTheme="majorHAnsi" w:hAnsiTheme="majorHAnsi"/>
        </w:rPr>
        <w:t xml:space="preserve">Ny utvendig solavskjerming fasade øst. monteres på de vinduer som angitt i beskrivelsen og på vedlagt tilbudsgrunnlag. </w:t>
      </w:r>
    </w:p>
    <w:p w14:paraId="58D76F0C" w14:textId="38C7248D" w:rsidR="00C51243" w:rsidRPr="00D404DC" w:rsidRDefault="006831E1" w:rsidP="00B55930">
      <w:pPr>
        <w:pStyle w:val="ListParagraph"/>
        <w:numPr>
          <w:ilvl w:val="0"/>
          <w:numId w:val="17"/>
        </w:numPr>
        <w:spacing w:after="0"/>
        <w:rPr>
          <w:rFonts w:asciiTheme="majorHAnsi" w:hAnsiTheme="majorHAnsi"/>
        </w:rPr>
      </w:pPr>
      <w:r w:rsidRPr="00D404DC">
        <w:rPr>
          <w:noProof/>
        </w:rPr>
        <mc:AlternateContent>
          <mc:Choice Requires="wps">
            <w:drawing>
              <wp:anchor distT="0" distB="0" distL="114300" distR="114300" simplePos="0" relativeHeight="251675649" behindDoc="0" locked="0" layoutInCell="1" allowOverlap="1" wp14:anchorId="1A7AD9E9" wp14:editId="7C9766EF">
                <wp:simplePos x="0" y="0"/>
                <wp:positionH relativeFrom="column">
                  <wp:posOffset>4041775</wp:posOffset>
                </wp:positionH>
                <wp:positionV relativeFrom="paragraph">
                  <wp:posOffset>737235</wp:posOffset>
                </wp:positionV>
                <wp:extent cx="941070" cy="647700"/>
                <wp:effectExtent l="38100" t="0" r="30480" b="57150"/>
                <wp:wrapNone/>
                <wp:docPr id="32" name="Straight Arrow Connector 32"/>
                <wp:cNvGraphicFramePr/>
                <a:graphic xmlns:a="http://schemas.openxmlformats.org/drawingml/2006/main">
                  <a:graphicData uri="http://schemas.microsoft.com/office/word/2010/wordprocessingShape">
                    <wps:wsp>
                      <wps:cNvCnPr/>
                      <wps:spPr>
                        <a:xfrm flipH="1">
                          <a:off x="0" y="0"/>
                          <a:ext cx="941070" cy="647700"/>
                        </a:xfrm>
                        <a:prstGeom prst="straightConnector1">
                          <a:avLst/>
                        </a:prstGeom>
                        <a:ln w="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23E0EF3" id="_x0000_t32" coordsize="21600,21600" o:spt="32" o:oned="t" path="m,l21600,21600e" filled="f">
                <v:path arrowok="t" fillok="f" o:connecttype="none"/>
                <o:lock v:ext="edit" shapetype="t"/>
              </v:shapetype>
              <v:shape id="Straight Arrow Connector 32" o:spid="_x0000_s1026" type="#_x0000_t32" style="position:absolute;margin-left:318.25pt;margin-top:58.05pt;width:74.1pt;height:51pt;flip:x;z-index:2516756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" strokecolor="#002060" strokeweight="0">
                <v:stroke endarrow="block"/>
              </v:shape>
            </w:pict>
          </mc:Fallback>
        </mc:AlternateContent>
      </w:r>
      <w:r w:rsidRPr="00D404DC">
        <w:rPr>
          <w:noProof/>
        </w:rPr>
        <mc:AlternateContent>
          <mc:Choice Requires="wps">
            <w:drawing>
              <wp:anchor distT="0" distB="0" distL="114300" distR="114300" simplePos="0" relativeHeight="251673601" behindDoc="0" locked="0" layoutInCell="1" allowOverlap="1" wp14:anchorId="187FA5A5" wp14:editId="1B99F6A2">
                <wp:simplePos x="0" y="0"/>
                <wp:positionH relativeFrom="column">
                  <wp:posOffset>4987925</wp:posOffset>
                </wp:positionH>
                <wp:positionV relativeFrom="paragraph">
                  <wp:posOffset>33655</wp:posOffset>
                </wp:positionV>
                <wp:extent cx="1069975" cy="452120"/>
                <wp:effectExtent l="0" t="0" r="15875" b="24130"/>
                <wp:wrapNone/>
                <wp:docPr id="31" name="Text Box 31"/>
                <wp:cNvGraphicFramePr/>
                <a:graphic xmlns:a="http://schemas.openxmlformats.org/drawingml/2006/main">
                  <a:graphicData uri="http://schemas.microsoft.com/office/word/2010/wordprocessingShape">
                    <wps:wsp>
                      <wps:cNvSpPr txBox="1"/>
                      <wps:spPr>
                        <a:xfrm>
                          <a:off x="0" y="0"/>
                          <a:ext cx="1069975" cy="452120"/>
                        </a:xfrm>
                        <a:prstGeom prst="rect">
                          <a:avLst/>
                        </a:prstGeom>
                        <a:solidFill>
                          <a:schemeClr val="lt1"/>
                        </a:solidFill>
                        <a:ln w="6350">
                          <a:solidFill>
                            <a:prstClr val="black"/>
                          </a:solidFill>
                        </a:ln>
                      </wps:spPr>
                      <wps:txbx>
                        <w:txbxContent>
                          <w:p w14:paraId="304DC8BA" w14:textId="5397C6DA" w:rsidR="00926EBD" w:rsidRPr="00926EBD" w:rsidRDefault="00926EBD">
                            <w:pPr>
                              <w:rPr>
                                <w:b/>
                                <w:bCs/>
                                <w:sz w:val="14"/>
                                <w:szCs w:val="14"/>
                              </w:rPr>
                            </w:pPr>
                            <w:r>
                              <w:rPr>
                                <w:b/>
                                <w:bCs/>
                                <w:sz w:val="14"/>
                                <w:szCs w:val="14"/>
                              </w:rPr>
                              <w:t xml:space="preserve">Bygg Y - </w:t>
                            </w:r>
                            <w:r>
                              <w:rPr>
                                <w:b/>
                                <w:bCs/>
                                <w:sz w:val="14"/>
                                <w:szCs w:val="14"/>
                              </w:rPr>
                              <w:br/>
                            </w:r>
                            <w:r w:rsidRPr="00926EBD">
                              <w:rPr>
                                <w:b/>
                                <w:bCs/>
                                <w:sz w:val="14"/>
                                <w:szCs w:val="14"/>
                              </w:rPr>
                              <w:t>Fasade øst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FA5A5" id="Text Box 31" o:spid="_x0000_s1028" type="#_x0000_t202" style="position:absolute;left:0;text-align:left;margin-left:392.75pt;margin-top:2.65pt;width:84.25pt;height:35.6pt;z-index:2516736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" fillcolor="white [3201]" strokeweight=".5pt">
                <v:textbox>
                  <w:txbxContent>
                    <w:p w14:paraId="304DC8BA" w14:textId="5397C6DA" w:rsidR="00926EBD" w:rsidRPr="00926EBD" w:rsidRDefault="00926EBD">
                      <w:pPr>
                        <w:rPr>
                          <w:b/>
                          <w:bCs/>
                          <w:sz w:val="14"/>
                          <w:szCs w:val="14"/>
                        </w:rPr>
                      </w:pPr>
                      <w:r>
                        <w:rPr>
                          <w:b/>
                          <w:bCs/>
                          <w:sz w:val="14"/>
                          <w:szCs w:val="14"/>
                        </w:rPr>
                        <w:t xml:space="preserve">Bygg Y - </w:t>
                      </w:r>
                      <w:r>
                        <w:rPr>
                          <w:b/>
                          <w:bCs/>
                          <w:sz w:val="14"/>
                          <w:szCs w:val="14"/>
                        </w:rPr>
                        <w:br/>
                      </w:r>
                      <w:r w:rsidRPr="00926EBD">
                        <w:rPr>
                          <w:b/>
                          <w:bCs/>
                          <w:sz w:val="14"/>
                          <w:szCs w:val="14"/>
                        </w:rPr>
                        <w:t>Fasade øst</w:t>
                      </w:r>
                    </w:p>
                  </w:txbxContent>
                </v:textbox>
              </v:shape>
            </w:pict>
          </mc:Fallback>
        </mc:AlternateContent>
      </w:r>
      <w:r w:rsidRPr="00D404DC">
        <w:rPr>
          <w:noProof/>
        </w:rPr>
        <mc:AlternateContent>
          <mc:Choice Requires="wps">
            <w:drawing>
              <wp:anchor distT="0" distB="0" distL="114300" distR="114300" simplePos="0" relativeHeight="251672577" behindDoc="0" locked="0" layoutInCell="1" allowOverlap="1" wp14:anchorId="5D1632CC" wp14:editId="622E0C47">
                <wp:simplePos x="0" y="0"/>
                <wp:positionH relativeFrom="column">
                  <wp:posOffset>4104640</wp:posOffset>
                </wp:positionH>
                <wp:positionV relativeFrom="paragraph">
                  <wp:posOffset>252095</wp:posOffset>
                </wp:positionV>
                <wp:extent cx="880110" cy="729615"/>
                <wp:effectExtent l="38100" t="0" r="34290" b="51435"/>
                <wp:wrapNone/>
                <wp:docPr id="30" name="Straight Arrow Connector 30"/>
                <wp:cNvGraphicFramePr/>
                <a:graphic xmlns:a="http://schemas.openxmlformats.org/drawingml/2006/main">
                  <a:graphicData uri="http://schemas.microsoft.com/office/word/2010/wordprocessingShape">
                    <wps:wsp>
                      <wps:cNvCnPr/>
                      <wps:spPr>
                        <a:xfrm flipH="1">
                          <a:off x="0" y="0"/>
                          <a:ext cx="880110" cy="729615"/>
                        </a:xfrm>
                        <a:prstGeom prst="straightConnector1">
                          <a:avLst/>
                        </a:prstGeom>
                        <a:ln w="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50D2D3" id="Straight Arrow Connector 30" o:spid="_x0000_s1026" type="#_x0000_t32" style="position:absolute;margin-left:323.2pt;margin-top:19.85pt;width:69.3pt;height:57.45pt;flip:x;z-index:2516725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" strokecolor="#002060" strokeweight="0">
                <v:stroke endarrow="block"/>
              </v:shape>
            </w:pict>
          </mc:Fallback>
        </mc:AlternateContent>
      </w:r>
      <w:r w:rsidRPr="00D404DC">
        <w:rPr>
          <w:noProof/>
        </w:rPr>
        <mc:AlternateContent>
          <mc:Choice Requires="wps">
            <w:drawing>
              <wp:anchor distT="0" distB="0" distL="114300" distR="114300" simplePos="0" relativeHeight="251676673" behindDoc="0" locked="0" layoutInCell="1" allowOverlap="1" wp14:anchorId="7418D44A" wp14:editId="0102C436">
                <wp:simplePos x="0" y="0"/>
                <wp:positionH relativeFrom="column">
                  <wp:posOffset>4988560</wp:posOffset>
                </wp:positionH>
                <wp:positionV relativeFrom="paragraph">
                  <wp:posOffset>520700</wp:posOffset>
                </wp:positionV>
                <wp:extent cx="1080135" cy="436880"/>
                <wp:effectExtent l="0" t="0" r="24765" b="20320"/>
                <wp:wrapNone/>
                <wp:docPr id="33" name="Text Box 33"/>
                <wp:cNvGraphicFramePr/>
                <a:graphic xmlns:a="http://schemas.openxmlformats.org/drawingml/2006/main">
                  <a:graphicData uri="http://schemas.microsoft.com/office/word/2010/wordprocessingShape">
                    <wps:wsp>
                      <wps:cNvSpPr txBox="1"/>
                      <wps:spPr>
                        <a:xfrm>
                          <a:off x="0" y="0"/>
                          <a:ext cx="1080135" cy="436880"/>
                        </a:xfrm>
                        <a:prstGeom prst="rect">
                          <a:avLst/>
                        </a:prstGeom>
                        <a:solidFill>
                          <a:schemeClr val="lt1"/>
                        </a:solidFill>
                        <a:ln w="6350">
                          <a:solidFill>
                            <a:prstClr val="black"/>
                          </a:solidFill>
                        </a:ln>
                      </wps:spPr>
                      <wps:txbx>
                        <w:txbxContent>
                          <w:p w14:paraId="398EFF7E" w14:textId="30835EC5" w:rsidR="00926EBD" w:rsidRPr="00926EBD" w:rsidRDefault="00926EBD" w:rsidP="00926EBD">
                            <w:pPr>
                              <w:rPr>
                                <w:b/>
                                <w:bCs/>
                                <w:sz w:val="14"/>
                                <w:szCs w:val="14"/>
                              </w:rPr>
                            </w:pPr>
                            <w:r>
                              <w:rPr>
                                <w:b/>
                                <w:bCs/>
                                <w:sz w:val="14"/>
                                <w:szCs w:val="14"/>
                              </w:rPr>
                              <w:t>Mellombygg nytt inngangsparti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8D44A" id="Text Box 33" o:spid="_x0000_s1029" type="#_x0000_t202" style="position:absolute;left:0;text-align:left;margin-left:392.8pt;margin-top:41pt;width:85.05pt;height:34.4pt;z-index:2516766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" fillcolor="white [3201]" strokeweight=".5pt">
                <v:textbox>
                  <w:txbxContent>
                    <w:p w14:paraId="398EFF7E" w14:textId="30835EC5" w:rsidR="00926EBD" w:rsidRPr="00926EBD" w:rsidRDefault="00926EBD" w:rsidP="00926EBD">
                      <w:pPr>
                        <w:rPr>
                          <w:b/>
                          <w:bCs/>
                          <w:sz w:val="14"/>
                          <w:szCs w:val="14"/>
                        </w:rPr>
                      </w:pPr>
                      <w:r>
                        <w:rPr>
                          <w:b/>
                          <w:bCs/>
                          <w:sz w:val="14"/>
                          <w:szCs w:val="14"/>
                        </w:rPr>
                        <w:t>Mellombygg nytt inngangsparti</w:t>
                      </w:r>
                    </w:p>
                  </w:txbxContent>
                </v:textbox>
              </v:shape>
            </w:pict>
          </mc:Fallback>
        </mc:AlternateContent>
      </w:r>
      <w:r w:rsidR="00C51243" w:rsidRPr="00D404DC">
        <w:rPr>
          <w:rFonts w:asciiTheme="majorHAnsi" w:hAnsiTheme="majorHAnsi"/>
        </w:rPr>
        <w:t>Diverse elektr</w:t>
      </w:r>
      <w:r w:rsidR="00F7768E">
        <w:rPr>
          <w:rFonts w:asciiTheme="majorHAnsi" w:hAnsiTheme="majorHAnsi"/>
        </w:rPr>
        <w:t>o</w:t>
      </w:r>
      <w:r w:rsidR="00C51243" w:rsidRPr="00D404DC">
        <w:rPr>
          <w:rFonts w:asciiTheme="majorHAnsi" w:hAnsiTheme="majorHAnsi"/>
        </w:rPr>
        <w:t xml:space="preserve">arbeid (ny fasadebelysning, solavskjerming mm). </w:t>
      </w:r>
    </w:p>
    <w:p w14:paraId="3890A462" w14:textId="03A1568E" w:rsidR="00C51243" w:rsidRPr="00D404DC" w:rsidRDefault="00C51243" w:rsidP="00B55930">
      <w:pPr>
        <w:pStyle w:val="ListParagraph"/>
        <w:numPr>
          <w:ilvl w:val="0"/>
          <w:numId w:val="17"/>
        </w:numPr>
        <w:spacing w:after="0"/>
        <w:rPr>
          <w:rFonts w:asciiTheme="majorHAnsi" w:hAnsiTheme="majorHAnsi"/>
        </w:rPr>
      </w:pPr>
      <w:r w:rsidRPr="00D404DC">
        <w:rPr>
          <w:rFonts w:asciiTheme="majorHAnsi" w:hAnsiTheme="majorHAnsi"/>
        </w:rPr>
        <w:t>Mindre grunnarbeider og tilpasningsarbeider ifm. nytt inngangsparti</w:t>
      </w:r>
      <w:r w:rsidR="00926EBD" w:rsidRPr="00D404DC">
        <w:rPr>
          <w:rFonts w:asciiTheme="majorHAnsi" w:hAnsiTheme="majorHAnsi"/>
        </w:rPr>
        <w:t>.</w:t>
      </w:r>
    </w:p>
    <w:p w14:paraId="3FB2F6B1" w14:textId="77777777" w:rsidR="00C51243" w:rsidRPr="00D404DC" w:rsidRDefault="00C51243" w:rsidP="00C51243">
      <w:pPr>
        <w:spacing w:after="0"/>
        <w:rPr>
          <w:rFonts w:asciiTheme="majorHAnsi" w:hAnsiTheme="majorHAnsi"/>
        </w:rPr>
      </w:pPr>
    </w:p>
    <w:p w14:paraId="48C239E1" w14:textId="6ADD9FB5" w:rsidR="00C51243" w:rsidRPr="00D404DC" w:rsidRDefault="006831E1" w:rsidP="00C51243">
      <w:pPr>
        <w:jc w:val="center"/>
        <w:rPr>
          <w:rFonts w:cs="Arial"/>
        </w:rPr>
      </w:pPr>
      <w:r w:rsidRPr="00D404DC">
        <w:rPr>
          <w:noProof/>
        </w:rPr>
        <mc:AlternateContent>
          <mc:Choice Requires="wps">
            <w:drawing>
              <wp:anchor distT="0" distB="0" distL="114300" distR="114300" simplePos="0" relativeHeight="251671553" behindDoc="0" locked="0" layoutInCell="1" allowOverlap="1" wp14:anchorId="24895BCE" wp14:editId="288893AF">
                <wp:simplePos x="0" y="0"/>
                <wp:positionH relativeFrom="column">
                  <wp:posOffset>3760150</wp:posOffset>
                </wp:positionH>
                <wp:positionV relativeFrom="paragraph">
                  <wp:posOffset>218896</wp:posOffset>
                </wp:positionV>
                <wp:extent cx="395021" cy="758266"/>
                <wp:effectExtent l="0" t="0" r="24130" b="22860"/>
                <wp:wrapNone/>
                <wp:docPr id="29" name="Rectangle 29"/>
                <wp:cNvGraphicFramePr/>
                <a:graphic xmlns:a="http://schemas.openxmlformats.org/drawingml/2006/main">
                  <a:graphicData uri="http://schemas.microsoft.com/office/word/2010/wordprocessingShape">
                    <wps:wsp>
                      <wps:cNvSpPr/>
                      <wps:spPr>
                        <a:xfrm>
                          <a:off x="0" y="0"/>
                          <a:ext cx="395021" cy="758266"/>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29F88" id="Rectangle 29" o:spid="_x0000_s1026" style="position:absolute;margin-left:296.05pt;margin-top:17.25pt;width:31.1pt;height:59.7pt;z-index:2516715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" filled="f" strokecolor="#0070c0" strokeweight="2pt"/>
            </w:pict>
          </mc:Fallback>
        </mc:AlternateContent>
      </w:r>
      <w:r w:rsidR="00C51243" w:rsidRPr="00D404DC">
        <w:rPr>
          <w:noProof/>
        </w:rPr>
        <w:drawing>
          <wp:inline distT="0" distB="0" distL="0" distR="0" wp14:anchorId="5381D961" wp14:editId="0ED6691F">
            <wp:extent cx="2771140" cy="2129988"/>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1036" b="5863"/>
                    <a:stretch/>
                  </pic:blipFill>
                  <pic:spPr bwMode="auto">
                    <a:xfrm>
                      <a:off x="0" y="0"/>
                      <a:ext cx="2776668" cy="2134237"/>
                    </a:xfrm>
                    <a:prstGeom prst="rect">
                      <a:avLst/>
                    </a:prstGeom>
                    <a:ln>
                      <a:noFill/>
                    </a:ln>
                    <a:extLst>
                      <a:ext uri="{53640926-AAD7-44D8-BBD7-CCE9431645EC}">
                        <a14:shadowObscured xmlns:a14="http://schemas.microsoft.com/office/drawing/2010/main"/>
                      </a:ext>
                    </a:extLst>
                  </pic:spPr>
                </pic:pic>
              </a:graphicData>
            </a:graphic>
          </wp:inline>
        </w:drawing>
      </w:r>
    </w:p>
    <w:p w14:paraId="2E13D626" w14:textId="3AD6420F" w:rsidR="00C51243" w:rsidRPr="00D404DC" w:rsidRDefault="00C51243" w:rsidP="00503EDE">
      <w:pPr>
        <w:jc w:val="center"/>
        <w:rPr>
          <w:rFonts w:asciiTheme="majorHAnsi" w:hAnsiTheme="majorHAnsi"/>
        </w:rPr>
      </w:pPr>
      <w:r w:rsidRPr="00D404DC">
        <w:rPr>
          <w:b/>
          <w:color w:val="0070C0"/>
          <w:sz w:val="14"/>
          <w:szCs w:val="14"/>
        </w:rPr>
        <w:t xml:space="preserve">Figur: Situasjonsplan Bodø VGS – Bygg A innfelt i blå boks. </w:t>
      </w:r>
    </w:p>
    <w:p w14:paraId="6EB900DB" w14:textId="680B0A1C" w:rsidR="001C1198" w:rsidRPr="00D404DC" w:rsidRDefault="005B5D1A" w:rsidP="00B55930">
      <w:pPr>
        <w:pStyle w:val="Heading1"/>
        <w:rPr>
          <w:rFonts w:asciiTheme="majorHAnsi" w:hAnsiTheme="majorHAnsi"/>
        </w:rPr>
      </w:pPr>
      <w:bookmarkStart w:id="14" w:name="_Toc42695150"/>
      <w:bookmarkStart w:id="15" w:name="_Toc42695492"/>
      <w:bookmarkStart w:id="16" w:name="_Toc228969851"/>
      <w:r w:rsidRPr="00D404DC">
        <w:rPr>
          <w:rFonts w:asciiTheme="majorHAnsi" w:hAnsiTheme="majorHAnsi"/>
        </w:rPr>
        <w:lastRenderedPageBreak/>
        <w:t>TILBUDSSKJEMA</w:t>
      </w:r>
      <w:bookmarkEnd w:id="14"/>
      <w:bookmarkEnd w:id="15"/>
      <w:bookmarkEnd w:id="16"/>
    </w:p>
    <w:p w14:paraId="15DC9A4E" w14:textId="77777777" w:rsidR="00005612" w:rsidRPr="00616830" w:rsidRDefault="00005612" w:rsidP="00005612">
      <w:r w:rsidRPr="00616830">
        <w:t xml:space="preserve">Sammenstilling av tilbudets hovedposter i fylles inn i skjema nedenfor:  </w:t>
      </w:r>
    </w:p>
    <w:p w14:paraId="7063EE45" w14:textId="77777777" w:rsidR="00005612" w:rsidRPr="00262DDC" w:rsidRDefault="00005612" w:rsidP="00005612">
      <w:pPr>
        <w:pStyle w:val="Heading2"/>
      </w:pPr>
      <w:bookmarkStart w:id="17" w:name="_Toc228969852"/>
      <w:proofErr w:type="spellStart"/>
      <w:r w:rsidRPr="00262DDC">
        <w:t>Hovedsammenstilling</w:t>
      </w:r>
      <w:bookmarkEnd w:id="17"/>
      <w:proofErr w:type="spellEnd"/>
      <w:r w:rsidRPr="00262DDC">
        <w:t xml:space="preserve"> </w:t>
      </w:r>
    </w:p>
    <w:p w14:paraId="44B8CB19" w14:textId="77777777" w:rsidR="00005612" w:rsidRPr="00E62A0A" w:rsidRDefault="00005612" w:rsidP="00005612"/>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4820"/>
        <w:gridCol w:w="708"/>
        <w:gridCol w:w="2694"/>
      </w:tblGrid>
      <w:tr w:rsidR="00005612" w:rsidRPr="00E62A0A" w14:paraId="17ADED74" w14:textId="77777777" w:rsidTr="00005612">
        <w:trPr>
          <w:trHeight w:val="567"/>
        </w:trPr>
        <w:tc>
          <w:tcPr>
            <w:tcW w:w="1346" w:type="dxa"/>
            <w:tcBorders>
              <w:top w:val="single" w:sz="12" w:space="0" w:color="auto"/>
              <w:left w:val="single" w:sz="12" w:space="0" w:color="auto"/>
              <w:bottom w:val="single" w:sz="12" w:space="0" w:color="auto"/>
              <w:right w:val="single" w:sz="12" w:space="0" w:color="auto"/>
            </w:tcBorders>
            <w:shd w:val="clear" w:color="auto" w:fill="EEECE1"/>
          </w:tcPr>
          <w:p w14:paraId="005445A5" w14:textId="77777777" w:rsidR="00005612" w:rsidRPr="00E62A0A" w:rsidRDefault="00005612" w:rsidP="001561A5">
            <w:pPr>
              <w:rPr>
                <w:b/>
                <w:bCs/>
                <w:i/>
              </w:rPr>
            </w:pPr>
          </w:p>
          <w:p w14:paraId="3C0069F6" w14:textId="77777777" w:rsidR="00005612" w:rsidRPr="00E62A0A" w:rsidRDefault="00005612" w:rsidP="001561A5">
            <w:pPr>
              <w:rPr>
                <w:b/>
                <w:bCs/>
                <w:i/>
              </w:rPr>
            </w:pPr>
            <w:r w:rsidRPr="00E62A0A">
              <w:rPr>
                <w:b/>
                <w:bCs/>
                <w:i/>
              </w:rPr>
              <w:t xml:space="preserve">Post </w:t>
            </w:r>
          </w:p>
        </w:tc>
        <w:tc>
          <w:tcPr>
            <w:tcW w:w="4820" w:type="dxa"/>
            <w:tcBorders>
              <w:top w:val="single" w:sz="12" w:space="0" w:color="auto"/>
              <w:left w:val="single" w:sz="12" w:space="0" w:color="auto"/>
              <w:bottom w:val="single" w:sz="12" w:space="0" w:color="auto"/>
              <w:right w:val="single" w:sz="12" w:space="0" w:color="auto"/>
            </w:tcBorders>
            <w:shd w:val="clear" w:color="auto" w:fill="EEECE1"/>
          </w:tcPr>
          <w:p w14:paraId="76EDE3D9" w14:textId="77777777" w:rsidR="00005612" w:rsidRPr="00E62A0A" w:rsidRDefault="00005612" w:rsidP="001561A5">
            <w:pPr>
              <w:rPr>
                <w:b/>
                <w:bCs/>
                <w:i/>
              </w:rPr>
            </w:pPr>
          </w:p>
          <w:p w14:paraId="1F4AF020" w14:textId="77777777" w:rsidR="00005612" w:rsidRPr="00E62A0A" w:rsidRDefault="00005612" w:rsidP="001561A5">
            <w:pPr>
              <w:rPr>
                <w:b/>
                <w:bCs/>
                <w:i/>
              </w:rPr>
            </w:pPr>
            <w:r w:rsidRPr="00E62A0A">
              <w:rPr>
                <w:b/>
                <w:bCs/>
                <w:i/>
              </w:rPr>
              <w:t>Spesifikasjon/konto</w:t>
            </w:r>
          </w:p>
        </w:tc>
        <w:tc>
          <w:tcPr>
            <w:tcW w:w="708" w:type="dxa"/>
            <w:tcBorders>
              <w:top w:val="single" w:sz="12" w:space="0" w:color="auto"/>
              <w:left w:val="single" w:sz="12" w:space="0" w:color="auto"/>
              <w:bottom w:val="single" w:sz="12" w:space="0" w:color="auto"/>
              <w:right w:val="single" w:sz="12" w:space="0" w:color="auto"/>
            </w:tcBorders>
            <w:shd w:val="clear" w:color="auto" w:fill="EEECE1"/>
          </w:tcPr>
          <w:p w14:paraId="18EAAB82" w14:textId="77777777" w:rsidR="00005612" w:rsidRPr="00E62A0A" w:rsidRDefault="00005612" w:rsidP="001561A5">
            <w:pPr>
              <w:rPr>
                <w:b/>
                <w:bCs/>
                <w:i/>
              </w:rPr>
            </w:pPr>
          </w:p>
        </w:tc>
        <w:tc>
          <w:tcPr>
            <w:tcW w:w="2694" w:type="dxa"/>
            <w:tcBorders>
              <w:top w:val="single" w:sz="12" w:space="0" w:color="auto"/>
              <w:left w:val="single" w:sz="12" w:space="0" w:color="auto"/>
              <w:bottom w:val="single" w:sz="12" w:space="0" w:color="auto"/>
              <w:right w:val="single" w:sz="12" w:space="0" w:color="auto"/>
            </w:tcBorders>
            <w:shd w:val="clear" w:color="auto" w:fill="EEECE1"/>
          </w:tcPr>
          <w:p w14:paraId="7DC25052" w14:textId="77777777" w:rsidR="00005612" w:rsidRPr="00E62A0A" w:rsidRDefault="00005612" w:rsidP="001561A5">
            <w:pPr>
              <w:rPr>
                <w:b/>
                <w:bCs/>
                <w:i/>
              </w:rPr>
            </w:pPr>
          </w:p>
          <w:p w14:paraId="22905F8A" w14:textId="77777777" w:rsidR="00005612" w:rsidRPr="00E62A0A" w:rsidRDefault="00005612" w:rsidP="001561A5">
            <w:pPr>
              <w:rPr>
                <w:b/>
                <w:bCs/>
                <w:i/>
              </w:rPr>
            </w:pPr>
            <w:r w:rsidRPr="00E62A0A">
              <w:rPr>
                <w:b/>
                <w:bCs/>
                <w:i/>
              </w:rPr>
              <w:t xml:space="preserve">Sum </w:t>
            </w:r>
          </w:p>
        </w:tc>
      </w:tr>
      <w:tr w:rsidR="00005612" w:rsidRPr="00E62A0A" w14:paraId="245916AE" w14:textId="77777777" w:rsidTr="00005612">
        <w:trPr>
          <w:trHeight w:val="454"/>
        </w:trPr>
        <w:tc>
          <w:tcPr>
            <w:tcW w:w="1346" w:type="dxa"/>
            <w:tcBorders>
              <w:top w:val="single" w:sz="12" w:space="0" w:color="auto"/>
              <w:left w:val="single" w:sz="12" w:space="0" w:color="auto"/>
              <w:right w:val="single" w:sz="12" w:space="0" w:color="auto"/>
            </w:tcBorders>
            <w:vAlign w:val="bottom"/>
          </w:tcPr>
          <w:p w14:paraId="067B3716" w14:textId="77777777" w:rsidR="00005612" w:rsidRPr="00E62A0A" w:rsidRDefault="00005612" w:rsidP="001561A5">
            <w:pPr>
              <w:rPr>
                <w:sz w:val="22"/>
                <w:szCs w:val="22"/>
              </w:rPr>
            </w:pPr>
          </w:p>
          <w:p w14:paraId="3FFD0675" w14:textId="77777777" w:rsidR="00005612" w:rsidRPr="00E62A0A" w:rsidRDefault="00005612" w:rsidP="001561A5">
            <w:pPr>
              <w:rPr>
                <w:sz w:val="22"/>
                <w:szCs w:val="22"/>
              </w:rPr>
            </w:pPr>
            <w:r w:rsidRPr="00E62A0A">
              <w:rPr>
                <w:sz w:val="22"/>
                <w:szCs w:val="22"/>
              </w:rPr>
              <w:t>1</w:t>
            </w:r>
          </w:p>
        </w:tc>
        <w:tc>
          <w:tcPr>
            <w:tcW w:w="4820" w:type="dxa"/>
            <w:tcBorders>
              <w:top w:val="single" w:sz="12" w:space="0" w:color="auto"/>
              <w:left w:val="single" w:sz="12" w:space="0" w:color="auto"/>
              <w:right w:val="single" w:sz="12" w:space="0" w:color="auto"/>
            </w:tcBorders>
            <w:vAlign w:val="bottom"/>
          </w:tcPr>
          <w:p w14:paraId="68ED8A92" w14:textId="77777777" w:rsidR="00005612" w:rsidRPr="00005612" w:rsidRDefault="00005612" w:rsidP="001561A5"/>
          <w:p w14:paraId="7BE9FB98" w14:textId="77777777" w:rsidR="00005612" w:rsidRPr="00005612" w:rsidRDefault="00005612" w:rsidP="001561A5">
            <w:r w:rsidRPr="00005612">
              <w:t>Felleskostnader inkl. Rigg og Drift (</w:t>
            </w:r>
            <w:proofErr w:type="spellStart"/>
            <w:r w:rsidRPr="00005612">
              <w:t>Kap</w:t>
            </w:r>
            <w:proofErr w:type="spellEnd"/>
            <w:r w:rsidRPr="00005612">
              <w:t xml:space="preserve"> 01)</w:t>
            </w:r>
          </w:p>
        </w:tc>
        <w:tc>
          <w:tcPr>
            <w:tcW w:w="708" w:type="dxa"/>
            <w:tcBorders>
              <w:top w:val="single" w:sz="12" w:space="0" w:color="auto"/>
              <w:left w:val="single" w:sz="12" w:space="0" w:color="auto"/>
              <w:right w:val="single" w:sz="12" w:space="0" w:color="auto"/>
            </w:tcBorders>
            <w:vAlign w:val="bottom"/>
          </w:tcPr>
          <w:p w14:paraId="5A660063" w14:textId="77777777" w:rsidR="00005612" w:rsidRPr="00E62A0A" w:rsidRDefault="00005612" w:rsidP="001561A5">
            <w:pPr>
              <w:rPr>
                <w:sz w:val="22"/>
                <w:szCs w:val="22"/>
              </w:rPr>
            </w:pPr>
          </w:p>
          <w:p w14:paraId="1629ADB5" w14:textId="77777777" w:rsidR="00005612" w:rsidRPr="00E62A0A" w:rsidRDefault="00005612" w:rsidP="001561A5">
            <w:pPr>
              <w:rPr>
                <w:sz w:val="22"/>
                <w:szCs w:val="22"/>
              </w:rPr>
            </w:pPr>
            <w:r w:rsidRPr="00E62A0A">
              <w:rPr>
                <w:sz w:val="22"/>
                <w:szCs w:val="22"/>
              </w:rPr>
              <w:t>Kr</w:t>
            </w:r>
          </w:p>
        </w:tc>
        <w:tc>
          <w:tcPr>
            <w:tcW w:w="2694" w:type="dxa"/>
            <w:tcBorders>
              <w:top w:val="single" w:sz="12" w:space="0" w:color="auto"/>
              <w:left w:val="single" w:sz="12" w:space="0" w:color="auto"/>
              <w:right w:val="single" w:sz="12" w:space="0" w:color="auto"/>
            </w:tcBorders>
            <w:vAlign w:val="bottom"/>
          </w:tcPr>
          <w:p w14:paraId="57F9C721" w14:textId="77777777" w:rsidR="00005612" w:rsidRPr="00E62A0A" w:rsidRDefault="00005612" w:rsidP="001561A5">
            <w:pPr>
              <w:rPr>
                <w:sz w:val="22"/>
                <w:szCs w:val="22"/>
              </w:rPr>
            </w:pPr>
          </w:p>
        </w:tc>
      </w:tr>
      <w:tr w:rsidR="00005612" w:rsidRPr="00E62A0A" w14:paraId="37EB0133" w14:textId="77777777" w:rsidTr="00005612">
        <w:trPr>
          <w:trHeight w:val="454"/>
        </w:trPr>
        <w:tc>
          <w:tcPr>
            <w:tcW w:w="1346" w:type="dxa"/>
            <w:tcBorders>
              <w:top w:val="single" w:sz="12" w:space="0" w:color="auto"/>
              <w:left w:val="single" w:sz="12" w:space="0" w:color="auto"/>
              <w:right w:val="single" w:sz="12" w:space="0" w:color="auto"/>
            </w:tcBorders>
            <w:vAlign w:val="bottom"/>
          </w:tcPr>
          <w:p w14:paraId="08C7D4F3" w14:textId="77777777" w:rsidR="00005612" w:rsidRDefault="00005612" w:rsidP="001561A5">
            <w:pPr>
              <w:rPr>
                <w:color w:val="000000"/>
                <w:sz w:val="22"/>
                <w:szCs w:val="22"/>
              </w:rPr>
            </w:pPr>
            <w:r>
              <w:rPr>
                <w:color w:val="000000"/>
                <w:sz w:val="22"/>
                <w:szCs w:val="22"/>
              </w:rPr>
              <w:t>2</w:t>
            </w:r>
          </w:p>
        </w:tc>
        <w:tc>
          <w:tcPr>
            <w:tcW w:w="4820" w:type="dxa"/>
            <w:tcBorders>
              <w:top w:val="single" w:sz="12" w:space="0" w:color="auto"/>
              <w:left w:val="single" w:sz="12" w:space="0" w:color="auto"/>
              <w:right w:val="single" w:sz="12" w:space="0" w:color="auto"/>
            </w:tcBorders>
            <w:vAlign w:val="bottom"/>
          </w:tcPr>
          <w:p w14:paraId="7541298B" w14:textId="2A205A7F" w:rsidR="00005612" w:rsidRPr="00005612" w:rsidRDefault="00005612" w:rsidP="001561A5">
            <w:r w:rsidRPr="00005612">
              <w:t>Grunnarbeider (</w:t>
            </w:r>
            <w:proofErr w:type="spellStart"/>
            <w:r w:rsidRPr="00005612">
              <w:t>Kap</w:t>
            </w:r>
            <w:proofErr w:type="spellEnd"/>
            <w:r w:rsidRPr="00005612">
              <w:t xml:space="preserve"> 2)</w:t>
            </w:r>
          </w:p>
        </w:tc>
        <w:tc>
          <w:tcPr>
            <w:tcW w:w="708" w:type="dxa"/>
            <w:tcBorders>
              <w:top w:val="single" w:sz="12" w:space="0" w:color="auto"/>
              <w:left w:val="single" w:sz="12" w:space="0" w:color="auto"/>
              <w:right w:val="single" w:sz="12" w:space="0" w:color="auto"/>
            </w:tcBorders>
            <w:vAlign w:val="bottom"/>
          </w:tcPr>
          <w:p w14:paraId="5FE3AD55" w14:textId="77777777" w:rsidR="00005612" w:rsidRPr="00E62A0A" w:rsidRDefault="00005612" w:rsidP="001561A5">
            <w:pPr>
              <w:rPr>
                <w:sz w:val="22"/>
                <w:szCs w:val="22"/>
              </w:rPr>
            </w:pPr>
            <w:r>
              <w:rPr>
                <w:sz w:val="22"/>
                <w:szCs w:val="22"/>
              </w:rPr>
              <w:t>Kr</w:t>
            </w:r>
          </w:p>
        </w:tc>
        <w:tc>
          <w:tcPr>
            <w:tcW w:w="2694" w:type="dxa"/>
            <w:tcBorders>
              <w:top w:val="single" w:sz="12" w:space="0" w:color="auto"/>
              <w:left w:val="single" w:sz="12" w:space="0" w:color="auto"/>
              <w:right w:val="single" w:sz="12" w:space="0" w:color="auto"/>
            </w:tcBorders>
            <w:vAlign w:val="bottom"/>
          </w:tcPr>
          <w:p w14:paraId="3C7D8F30" w14:textId="77777777" w:rsidR="00005612" w:rsidRPr="00E62A0A" w:rsidRDefault="00005612" w:rsidP="001561A5">
            <w:pPr>
              <w:rPr>
                <w:sz w:val="22"/>
                <w:szCs w:val="22"/>
              </w:rPr>
            </w:pPr>
          </w:p>
        </w:tc>
      </w:tr>
      <w:tr w:rsidR="00005612" w:rsidRPr="00E62A0A" w14:paraId="177BB23D" w14:textId="77777777" w:rsidTr="00005612">
        <w:trPr>
          <w:trHeight w:val="454"/>
        </w:trPr>
        <w:tc>
          <w:tcPr>
            <w:tcW w:w="1346" w:type="dxa"/>
            <w:tcBorders>
              <w:top w:val="single" w:sz="12" w:space="0" w:color="auto"/>
              <w:left w:val="single" w:sz="12" w:space="0" w:color="auto"/>
              <w:right w:val="single" w:sz="12" w:space="0" w:color="auto"/>
            </w:tcBorders>
            <w:vAlign w:val="bottom"/>
          </w:tcPr>
          <w:p w14:paraId="4D99D66C" w14:textId="77777777" w:rsidR="00005612" w:rsidRPr="00E62A0A" w:rsidRDefault="00005612" w:rsidP="001561A5">
            <w:pPr>
              <w:rPr>
                <w:color w:val="000000"/>
                <w:sz w:val="22"/>
                <w:szCs w:val="22"/>
              </w:rPr>
            </w:pPr>
            <w:r>
              <w:rPr>
                <w:color w:val="000000"/>
                <w:sz w:val="22"/>
                <w:szCs w:val="22"/>
              </w:rPr>
              <w:t>3</w:t>
            </w:r>
          </w:p>
        </w:tc>
        <w:tc>
          <w:tcPr>
            <w:tcW w:w="4820" w:type="dxa"/>
            <w:tcBorders>
              <w:top w:val="single" w:sz="12" w:space="0" w:color="auto"/>
              <w:left w:val="single" w:sz="12" w:space="0" w:color="auto"/>
              <w:right w:val="single" w:sz="12" w:space="0" w:color="auto"/>
            </w:tcBorders>
            <w:vAlign w:val="bottom"/>
          </w:tcPr>
          <w:p w14:paraId="21C3BF5C" w14:textId="363C7269" w:rsidR="00005612" w:rsidRPr="00005612" w:rsidRDefault="00005612" w:rsidP="001561A5">
            <w:proofErr w:type="spellStart"/>
            <w:r w:rsidRPr="00005612">
              <w:t>Rivingsarbeider</w:t>
            </w:r>
            <w:proofErr w:type="spellEnd"/>
            <w:r w:rsidRPr="00005612">
              <w:t xml:space="preserve"> </w:t>
            </w:r>
            <w:r>
              <w:t>(</w:t>
            </w:r>
            <w:proofErr w:type="spellStart"/>
            <w:r w:rsidRPr="00005612">
              <w:t>Kap</w:t>
            </w:r>
            <w:proofErr w:type="spellEnd"/>
            <w:r w:rsidRPr="00005612">
              <w:t xml:space="preserve"> 3)</w:t>
            </w:r>
          </w:p>
        </w:tc>
        <w:tc>
          <w:tcPr>
            <w:tcW w:w="708" w:type="dxa"/>
            <w:tcBorders>
              <w:top w:val="single" w:sz="12" w:space="0" w:color="auto"/>
              <w:left w:val="single" w:sz="12" w:space="0" w:color="auto"/>
              <w:right w:val="single" w:sz="12" w:space="0" w:color="auto"/>
            </w:tcBorders>
            <w:vAlign w:val="bottom"/>
          </w:tcPr>
          <w:p w14:paraId="6D90E2E4" w14:textId="77777777" w:rsidR="00005612" w:rsidRPr="00E62A0A" w:rsidRDefault="00005612" w:rsidP="001561A5">
            <w:pPr>
              <w:rPr>
                <w:sz w:val="22"/>
                <w:szCs w:val="22"/>
              </w:rPr>
            </w:pPr>
            <w:r>
              <w:rPr>
                <w:sz w:val="22"/>
                <w:szCs w:val="22"/>
              </w:rPr>
              <w:t>Kr</w:t>
            </w:r>
          </w:p>
        </w:tc>
        <w:tc>
          <w:tcPr>
            <w:tcW w:w="2694" w:type="dxa"/>
            <w:tcBorders>
              <w:top w:val="single" w:sz="12" w:space="0" w:color="auto"/>
              <w:left w:val="single" w:sz="12" w:space="0" w:color="auto"/>
              <w:right w:val="single" w:sz="12" w:space="0" w:color="auto"/>
            </w:tcBorders>
            <w:vAlign w:val="bottom"/>
          </w:tcPr>
          <w:p w14:paraId="6A5D470D" w14:textId="77777777" w:rsidR="00005612" w:rsidRPr="00E62A0A" w:rsidRDefault="00005612" w:rsidP="001561A5">
            <w:pPr>
              <w:rPr>
                <w:sz w:val="22"/>
                <w:szCs w:val="22"/>
              </w:rPr>
            </w:pPr>
          </w:p>
        </w:tc>
      </w:tr>
      <w:tr w:rsidR="00005612" w:rsidRPr="00E62A0A" w14:paraId="11CA6F61" w14:textId="77777777" w:rsidTr="00005612">
        <w:trPr>
          <w:trHeight w:val="454"/>
        </w:trPr>
        <w:tc>
          <w:tcPr>
            <w:tcW w:w="1346" w:type="dxa"/>
            <w:tcBorders>
              <w:top w:val="single" w:sz="12" w:space="0" w:color="auto"/>
              <w:left w:val="single" w:sz="12" w:space="0" w:color="auto"/>
              <w:bottom w:val="single" w:sz="12" w:space="0" w:color="auto"/>
              <w:right w:val="single" w:sz="12" w:space="0" w:color="auto"/>
            </w:tcBorders>
            <w:vAlign w:val="bottom"/>
          </w:tcPr>
          <w:p w14:paraId="0C015C93" w14:textId="04E129F9" w:rsidR="00005612" w:rsidRPr="00E62A0A" w:rsidRDefault="00005612" w:rsidP="001561A5">
            <w:pPr>
              <w:rPr>
                <w:color w:val="000000"/>
                <w:sz w:val="22"/>
                <w:szCs w:val="22"/>
              </w:rPr>
            </w:pPr>
            <w:r>
              <w:rPr>
                <w:color w:val="000000"/>
                <w:sz w:val="22"/>
                <w:szCs w:val="22"/>
              </w:rPr>
              <w:t>4</w:t>
            </w:r>
          </w:p>
        </w:tc>
        <w:tc>
          <w:tcPr>
            <w:tcW w:w="4820" w:type="dxa"/>
            <w:tcBorders>
              <w:top w:val="single" w:sz="12" w:space="0" w:color="auto"/>
              <w:left w:val="single" w:sz="12" w:space="0" w:color="auto"/>
              <w:bottom w:val="single" w:sz="12" w:space="0" w:color="auto"/>
              <w:right w:val="single" w:sz="12" w:space="0" w:color="auto"/>
            </w:tcBorders>
            <w:vAlign w:val="bottom"/>
          </w:tcPr>
          <w:p w14:paraId="2B493C16" w14:textId="3ED91C52" w:rsidR="00005612" w:rsidRPr="00005612" w:rsidRDefault="00005612" w:rsidP="001561A5">
            <w:r w:rsidRPr="00005612">
              <w:t>Tømrer</w:t>
            </w:r>
            <w:r>
              <w:t>a</w:t>
            </w:r>
            <w:r w:rsidRPr="00005612">
              <w:t xml:space="preserve">rbeider </w:t>
            </w:r>
            <w:r>
              <w:t>(</w:t>
            </w:r>
            <w:proofErr w:type="spellStart"/>
            <w:r>
              <w:t>Kap</w:t>
            </w:r>
            <w:proofErr w:type="spellEnd"/>
            <w:r>
              <w:t xml:space="preserve"> 4)</w:t>
            </w:r>
          </w:p>
        </w:tc>
        <w:tc>
          <w:tcPr>
            <w:tcW w:w="708" w:type="dxa"/>
            <w:tcBorders>
              <w:top w:val="single" w:sz="12" w:space="0" w:color="auto"/>
              <w:left w:val="single" w:sz="12" w:space="0" w:color="auto"/>
              <w:bottom w:val="single" w:sz="12" w:space="0" w:color="auto"/>
              <w:right w:val="single" w:sz="12" w:space="0" w:color="auto"/>
            </w:tcBorders>
            <w:vAlign w:val="bottom"/>
          </w:tcPr>
          <w:p w14:paraId="3392D2D0" w14:textId="77777777" w:rsidR="00005612" w:rsidRPr="00E62A0A" w:rsidRDefault="00005612" w:rsidP="001561A5">
            <w:pPr>
              <w:rPr>
                <w:sz w:val="22"/>
                <w:szCs w:val="22"/>
              </w:rPr>
            </w:pPr>
            <w:r w:rsidRPr="00E62A0A">
              <w:rPr>
                <w:sz w:val="22"/>
                <w:szCs w:val="22"/>
              </w:rPr>
              <w:t>Kr</w:t>
            </w:r>
          </w:p>
        </w:tc>
        <w:tc>
          <w:tcPr>
            <w:tcW w:w="2694" w:type="dxa"/>
            <w:tcBorders>
              <w:top w:val="single" w:sz="12" w:space="0" w:color="auto"/>
              <w:left w:val="single" w:sz="12" w:space="0" w:color="auto"/>
              <w:bottom w:val="single" w:sz="12" w:space="0" w:color="auto"/>
              <w:right w:val="single" w:sz="12" w:space="0" w:color="auto"/>
            </w:tcBorders>
            <w:vAlign w:val="bottom"/>
          </w:tcPr>
          <w:p w14:paraId="22AE3F98" w14:textId="77777777" w:rsidR="00005612" w:rsidRPr="00E62A0A" w:rsidRDefault="00005612" w:rsidP="001561A5">
            <w:pPr>
              <w:rPr>
                <w:sz w:val="22"/>
                <w:szCs w:val="22"/>
              </w:rPr>
            </w:pPr>
          </w:p>
        </w:tc>
      </w:tr>
      <w:tr w:rsidR="00005612" w:rsidRPr="00E62A0A" w14:paraId="11C518B8" w14:textId="77777777" w:rsidTr="00005612">
        <w:trPr>
          <w:trHeight w:val="454"/>
        </w:trPr>
        <w:tc>
          <w:tcPr>
            <w:tcW w:w="1346" w:type="dxa"/>
            <w:tcBorders>
              <w:top w:val="single" w:sz="12" w:space="0" w:color="auto"/>
              <w:left w:val="single" w:sz="12" w:space="0" w:color="auto"/>
              <w:bottom w:val="single" w:sz="12" w:space="0" w:color="auto"/>
              <w:right w:val="single" w:sz="12" w:space="0" w:color="auto"/>
            </w:tcBorders>
            <w:vAlign w:val="bottom"/>
          </w:tcPr>
          <w:p w14:paraId="1E1FA8D1" w14:textId="72F0FF25" w:rsidR="00005612" w:rsidRPr="00E62A0A" w:rsidRDefault="00005612" w:rsidP="001561A5">
            <w:pPr>
              <w:rPr>
                <w:color w:val="000000"/>
                <w:sz w:val="22"/>
                <w:szCs w:val="22"/>
              </w:rPr>
            </w:pPr>
            <w:r>
              <w:rPr>
                <w:color w:val="000000"/>
                <w:sz w:val="22"/>
                <w:szCs w:val="22"/>
              </w:rPr>
              <w:t>5</w:t>
            </w:r>
          </w:p>
        </w:tc>
        <w:tc>
          <w:tcPr>
            <w:tcW w:w="4820" w:type="dxa"/>
            <w:tcBorders>
              <w:top w:val="single" w:sz="12" w:space="0" w:color="auto"/>
              <w:left w:val="single" w:sz="12" w:space="0" w:color="auto"/>
              <w:bottom w:val="single" w:sz="12" w:space="0" w:color="auto"/>
              <w:right w:val="single" w:sz="12" w:space="0" w:color="auto"/>
            </w:tcBorders>
            <w:vAlign w:val="bottom"/>
          </w:tcPr>
          <w:p w14:paraId="3F9C25D4" w14:textId="4A64F5BD" w:rsidR="00005612" w:rsidRPr="00005612" w:rsidRDefault="00005612" w:rsidP="001561A5">
            <w:r>
              <w:t xml:space="preserve">Elektro-, automasjons- og ventilasjonsarbeider </w:t>
            </w:r>
            <w:r w:rsidRPr="00005612">
              <w:t>(</w:t>
            </w:r>
            <w:proofErr w:type="spellStart"/>
            <w:r w:rsidRPr="00005612">
              <w:t>Kap</w:t>
            </w:r>
            <w:proofErr w:type="spellEnd"/>
            <w:r w:rsidRPr="00005612">
              <w:t xml:space="preserve"> </w:t>
            </w:r>
            <w:r>
              <w:t>5</w:t>
            </w:r>
            <w:r w:rsidRPr="00005612">
              <w:t>)</w:t>
            </w:r>
          </w:p>
        </w:tc>
        <w:tc>
          <w:tcPr>
            <w:tcW w:w="708" w:type="dxa"/>
            <w:tcBorders>
              <w:top w:val="single" w:sz="12" w:space="0" w:color="auto"/>
              <w:left w:val="single" w:sz="12" w:space="0" w:color="auto"/>
              <w:bottom w:val="single" w:sz="12" w:space="0" w:color="auto"/>
              <w:right w:val="single" w:sz="12" w:space="0" w:color="auto"/>
            </w:tcBorders>
            <w:vAlign w:val="bottom"/>
          </w:tcPr>
          <w:p w14:paraId="64640FED" w14:textId="77777777" w:rsidR="00005612" w:rsidRPr="00E62A0A" w:rsidRDefault="00005612" w:rsidP="001561A5">
            <w:pPr>
              <w:rPr>
                <w:sz w:val="22"/>
                <w:szCs w:val="22"/>
              </w:rPr>
            </w:pPr>
            <w:r>
              <w:rPr>
                <w:sz w:val="22"/>
                <w:szCs w:val="22"/>
              </w:rPr>
              <w:t>Kr</w:t>
            </w:r>
          </w:p>
        </w:tc>
        <w:tc>
          <w:tcPr>
            <w:tcW w:w="2694" w:type="dxa"/>
            <w:tcBorders>
              <w:top w:val="single" w:sz="12" w:space="0" w:color="auto"/>
              <w:left w:val="single" w:sz="12" w:space="0" w:color="auto"/>
              <w:bottom w:val="single" w:sz="12" w:space="0" w:color="auto"/>
              <w:right w:val="single" w:sz="12" w:space="0" w:color="auto"/>
            </w:tcBorders>
            <w:vAlign w:val="bottom"/>
          </w:tcPr>
          <w:p w14:paraId="6DC3F619" w14:textId="77777777" w:rsidR="00005612" w:rsidRPr="00E62A0A" w:rsidRDefault="00005612" w:rsidP="001561A5">
            <w:pPr>
              <w:rPr>
                <w:sz w:val="22"/>
                <w:szCs w:val="22"/>
              </w:rPr>
            </w:pPr>
          </w:p>
        </w:tc>
      </w:tr>
      <w:tr w:rsidR="00005612" w:rsidRPr="00E62A0A" w14:paraId="51D098F0" w14:textId="77777777" w:rsidTr="00005612">
        <w:trPr>
          <w:trHeight w:val="567"/>
        </w:trPr>
        <w:tc>
          <w:tcPr>
            <w:tcW w:w="1346" w:type="dxa"/>
            <w:tcBorders>
              <w:top w:val="single" w:sz="12" w:space="0" w:color="auto"/>
              <w:left w:val="single" w:sz="12" w:space="0" w:color="auto"/>
              <w:bottom w:val="single" w:sz="12" w:space="0" w:color="auto"/>
              <w:right w:val="single" w:sz="12" w:space="0" w:color="auto"/>
            </w:tcBorders>
            <w:shd w:val="clear" w:color="auto" w:fill="DDD9C3"/>
            <w:vAlign w:val="bottom"/>
          </w:tcPr>
          <w:p w14:paraId="00ACFB91" w14:textId="2AA2EFB4" w:rsidR="00005612" w:rsidRPr="00E62A0A" w:rsidRDefault="00E25893" w:rsidP="001561A5">
            <w:pPr>
              <w:rPr>
                <w:b/>
                <w:sz w:val="22"/>
                <w:szCs w:val="22"/>
              </w:rPr>
            </w:pPr>
            <w:r>
              <w:rPr>
                <w:b/>
                <w:sz w:val="22"/>
                <w:szCs w:val="22"/>
              </w:rPr>
              <w:t>6</w:t>
            </w:r>
          </w:p>
        </w:tc>
        <w:tc>
          <w:tcPr>
            <w:tcW w:w="4820" w:type="dxa"/>
            <w:tcBorders>
              <w:top w:val="single" w:sz="12" w:space="0" w:color="auto"/>
              <w:left w:val="single" w:sz="12" w:space="0" w:color="auto"/>
              <w:bottom w:val="single" w:sz="12" w:space="0" w:color="auto"/>
              <w:right w:val="single" w:sz="12" w:space="0" w:color="auto"/>
            </w:tcBorders>
            <w:shd w:val="clear" w:color="auto" w:fill="DDD9C3"/>
            <w:vAlign w:val="bottom"/>
          </w:tcPr>
          <w:p w14:paraId="073B8840" w14:textId="740D6644" w:rsidR="00005612" w:rsidRPr="00005612" w:rsidRDefault="00005612" w:rsidP="001561A5">
            <w:pPr>
              <w:rPr>
                <w:b/>
              </w:rPr>
            </w:pPr>
            <w:r w:rsidRPr="00005612">
              <w:rPr>
                <w:b/>
              </w:rPr>
              <w:t>Entreprisekostn</w:t>
            </w:r>
            <w:r>
              <w:rPr>
                <w:b/>
              </w:rPr>
              <w:t>a</w:t>
            </w:r>
            <w:r w:rsidRPr="00005612">
              <w:rPr>
                <w:b/>
              </w:rPr>
              <w:t xml:space="preserve">d eks. mva.:  </w:t>
            </w:r>
          </w:p>
        </w:tc>
        <w:tc>
          <w:tcPr>
            <w:tcW w:w="708" w:type="dxa"/>
            <w:tcBorders>
              <w:top w:val="single" w:sz="12" w:space="0" w:color="auto"/>
              <w:left w:val="single" w:sz="12" w:space="0" w:color="auto"/>
              <w:bottom w:val="single" w:sz="12" w:space="0" w:color="auto"/>
              <w:right w:val="single" w:sz="12" w:space="0" w:color="auto"/>
            </w:tcBorders>
            <w:shd w:val="clear" w:color="auto" w:fill="DDD9C3"/>
            <w:vAlign w:val="bottom"/>
          </w:tcPr>
          <w:p w14:paraId="11E6B6ED" w14:textId="77777777" w:rsidR="00005612" w:rsidRPr="00E62A0A" w:rsidRDefault="00005612" w:rsidP="001561A5">
            <w:pPr>
              <w:rPr>
                <w:b/>
                <w:sz w:val="22"/>
                <w:szCs w:val="22"/>
              </w:rPr>
            </w:pPr>
            <w:r w:rsidRPr="00E62A0A">
              <w:rPr>
                <w:b/>
                <w:sz w:val="22"/>
                <w:szCs w:val="22"/>
              </w:rPr>
              <w:t>Kr</w:t>
            </w:r>
          </w:p>
        </w:tc>
        <w:tc>
          <w:tcPr>
            <w:tcW w:w="2694" w:type="dxa"/>
            <w:tcBorders>
              <w:top w:val="single" w:sz="12" w:space="0" w:color="auto"/>
              <w:left w:val="single" w:sz="12" w:space="0" w:color="auto"/>
              <w:bottom w:val="single" w:sz="12" w:space="0" w:color="auto"/>
              <w:right w:val="single" w:sz="12" w:space="0" w:color="auto"/>
            </w:tcBorders>
            <w:shd w:val="clear" w:color="auto" w:fill="DDD9C3"/>
            <w:vAlign w:val="bottom"/>
          </w:tcPr>
          <w:p w14:paraId="5B045F80" w14:textId="77777777" w:rsidR="00005612" w:rsidRPr="00E62A0A" w:rsidRDefault="00005612" w:rsidP="001561A5">
            <w:pPr>
              <w:rPr>
                <w:b/>
                <w:sz w:val="22"/>
                <w:szCs w:val="22"/>
              </w:rPr>
            </w:pPr>
          </w:p>
        </w:tc>
      </w:tr>
      <w:tr w:rsidR="00005612" w:rsidRPr="00E62A0A" w14:paraId="65B3B3C0" w14:textId="77777777" w:rsidTr="00005612">
        <w:trPr>
          <w:trHeight w:val="454"/>
        </w:trPr>
        <w:tc>
          <w:tcPr>
            <w:tcW w:w="1346" w:type="dxa"/>
            <w:tcBorders>
              <w:top w:val="single" w:sz="12" w:space="0" w:color="auto"/>
              <w:left w:val="single" w:sz="12" w:space="0" w:color="auto"/>
              <w:bottom w:val="single" w:sz="12" w:space="0" w:color="auto"/>
              <w:right w:val="single" w:sz="12" w:space="0" w:color="auto"/>
            </w:tcBorders>
            <w:vAlign w:val="bottom"/>
          </w:tcPr>
          <w:p w14:paraId="4A8812D8" w14:textId="77777777" w:rsidR="00005612" w:rsidRPr="00E62A0A" w:rsidRDefault="00005612" w:rsidP="001561A5">
            <w:pPr>
              <w:rPr>
                <w:sz w:val="22"/>
                <w:szCs w:val="22"/>
              </w:rPr>
            </w:pPr>
          </w:p>
        </w:tc>
        <w:tc>
          <w:tcPr>
            <w:tcW w:w="4820" w:type="dxa"/>
            <w:tcBorders>
              <w:top w:val="single" w:sz="12" w:space="0" w:color="auto"/>
              <w:left w:val="single" w:sz="12" w:space="0" w:color="auto"/>
              <w:bottom w:val="single" w:sz="12" w:space="0" w:color="auto"/>
              <w:right w:val="single" w:sz="12" w:space="0" w:color="auto"/>
            </w:tcBorders>
            <w:vAlign w:val="bottom"/>
          </w:tcPr>
          <w:p w14:paraId="6147B245" w14:textId="77777777" w:rsidR="00005612" w:rsidRPr="00E62A0A" w:rsidRDefault="00005612" w:rsidP="001561A5">
            <w:pPr>
              <w:rPr>
                <w:sz w:val="22"/>
                <w:szCs w:val="22"/>
              </w:rPr>
            </w:pPr>
          </w:p>
        </w:tc>
        <w:tc>
          <w:tcPr>
            <w:tcW w:w="708" w:type="dxa"/>
            <w:tcBorders>
              <w:top w:val="single" w:sz="12" w:space="0" w:color="auto"/>
              <w:left w:val="single" w:sz="12" w:space="0" w:color="auto"/>
              <w:bottom w:val="single" w:sz="12" w:space="0" w:color="auto"/>
              <w:right w:val="single" w:sz="12" w:space="0" w:color="auto"/>
            </w:tcBorders>
            <w:vAlign w:val="bottom"/>
          </w:tcPr>
          <w:p w14:paraId="168EFE0D" w14:textId="77777777" w:rsidR="00005612" w:rsidRPr="00E62A0A" w:rsidRDefault="00005612" w:rsidP="001561A5">
            <w:pPr>
              <w:rPr>
                <w:sz w:val="22"/>
                <w:szCs w:val="22"/>
              </w:rPr>
            </w:pPr>
          </w:p>
        </w:tc>
        <w:tc>
          <w:tcPr>
            <w:tcW w:w="2694" w:type="dxa"/>
            <w:tcBorders>
              <w:top w:val="single" w:sz="12" w:space="0" w:color="auto"/>
              <w:left w:val="single" w:sz="12" w:space="0" w:color="auto"/>
              <w:bottom w:val="single" w:sz="12" w:space="0" w:color="auto"/>
              <w:right w:val="single" w:sz="12" w:space="0" w:color="auto"/>
            </w:tcBorders>
            <w:vAlign w:val="bottom"/>
          </w:tcPr>
          <w:p w14:paraId="06B4EB4E" w14:textId="77777777" w:rsidR="00005612" w:rsidRPr="00E62A0A" w:rsidRDefault="00005612" w:rsidP="001561A5">
            <w:pPr>
              <w:rPr>
                <w:sz w:val="22"/>
                <w:szCs w:val="22"/>
              </w:rPr>
            </w:pPr>
          </w:p>
        </w:tc>
      </w:tr>
      <w:tr w:rsidR="00005612" w:rsidRPr="00E62A0A" w14:paraId="39D38EB8" w14:textId="77777777" w:rsidTr="00005612">
        <w:trPr>
          <w:trHeight w:val="454"/>
        </w:trPr>
        <w:tc>
          <w:tcPr>
            <w:tcW w:w="1346" w:type="dxa"/>
            <w:tcBorders>
              <w:top w:val="single" w:sz="12" w:space="0" w:color="auto"/>
              <w:left w:val="single" w:sz="12" w:space="0" w:color="auto"/>
              <w:bottom w:val="single" w:sz="12" w:space="0" w:color="auto"/>
              <w:right w:val="single" w:sz="12" w:space="0" w:color="auto"/>
            </w:tcBorders>
            <w:vAlign w:val="bottom"/>
          </w:tcPr>
          <w:p w14:paraId="24127AA9" w14:textId="13B508FA" w:rsidR="00005612" w:rsidRPr="00E62A0A" w:rsidRDefault="00E25893" w:rsidP="001561A5">
            <w:pPr>
              <w:rPr>
                <w:color w:val="000000"/>
                <w:sz w:val="22"/>
                <w:szCs w:val="22"/>
              </w:rPr>
            </w:pPr>
            <w:r>
              <w:rPr>
                <w:color w:val="000000"/>
                <w:sz w:val="22"/>
                <w:szCs w:val="22"/>
              </w:rPr>
              <w:t>7</w:t>
            </w:r>
          </w:p>
        </w:tc>
        <w:tc>
          <w:tcPr>
            <w:tcW w:w="4820" w:type="dxa"/>
            <w:tcBorders>
              <w:top w:val="single" w:sz="12" w:space="0" w:color="auto"/>
              <w:left w:val="single" w:sz="12" w:space="0" w:color="auto"/>
              <w:bottom w:val="single" w:sz="12" w:space="0" w:color="auto"/>
              <w:right w:val="single" w:sz="12" w:space="0" w:color="auto"/>
            </w:tcBorders>
            <w:vAlign w:val="bottom"/>
          </w:tcPr>
          <w:p w14:paraId="73F86920" w14:textId="77777777" w:rsidR="00005612" w:rsidRPr="00E62A0A" w:rsidRDefault="00005612" w:rsidP="001561A5">
            <w:pPr>
              <w:rPr>
                <w:sz w:val="22"/>
                <w:szCs w:val="22"/>
              </w:rPr>
            </w:pPr>
            <w:proofErr w:type="spellStart"/>
            <w:r w:rsidRPr="00E62A0A">
              <w:rPr>
                <w:sz w:val="22"/>
                <w:szCs w:val="22"/>
              </w:rPr>
              <w:t>Regningsarbeider</w:t>
            </w:r>
            <w:proofErr w:type="spellEnd"/>
            <w:r w:rsidRPr="00E62A0A">
              <w:rPr>
                <w:sz w:val="22"/>
                <w:szCs w:val="22"/>
              </w:rPr>
              <w:t xml:space="preserve"> medarbeidere</w:t>
            </w:r>
          </w:p>
          <w:p w14:paraId="1BE5F89F" w14:textId="77777777" w:rsidR="00005612" w:rsidRPr="00E62A0A" w:rsidRDefault="00005612" w:rsidP="001561A5">
            <w:pPr>
              <w:rPr>
                <w:sz w:val="22"/>
                <w:szCs w:val="22"/>
              </w:rPr>
            </w:pPr>
            <w:r w:rsidRPr="00E62A0A">
              <w:rPr>
                <w:sz w:val="22"/>
                <w:szCs w:val="22"/>
              </w:rPr>
              <w:t>(overført fra Tabell 2 nedenfor):</w:t>
            </w:r>
          </w:p>
        </w:tc>
        <w:tc>
          <w:tcPr>
            <w:tcW w:w="708" w:type="dxa"/>
            <w:tcBorders>
              <w:top w:val="single" w:sz="12" w:space="0" w:color="auto"/>
              <w:left w:val="single" w:sz="12" w:space="0" w:color="auto"/>
              <w:bottom w:val="single" w:sz="12" w:space="0" w:color="auto"/>
              <w:right w:val="single" w:sz="12" w:space="0" w:color="auto"/>
            </w:tcBorders>
            <w:vAlign w:val="bottom"/>
          </w:tcPr>
          <w:p w14:paraId="607FB950" w14:textId="77777777" w:rsidR="00005612" w:rsidRPr="00E62A0A" w:rsidRDefault="00005612" w:rsidP="001561A5">
            <w:pPr>
              <w:rPr>
                <w:sz w:val="22"/>
                <w:szCs w:val="22"/>
              </w:rPr>
            </w:pPr>
            <w:r w:rsidRPr="00E62A0A">
              <w:rPr>
                <w:sz w:val="22"/>
                <w:szCs w:val="22"/>
              </w:rPr>
              <w:t>Kr</w:t>
            </w:r>
          </w:p>
        </w:tc>
        <w:tc>
          <w:tcPr>
            <w:tcW w:w="2694" w:type="dxa"/>
            <w:tcBorders>
              <w:top w:val="single" w:sz="12" w:space="0" w:color="auto"/>
              <w:left w:val="single" w:sz="12" w:space="0" w:color="auto"/>
              <w:bottom w:val="single" w:sz="12" w:space="0" w:color="auto"/>
              <w:right w:val="single" w:sz="12" w:space="0" w:color="auto"/>
            </w:tcBorders>
            <w:vAlign w:val="bottom"/>
          </w:tcPr>
          <w:p w14:paraId="1EF50BD4" w14:textId="77777777" w:rsidR="00005612" w:rsidRPr="00E62A0A" w:rsidRDefault="00005612" w:rsidP="001561A5">
            <w:pPr>
              <w:rPr>
                <w:sz w:val="22"/>
                <w:szCs w:val="22"/>
              </w:rPr>
            </w:pPr>
          </w:p>
        </w:tc>
      </w:tr>
      <w:tr w:rsidR="00005612" w:rsidRPr="00E62A0A" w14:paraId="2D993BCE" w14:textId="77777777" w:rsidTr="00005612">
        <w:trPr>
          <w:trHeight w:val="454"/>
        </w:trPr>
        <w:tc>
          <w:tcPr>
            <w:tcW w:w="1346" w:type="dxa"/>
            <w:tcBorders>
              <w:top w:val="single" w:sz="12" w:space="0" w:color="auto"/>
              <w:left w:val="single" w:sz="12" w:space="0" w:color="auto"/>
              <w:bottom w:val="single" w:sz="12" w:space="0" w:color="auto"/>
              <w:right w:val="single" w:sz="12" w:space="0" w:color="auto"/>
            </w:tcBorders>
            <w:vAlign w:val="bottom"/>
          </w:tcPr>
          <w:p w14:paraId="0417065C" w14:textId="36EDEF4B" w:rsidR="00005612" w:rsidRPr="00E62A0A" w:rsidRDefault="00E25893" w:rsidP="001561A5">
            <w:pPr>
              <w:rPr>
                <w:color w:val="000000"/>
                <w:sz w:val="22"/>
                <w:szCs w:val="22"/>
              </w:rPr>
            </w:pPr>
            <w:r>
              <w:rPr>
                <w:color w:val="000000"/>
                <w:sz w:val="22"/>
                <w:szCs w:val="22"/>
              </w:rPr>
              <w:t>8</w:t>
            </w:r>
          </w:p>
        </w:tc>
        <w:tc>
          <w:tcPr>
            <w:tcW w:w="4820" w:type="dxa"/>
            <w:tcBorders>
              <w:top w:val="single" w:sz="12" w:space="0" w:color="auto"/>
              <w:left w:val="single" w:sz="12" w:space="0" w:color="auto"/>
              <w:bottom w:val="single" w:sz="12" w:space="0" w:color="auto"/>
              <w:right w:val="single" w:sz="12" w:space="0" w:color="auto"/>
            </w:tcBorders>
            <w:vAlign w:val="bottom"/>
          </w:tcPr>
          <w:p w14:paraId="025B9EEA" w14:textId="77777777" w:rsidR="00005612" w:rsidRPr="00E62A0A" w:rsidRDefault="00005612" w:rsidP="001561A5">
            <w:pPr>
              <w:rPr>
                <w:sz w:val="22"/>
                <w:szCs w:val="22"/>
              </w:rPr>
            </w:pPr>
            <w:proofErr w:type="spellStart"/>
            <w:r w:rsidRPr="00E62A0A">
              <w:rPr>
                <w:sz w:val="22"/>
                <w:szCs w:val="22"/>
              </w:rPr>
              <w:t>Regningsarbeider</w:t>
            </w:r>
            <w:proofErr w:type="spellEnd"/>
            <w:r w:rsidRPr="00E62A0A">
              <w:rPr>
                <w:sz w:val="22"/>
                <w:szCs w:val="22"/>
              </w:rPr>
              <w:t xml:space="preserve"> </w:t>
            </w:r>
            <w:proofErr w:type="gramStart"/>
            <w:r w:rsidRPr="00E62A0A">
              <w:rPr>
                <w:sz w:val="22"/>
                <w:szCs w:val="22"/>
              </w:rPr>
              <w:t>maskiner :</w:t>
            </w:r>
            <w:proofErr w:type="gramEnd"/>
          </w:p>
          <w:p w14:paraId="0FEC1FEC" w14:textId="77777777" w:rsidR="00005612" w:rsidRPr="00E62A0A" w:rsidRDefault="00005612" w:rsidP="001561A5">
            <w:pPr>
              <w:rPr>
                <w:sz w:val="22"/>
                <w:szCs w:val="22"/>
              </w:rPr>
            </w:pPr>
            <w:r w:rsidRPr="00E62A0A">
              <w:rPr>
                <w:sz w:val="22"/>
                <w:szCs w:val="22"/>
              </w:rPr>
              <w:t>(overført fra Tabell 3 nedenfor):</w:t>
            </w:r>
          </w:p>
        </w:tc>
        <w:tc>
          <w:tcPr>
            <w:tcW w:w="708" w:type="dxa"/>
            <w:tcBorders>
              <w:top w:val="single" w:sz="12" w:space="0" w:color="auto"/>
              <w:left w:val="single" w:sz="12" w:space="0" w:color="auto"/>
              <w:bottom w:val="single" w:sz="12" w:space="0" w:color="auto"/>
              <w:right w:val="single" w:sz="12" w:space="0" w:color="auto"/>
            </w:tcBorders>
            <w:vAlign w:val="bottom"/>
          </w:tcPr>
          <w:p w14:paraId="70915AF4" w14:textId="77777777" w:rsidR="00005612" w:rsidRPr="00E62A0A" w:rsidRDefault="00005612" w:rsidP="001561A5">
            <w:pPr>
              <w:rPr>
                <w:sz w:val="22"/>
                <w:szCs w:val="22"/>
              </w:rPr>
            </w:pPr>
            <w:r w:rsidRPr="00E62A0A">
              <w:rPr>
                <w:sz w:val="22"/>
                <w:szCs w:val="22"/>
              </w:rPr>
              <w:t>Kr</w:t>
            </w:r>
          </w:p>
        </w:tc>
        <w:tc>
          <w:tcPr>
            <w:tcW w:w="2694" w:type="dxa"/>
            <w:tcBorders>
              <w:top w:val="single" w:sz="12" w:space="0" w:color="auto"/>
              <w:left w:val="single" w:sz="12" w:space="0" w:color="auto"/>
              <w:bottom w:val="single" w:sz="12" w:space="0" w:color="auto"/>
              <w:right w:val="single" w:sz="12" w:space="0" w:color="auto"/>
            </w:tcBorders>
            <w:vAlign w:val="bottom"/>
          </w:tcPr>
          <w:p w14:paraId="135B38A8" w14:textId="77777777" w:rsidR="00005612" w:rsidRPr="00E62A0A" w:rsidRDefault="00005612" w:rsidP="001561A5">
            <w:pPr>
              <w:rPr>
                <w:sz w:val="22"/>
                <w:szCs w:val="22"/>
              </w:rPr>
            </w:pPr>
          </w:p>
        </w:tc>
      </w:tr>
      <w:tr w:rsidR="00005612" w:rsidRPr="00E62A0A" w14:paraId="75A43D3D" w14:textId="77777777" w:rsidTr="00005612">
        <w:trPr>
          <w:trHeight w:val="567"/>
        </w:trPr>
        <w:tc>
          <w:tcPr>
            <w:tcW w:w="1346" w:type="dxa"/>
            <w:tcBorders>
              <w:top w:val="double" w:sz="12" w:space="0" w:color="auto"/>
              <w:left w:val="single" w:sz="12" w:space="0" w:color="auto"/>
              <w:bottom w:val="double" w:sz="12" w:space="0" w:color="auto"/>
              <w:right w:val="single" w:sz="12" w:space="0" w:color="auto"/>
            </w:tcBorders>
            <w:shd w:val="clear" w:color="auto" w:fill="DDD9C3"/>
            <w:vAlign w:val="bottom"/>
          </w:tcPr>
          <w:p w14:paraId="6A981F35" w14:textId="2102853A" w:rsidR="00005612" w:rsidRPr="00E62A0A" w:rsidRDefault="00005612" w:rsidP="001561A5">
            <w:pPr>
              <w:rPr>
                <w:b/>
                <w:sz w:val="22"/>
                <w:szCs w:val="22"/>
              </w:rPr>
            </w:pPr>
            <w:r>
              <w:rPr>
                <w:b/>
                <w:sz w:val="22"/>
                <w:szCs w:val="22"/>
              </w:rPr>
              <w:t>1</w:t>
            </w:r>
            <w:r w:rsidR="00E25893">
              <w:rPr>
                <w:b/>
                <w:sz w:val="22"/>
                <w:szCs w:val="22"/>
              </w:rPr>
              <w:t>0</w:t>
            </w:r>
          </w:p>
        </w:tc>
        <w:tc>
          <w:tcPr>
            <w:tcW w:w="4820" w:type="dxa"/>
            <w:tcBorders>
              <w:top w:val="double" w:sz="12" w:space="0" w:color="auto"/>
              <w:left w:val="single" w:sz="12" w:space="0" w:color="auto"/>
              <w:bottom w:val="double" w:sz="12" w:space="0" w:color="auto"/>
              <w:right w:val="single" w:sz="12" w:space="0" w:color="auto"/>
            </w:tcBorders>
            <w:shd w:val="clear" w:color="auto" w:fill="DDD9C3"/>
            <w:vAlign w:val="bottom"/>
          </w:tcPr>
          <w:p w14:paraId="68F21822" w14:textId="77777777" w:rsidR="00005612" w:rsidRPr="00E62A0A" w:rsidRDefault="00005612" w:rsidP="001561A5">
            <w:pPr>
              <w:rPr>
                <w:b/>
                <w:sz w:val="22"/>
                <w:szCs w:val="22"/>
              </w:rPr>
            </w:pPr>
            <w:r w:rsidRPr="00E62A0A">
              <w:rPr>
                <w:b/>
                <w:sz w:val="22"/>
                <w:szCs w:val="22"/>
              </w:rPr>
              <w:t xml:space="preserve">Sum </w:t>
            </w:r>
            <w:proofErr w:type="spellStart"/>
            <w:r w:rsidRPr="00E62A0A">
              <w:rPr>
                <w:b/>
                <w:sz w:val="22"/>
                <w:szCs w:val="22"/>
              </w:rPr>
              <w:t>regningsarbeider</w:t>
            </w:r>
            <w:proofErr w:type="spellEnd"/>
            <w:r w:rsidRPr="00E62A0A">
              <w:rPr>
                <w:b/>
                <w:sz w:val="22"/>
                <w:szCs w:val="22"/>
              </w:rPr>
              <w:t xml:space="preserve"> </w:t>
            </w:r>
            <w:r>
              <w:rPr>
                <w:b/>
                <w:sz w:val="22"/>
                <w:szCs w:val="22"/>
              </w:rPr>
              <w:t>eks</w:t>
            </w:r>
            <w:r w:rsidRPr="00E62A0A">
              <w:rPr>
                <w:b/>
                <w:sz w:val="22"/>
                <w:szCs w:val="22"/>
              </w:rPr>
              <w:t>. mva.:</w:t>
            </w:r>
          </w:p>
        </w:tc>
        <w:tc>
          <w:tcPr>
            <w:tcW w:w="708" w:type="dxa"/>
            <w:tcBorders>
              <w:top w:val="double" w:sz="12" w:space="0" w:color="auto"/>
              <w:left w:val="single" w:sz="12" w:space="0" w:color="auto"/>
              <w:bottom w:val="double" w:sz="12" w:space="0" w:color="auto"/>
              <w:right w:val="single" w:sz="12" w:space="0" w:color="auto"/>
            </w:tcBorders>
            <w:shd w:val="clear" w:color="auto" w:fill="DDD9C3"/>
            <w:vAlign w:val="bottom"/>
          </w:tcPr>
          <w:p w14:paraId="2A94AF10" w14:textId="77777777" w:rsidR="00005612" w:rsidRPr="00E62A0A" w:rsidRDefault="00005612" w:rsidP="001561A5">
            <w:pPr>
              <w:rPr>
                <w:b/>
                <w:sz w:val="22"/>
                <w:szCs w:val="22"/>
              </w:rPr>
            </w:pPr>
            <w:r w:rsidRPr="00E62A0A">
              <w:rPr>
                <w:b/>
                <w:sz w:val="22"/>
                <w:szCs w:val="22"/>
              </w:rPr>
              <w:t>kr</w:t>
            </w:r>
          </w:p>
        </w:tc>
        <w:tc>
          <w:tcPr>
            <w:tcW w:w="2694" w:type="dxa"/>
            <w:tcBorders>
              <w:top w:val="double" w:sz="12" w:space="0" w:color="auto"/>
              <w:left w:val="single" w:sz="12" w:space="0" w:color="auto"/>
              <w:bottom w:val="double" w:sz="12" w:space="0" w:color="auto"/>
              <w:right w:val="single" w:sz="12" w:space="0" w:color="auto"/>
            </w:tcBorders>
            <w:shd w:val="clear" w:color="auto" w:fill="DDD9C3"/>
            <w:vAlign w:val="bottom"/>
          </w:tcPr>
          <w:p w14:paraId="250CC312" w14:textId="77777777" w:rsidR="00005612" w:rsidRPr="00E62A0A" w:rsidRDefault="00005612" w:rsidP="001561A5">
            <w:pPr>
              <w:rPr>
                <w:b/>
                <w:sz w:val="22"/>
                <w:szCs w:val="22"/>
              </w:rPr>
            </w:pPr>
          </w:p>
        </w:tc>
      </w:tr>
      <w:tr w:rsidR="00005612" w:rsidRPr="00E62A0A" w14:paraId="3C6E7AB5" w14:textId="77777777" w:rsidTr="00005612">
        <w:trPr>
          <w:trHeight w:val="567"/>
        </w:trPr>
        <w:tc>
          <w:tcPr>
            <w:tcW w:w="1346" w:type="dxa"/>
            <w:tcBorders>
              <w:top w:val="double" w:sz="12" w:space="0" w:color="auto"/>
              <w:left w:val="single" w:sz="12" w:space="0" w:color="auto"/>
              <w:bottom w:val="double" w:sz="12" w:space="0" w:color="auto"/>
              <w:right w:val="single" w:sz="12" w:space="0" w:color="auto"/>
            </w:tcBorders>
            <w:shd w:val="clear" w:color="auto" w:fill="DDD9C3"/>
            <w:vAlign w:val="bottom"/>
          </w:tcPr>
          <w:p w14:paraId="38CE33BD" w14:textId="086DCA54" w:rsidR="00005612" w:rsidRPr="00E62A0A" w:rsidRDefault="00E25893" w:rsidP="001561A5">
            <w:pPr>
              <w:rPr>
                <w:b/>
                <w:sz w:val="22"/>
                <w:szCs w:val="22"/>
              </w:rPr>
            </w:pPr>
            <w:r>
              <w:rPr>
                <w:b/>
                <w:sz w:val="22"/>
                <w:szCs w:val="22"/>
              </w:rPr>
              <w:t>6</w:t>
            </w:r>
            <w:r w:rsidR="00005612">
              <w:rPr>
                <w:b/>
                <w:sz w:val="22"/>
                <w:szCs w:val="22"/>
              </w:rPr>
              <w:t>+1</w:t>
            </w:r>
            <w:r>
              <w:rPr>
                <w:b/>
                <w:sz w:val="22"/>
                <w:szCs w:val="22"/>
              </w:rPr>
              <w:t>0</w:t>
            </w:r>
          </w:p>
        </w:tc>
        <w:tc>
          <w:tcPr>
            <w:tcW w:w="4820" w:type="dxa"/>
            <w:tcBorders>
              <w:top w:val="double" w:sz="12" w:space="0" w:color="auto"/>
              <w:left w:val="single" w:sz="12" w:space="0" w:color="auto"/>
              <w:bottom w:val="double" w:sz="12" w:space="0" w:color="auto"/>
              <w:right w:val="single" w:sz="12" w:space="0" w:color="auto"/>
            </w:tcBorders>
            <w:shd w:val="clear" w:color="auto" w:fill="DDD9C3"/>
            <w:vAlign w:val="bottom"/>
          </w:tcPr>
          <w:p w14:paraId="59A3A6C3" w14:textId="77777777" w:rsidR="00005612" w:rsidRPr="00E62A0A" w:rsidRDefault="00005612" w:rsidP="001561A5">
            <w:pPr>
              <w:rPr>
                <w:b/>
                <w:sz w:val="22"/>
                <w:szCs w:val="22"/>
              </w:rPr>
            </w:pPr>
            <w:r w:rsidRPr="00E62A0A">
              <w:rPr>
                <w:b/>
                <w:sz w:val="22"/>
                <w:szCs w:val="22"/>
              </w:rPr>
              <w:t>Evalueringssum</w:t>
            </w:r>
            <w:r>
              <w:rPr>
                <w:b/>
                <w:sz w:val="22"/>
                <w:szCs w:val="22"/>
              </w:rPr>
              <w:t xml:space="preserve"> eks</w:t>
            </w:r>
            <w:r w:rsidRPr="00E62A0A">
              <w:rPr>
                <w:b/>
                <w:sz w:val="22"/>
                <w:szCs w:val="22"/>
              </w:rPr>
              <w:t>. mva.:</w:t>
            </w:r>
          </w:p>
        </w:tc>
        <w:tc>
          <w:tcPr>
            <w:tcW w:w="708" w:type="dxa"/>
            <w:tcBorders>
              <w:top w:val="double" w:sz="12" w:space="0" w:color="auto"/>
              <w:left w:val="single" w:sz="12" w:space="0" w:color="auto"/>
              <w:bottom w:val="double" w:sz="12" w:space="0" w:color="auto"/>
              <w:right w:val="single" w:sz="12" w:space="0" w:color="auto"/>
            </w:tcBorders>
            <w:shd w:val="clear" w:color="auto" w:fill="DDD9C3"/>
            <w:vAlign w:val="bottom"/>
          </w:tcPr>
          <w:p w14:paraId="76415D27" w14:textId="77777777" w:rsidR="00005612" w:rsidRPr="00E62A0A" w:rsidRDefault="00005612" w:rsidP="001561A5">
            <w:pPr>
              <w:rPr>
                <w:b/>
                <w:sz w:val="22"/>
                <w:szCs w:val="22"/>
              </w:rPr>
            </w:pPr>
            <w:r w:rsidRPr="00E62A0A">
              <w:rPr>
                <w:b/>
                <w:sz w:val="22"/>
                <w:szCs w:val="22"/>
              </w:rPr>
              <w:t>kr</w:t>
            </w:r>
          </w:p>
        </w:tc>
        <w:tc>
          <w:tcPr>
            <w:tcW w:w="2694" w:type="dxa"/>
            <w:tcBorders>
              <w:top w:val="double" w:sz="12" w:space="0" w:color="auto"/>
              <w:left w:val="single" w:sz="12" w:space="0" w:color="auto"/>
              <w:bottom w:val="double" w:sz="12" w:space="0" w:color="auto"/>
              <w:right w:val="single" w:sz="12" w:space="0" w:color="auto"/>
            </w:tcBorders>
            <w:shd w:val="clear" w:color="auto" w:fill="DDD9C3"/>
            <w:vAlign w:val="bottom"/>
          </w:tcPr>
          <w:p w14:paraId="449FAAF6" w14:textId="77777777" w:rsidR="00005612" w:rsidRPr="00E62A0A" w:rsidRDefault="00005612" w:rsidP="001561A5">
            <w:pPr>
              <w:rPr>
                <w:b/>
                <w:sz w:val="22"/>
                <w:szCs w:val="22"/>
              </w:rPr>
            </w:pPr>
          </w:p>
        </w:tc>
      </w:tr>
      <w:tr w:rsidR="00005612" w:rsidRPr="00E62A0A" w14:paraId="5DF19B09" w14:textId="77777777" w:rsidTr="00005612">
        <w:trPr>
          <w:trHeight w:val="567"/>
        </w:trPr>
        <w:tc>
          <w:tcPr>
            <w:tcW w:w="1346" w:type="dxa"/>
            <w:tcBorders>
              <w:top w:val="double" w:sz="12" w:space="0" w:color="auto"/>
              <w:left w:val="single" w:sz="12" w:space="0" w:color="auto"/>
              <w:bottom w:val="double" w:sz="12" w:space="0" w:color="auto"/>
              <w:right w:val="single" w:sz="12" w:space="0" w:color="auto"/>
            </w:tcBorders>
            <w:shd w:val="clear" w:color="auto" w:fill="FFFFFF" w:themeFill="background1"/>
            <w:vAlign w:val="bottom"/>
          </w:tcPr>
          <w:p w14:paraId="75663556" w14:textId="77777777" w:rsidR="00005612" w:rsidRPr="00AD28A8" w:rsidRDefault="00005612" w:rsidP="001561A5">
            <w:pPr>
              <w:rPr>
                <w:sz w:val="22"/>
                <w:szCs w:val="22"/>
              </w:rPr>
            </w:pPr>
          </w:p>
        </w:tc>
        <w:tc>
          <w:tcPr>
            <w:tcW w:w="4820" w:type="dxa"/>
            <w:tcBorders>
              <w:top w:val="double" w:sz="12" w:space="0" w:color="auto"/>
              <w:left w:val="single" w:sz="12" w:space="0" w:color="auto"/>
              <w:bottom w:val="double" w:sz="12" w:space="0" w:color="auto"/>
              <w:right w:val="single" w:sz="12" w:space="0" w:color="auto"/>
            </w:tcBorders>
            <w:shd w:val="clear" w:color="auto" w:fill="FFFFFF" w:themeFill="background1"/>
            <w:vAlign w:val="bottom"/>
          </w:tcPr>
          <w:p w14:paraId="6D191E4C" w14:textId="77777777" w:rsidR="00005612" w:rsidRPr="00AD28A8" w:rsidRDefault="00005612" w:rsidP="001561A5">
            <w:pPr>
              <w:rPr>
                <w:sz w:val="22"/>
                <w:szCs w:val="22"/>
              </w:rPr>
            </w:pPr>
            <w:r w:rsidRPr="00AD28A8">
              <w:rPr>
                <w:sz w:val="22"/>
                <w:szCs w:val="22"/>
              </w:rPr>
              <w:t>25 % MVA</w:t>
            </w:r>
          </w:p>
        </w:tc>
        <w:tc>
          <w:tcPr>
            <w:tcW w:w="708" w:type="dxa"/>
            <w:tcBorders>
              <w:top w:val="double" w:sz="12" w:space="0" w:color="auto"/>
              <w:left w:val="single" w:sz="12" w:space="0" w:color="auto"/>
              <w:bottom w:val="double" w:sz="12" w:space="0" w:color="auto"/>
              <w:right w:val="single" w:sz="12" w:space="0" w:color="auto"/>
            </w:tcBorders>
            <w:shd w:val="clear" w:color="auto" w:fill="FFFFFF" w:themeFill="background1"/>
            <w:vAlign w:val="bottom"/>
          </w:tcPr>
          <w:p w14:paraId="77AC45C3" w14:textId="77777777" w:rsidR="00005612" w:rsidRPr="00AD28A8" w:rsidRDefault="00005612" w:rsidP="001561A5">
            <w:pPr>
              <w:rPr>
                <w:sz w:val="22"/>
                <w:szCs w:val="22"/>
              </w:rPr>
            </w:pPr>
            <w:r w:rsidRPr="00AD28A8">
              <w:rPr>
                <w:sz w:val="22"/>
                <w:szCs w:val="22"/>
              </w:rPr>
              <w:t>Kr</w:t>
            </w:r>
          </w:p>
        </w:tc>
        <w:tc>
          <w:tcPr>
            <w:tcW w:w="2694" w:type="dxa"/>
            <w:tcBorders>
              <w:top w:val="double" w:sz="12" w:space="0" w:color="auto"/>
              <w:left w:val="single" w:sz="12" w:space="0" w:color="auto"/>
              <w:bottom w:val="double" w:sz="12" w:space="0" w:color="auto"/>
              <w:right w:val="single" w:sz="12" w:space="0" w:color="auto"/>
            </w:tcBorders>
            <w:shd w:val="clear" w:color="auto" w:fill="FFFFFF" w:themeFill="background1"/>
            <w:vAlign w:val="bottom"/>
          </w:tcPr>
          <w:p w14:paraId="26FD494B" w14:textId="77777777" w:rsidR="00005612" w:rsidRPr="00AD28A8" w:rsidRDefault="00005612" w:rsidP="001561A5">
            <w:pPr>
              <w:rPr>
                <w:sz w:val="22"/>
                <w:szCs w:val="22"/>
              </w:rPr>
            </w:pPr>
          </w:p>
        </w:tc>
      </w:tr>
      <w:tr w:rsidR="00005612" w:rsidRPr="00E62A0A" w14:paraId="7C05F4C1" w14:textId="77777777" w:rsidTr="00005612">
        <w:trPr>
          <w:trHeight w:val="567"/>
        </w:trPr>
        <w:tc>
          <w:tcPr>
            <w:tcW w:w="1346" w:type="dxa"/>
            <w:tcBorders>
              <w:top w:val="double" w:sz="12" w:space="0" w:color="auto"/>
              <w:left w:val="single" w:sz="12" w:space="0" w:color="auto"/>
              <w:bottom w:val="double" w:sz="12" w:space="0" w:color="auto"/>
              <w:right w:val="single" w:sz="12" w:space="0" w:color="auto"/>
            </w:tcBorders>
            <w:shd w:val="clear" w:color="auto" w:fill="DDD9C3"/>
            <w:vAlign w:val="bottom"/>
          </w:tcPr>
          <w:p w14:paraId="18D58B7A" w14:textId="0CA78BD7" w:rsidR="00005612" w:rsidRDefault="00005612" w:rsidP="001561A5">
            <w:pPr>
              <w:rPr>
                <w:b/>
                <w:sz w:val="22"/>
                <w:szCs w:val="22"/>
              </w:rPr>
            </w:pPr>
            <w:r>
              <w:rPr>
                <w:b/>
                <w:sz w:val="22"/>
                <w:szCs w:val="22"/>
              </w:rPr>
              <w:t>1</w:t>
            </w:r>
            <w:r w:rsidR="00E25893">
              <w:rPr>
                <w:b/>
                <w:sz w:val="22"/>
                <w:szCs w:val="22"/>
              </w:rPr>
              <w:t>2</w:t>
            </w:r>
          </w:p>
        </w:tc>
        <w:tc>
          <w:tcPr>
            <w:tcW w:w="4820" w:type="dxa"/>
            <w:tcBorders>
              <w:top w:val="double" w:sz="12" w:space="0" w:color="auto"/>
              <w:left w:val="single" w:sz="12" w:space="0" w:color="auto"/>
              <w:bottom w:val="double" w:sz="12" w:space="0" w:color="auto"/>
              <w:right w:val="single" w:sz="12" w:space="0" w:color="auto"/>
            </w:tcBorders>
            <w:shd w:val="clear" w:color="auto" w:fill="DDD9C3"/>
            <w:vAlign w:val="bottom"/>
          </w:tcPr>
          <w:p w14:paraId="53548DAD" w14:textId="70EAAA35" w:rsidR="00005612" w:rsidRPr="00E62A0A" w:rsidRDefault="00005612" w:rsidP="001561A5">
            <w:pPr>
              <w:rPr>
                <w:b/>
                <w:sz w:val="22"/>
                <w:szCs w:val="22"/>
              </w:rPr>
            </w:pPr>
            <w:r>
              <w:rPr>
                <w:b/>
                <w:sz w:val="22"/>
                <w:szCs w:val="22"/>
              </w:rPr>
              <w:t>Evalueringssum inkl. mva</w:t>
            </w:r>
            <w:r w:rsidR="00E25893">
              <w:rPr>
                <w:b/>
                <w:sz w:val="22"/>
                <w:szCs w:val="22"/>
              </w:rPr>
              <w:t>.:</w:t>
            </w:r>
          </w:p>
        </w:tc>
        <w:tc>
          <w:tcPr>
            <w:tcW w:w="708" w:type="dxa"/>
            <w:tcBorders>
              <w:top w:val="double" w:sz="12" w:space="0" w:color="auto"/>
              <w:left w:val="single" w:sz="12" w:space="0" w:color="auto"/>
              <w:bottom w:val="double" w:sz="12" w:space="0" w:color="auto"/>
              <w:right w:val="single" w:sz="12" w:space="0" w:color="auto"/>
            </w:tcBorders>
            <w:shd w:val="clear" w:color="auto" w:fill="DDD9C3"/>
            <w:vAlign w:val="bottom"/>
          </w:tcPr>
          <w:p w14:paraId="6DCC1530" w14:textId="77777777" w:rsidR="00005612" w:rsidRPr="00E62A0A" w:rsidRDefault="00005612" w:rsidP="001561A5">
            <w:pPr>
              <w:rPr>
                <w:b/>
                <w:sz w:val="22"/>
                <w:szCs w:val="22"/>
              </w:rPr>
            </w:pPr>
            <w:r>
              <w:rPr>
                <w:b/>
                <w:sz w:val="22"/>
                <w:szCs w:val="22"/>
              </w:rPr>
              <w:t xml:space="preserve">Kr </w:t>
            </w:r>
          </w:p>
        </w:tc>
        <w:tc>
          <w:tcPr>
            <w:tcW w:w="2694" w:type="dxa"/>
            <w:tcBorders>
              <w:top w:val="double" w:sz="12" w:space="0" w:color="auto"/>
              <w:left w:val="single" w:sz="12" w:space="0" w:color="auto"/>
              <w:bottom w:val="double" w:sz="12" w:space="0" w:color="auto"/>
              <w:right w:val="single" w:sz="12" w:space="0" w:color="auto"/>
            </w:tcBorders>
            <w:shd w:val="clear" w:color="auto" w:fill="DDD9C3"/>
            <w:vAlign w:val="bottom"/>
          </w:tcPr>
          <w:p w14:paraId="4955CF7E" w14:textId="77777777" w:rsidR="00005612" w:rsidRPr="00E62A0A" w:rsidRDefault="00005612" w:rsidP="001561A5">
            <w:pPr>
              <w:rPr>
                <w:b/>
                <w:sz w:val="22"/>
                <w:szCs w:val="22"/>
              </w:rPr>
            </w:pPr>
          </w:p>
        </w:tc>
      </w:tr>
    </w:tbl>
    <w:p w14:paraId="51D983A5" w14:textId="77777777" w:rsidR="00005612" w:rsidRDefault="00005612" w:rsidP="00005612"/>
    <w:p w14:paraId="2490D9D2" w14:textId="7590B3C1" w:rsidR="00E25893" w:rsidRDefault="00E25893">
      <w:pPr>
        <w:spacing w:after="0"/>
      </w:pPr>
      <w:r>
        <w:br w:type="page"/>
      </w:r>
    </w:p>
    <w:p w14:paraId="4B4CE0BC" w14:textId="77777777" w:rsidR="00005612" w:rsidRPr="00E62A0A" w:rsidRDefault="00005612" w:rsidP="00005612"/>
    <w:p w14:paraId="0F54CBE4" w14:textId="0E9FB975" w:rsidR="00C25A93" w:rsidRPr="00D404DC" w:rsidRDefault="00D73F2D" w:rsidP="00B55930">
      <w:pPr>
        <w:pStyle w:val="Heading2"/>
        <w:spacing w:before="0"/>
        <w:rPr>
          <w:rFonts w:asciiTheme="majorHAnsi" w:hAnsiTheme="majorHAnsi"/>
        </w:rPr>
      </w:pPr>
      <w:bookmarkStart w:id="18" w:name="_Toc228969853"/>
      <w:proofErr w:type="spellStart"/>
      <w:r w:rsidRPr="00D404DC">
        <w:rPr>
          <w:rFonts w:asciiTheme="majorHAnsi" w:hAnsiTheme="majorHAnsi"/>
        </w:rPr>
        <w:t>Regningsarbeider</w:t>
      </w:r>
      <w:bookmarkEnd w:id="18"/>
      <w:proofErr w:type="spellEnd"/>
    </w:p>
    <w:p w14:paraId="6A415A9F" w14:textId="77777777" w:rsidR="00005612" w:rsidRPr="00616830" w:rsidRDefault="00005612" w:rsidP="00005612">
      <w:r w:rsidRPr="00616830">
        <w:t xml:space="preserve">Tilbyder tilbyr </w:t>
      </w:r>
      <w:r w:rsidRPr="00616830">
        <w:rPr>
          <w:u w:val="single"/>
        </w:rPr>
        <w:t>eventuelle</w:t>
      </w:r>
      <w:r w:rsidRPr="00616830">
        <w:t xml:space="preserve"> </w:t>
      </w:r>
      <w:proofErr w:type="spellStart"/>
      <w:r w:rsidRPr="00616830">
        <w:t>regningsarbeider</w:t>
      </w:r>
      <w:proofErr w:type="spellEnd"/>
      <w:r w:rsidRPr="00616830">
        <w:t xml:space="preserve"> utført etter følgende satser:</w:t>
      </w:r>
    </w:p>
    <w:p w14:paraId="4097F28F" w14:textId="6E269BD9" w:rsidR="00005612" w:rsidRPr="00E62A0A" w:rsidRDefault="00005612" w:rsidP="00005612">
      <w:pPr>
        <w:pStyle w:val="ListParagraph"/>
        <w:numPr>
          <w:ilvl w:val="0"/>
          <w:numId w:val="27"/>
        </w:numPr>
      </w:pPr>
      <w:r w:rsidRPr="00005612">
        <w:rPr>
          <w:i/>
        </w:rPr>
        <w:t xml:space="preserve">Påslag på materialer regnet ut fra entreprenørens netto </w:t>
      </w:r>
      <w:proofErr w:type="gramStart"/>
      <w:r w:rsidRPr="00005612">
        <w:rPr>
          <w:i/>
        </w:rPr>
        <w:t>i</w:t>
      </w:r>
      <w:r w:rsidRPr="00005612">
        <w:rPr>
          <w:i/>
        </w:rPr>
        <w:t>nnkjøpspris:</w:t>
      </w:r>
      <w:r w:rsidRPr="00E62A0A">
        <w:t>_</w:t>
      </w:r>
      <w:proofErr w:type="gramEnd"/>
      <w:r w:rsidRPr="00E62A0A">
        <w:t>________%</w:t>
      </w:r>
    </w:p>
    <w:p w14:paraId="009E5E5E" w14:textId="26CA0243" w:rsidR="00005612" w:rsidRPr="00E62A0A" w:rsidRDefault="00005612" w:rsidP="00005612">
      <w:pPr>
        <w:ind w:firstLine="360"/>
      </w:pPr>
      <w:r w:rsidRPr="00E62A0A">
        <w:rPr>
          <w:i/>
        </w:rPr>
        <w:t>b.</w:t>
      </w:r>
      <w:r>
        <w:rPr>
          <w:i/>
        </w:rPr>
        <w:t xml:space="preserve"> </w:t>
      </w:r>
      <w:r w:rsidRPr="00E62A0A">
        <w:rPr>
          <w:i/>
        </w:rPr>
        <w:t xml:space="preserve">Påslag på egne underentrepriser: </w:t>
      </w:r>
      <w:r w:rsidRPr="00E62A0A">
        <w:tab/>
        <w:t xml:space="preserve">       ______________%</w:t>
      </w:r>
    </w:p>
    <w:p w14:paraId="78F4CD77" w14:textId="4A2E52AD" w:rsidR="00005612" w:rsidRPr="00E62A0A" w:rsidRDefault="00005612" w:rsidP="00005612">
      <w:pPr>
        <w:ind w:firstLine="360"/>
      </w:pPr>
      <w:r w:rsidRPr="00E62A0A">
        <w:rPr>
          <w:i/>
        </w:rPr>
        <w:t xml:space="preserve">c. Timepriser: </w:t>
      </w:r>
    </w:p>
    <w:p w14:paraId="2EDEB11C" w14:textId="77777777" w:rsidR="00005612" w:rsidRPr="00E62A0A" w:rsidRDefault="00005612" w:rsidP="00005612">
      <w:pPr>
        <w:rPr>
          <w:rFonts w:cs="Arial"/>
        </w:rPr>
      </w:pPr>
      <w:r w:rsidRPr="00E62A0A">
        <w:rPr>
          <w:rFonts w:cs="Arial"/>
        </w:rPr>
        <w:t xml:space="preserve">Timepriser for medarbeidere ved evt. timehonorert </w:t>
      </w:r>
      <w:proofErr w:type="spellStart"/>
      <w:r w:rsidRPr="00E62A0A">
        <w:rPr>
          <w:rFonts w:cs="Arial"/>
        </w:rPr>
        <w:t>regningsarbeid</w:t>
      </w:r>
      <w:proofErr w:type="spellEnd"/>
      <w:r w:rsidRPr="00E62A0A">
        <w:rPr>
          <w:rFonts w:cs="Arial"/>
        </w:rPr>
        <w:t xml:space="preserve"> fylles ut i tabell nedenfor. </w:t>
      </w:r>
    </w:p>
    <w:p w14:paraId="3BF4409E" w14:textId="3DA55B9A" w:rsidR="00005612" w:rsidRPr="00E62A0A" w:rsidRDefault="00005612" w:rsidP="00005612">
      <w:pPr>
        <w:rPr>
          <w:rFonts w:cs="Arial"/>
        </w:rPr>
      </w:pPr>
      <w:r w:rsidRPr="00E62A0A">
        <w:rPr>
          <w:rFonts w:cs="Arial"/>
        </w:rPr>
        <w:t xml:space="preserve">Det skal summeres et antall timer normaltid, 50% overtid og 100% overtid pr. kategori personell som angitt i tabell nedenfor (gjelder kategoriene anleggsleder/formann, fagarbeider/montør og hjelpearbeider/lærling).   </w:t>
      </w:r>
    </w:p>
    <w:p w14:paraId="245FBB07" w14:textId="77777777" w:rsidR="00005612" w:rsidRDefault="00005612" w:rsidP="00005612">
      <w:pPr>
        <w:rPr>
          <w:rFonts w:cs="Arial"/>
        </w:rPr>
      </w:pPr>
      <w:r w:rsidRPr="00E62A0A">
        <w:rPr>
          <w:rFonts w:cs="Arial"/>
        </w:rPr>
        <w:t xml:space="preserve">Tilbyder oppgir en timesats hvor alle tillegg til netto utbetalt arbeidslønn er inkludert, herunder sosiale utgifter, administrasjon, reise, diett og fortjeneste. Verktøy/håndverktøy til verdi opptil kr </w:t>
      </w:r>
      <w:proofErr w:type="gramStart"/>
      <w:r w:rsidRPr="00E62A0A">
        <w:rPr>
          <w:rFonts w:cs="Arial"/>
        </w:rPr>
        <w:t>10.000,-</w:t>
      </w:r>
      <w:proofErr w:type="gramEnd"/>
      <w:r w:rsidRPr="00E62A0A">
        <w:rPr>
          <w:rFonts w:cs="Arial"/>
        </w:rPr>
        <w:t xml:space="preserve"> inkluderes i timeprisen. </w:t>
      </w:r>
    </w:p>
    <w:p w14:paraId="3B284B22" w14:textId="77777777" w:rsidR="006F3AA0" w:rsidRPr="00E62A0A" w:rsidRDefault="006F3AA0" w:rsidP="00005612">
      <w:pPr>
        <w:rPr>
          <w:rFonts w:cs="Arial"/>
        </w:rPr>
      </w:pPr>
    </w:p>
    <w:p w14:paraId="3BCD9897" w14:textId="0BB7F200" w:rsidR="00005612" w:rsidRPr="00E62A0A" w:rsidRDefault="00005612" w:rsidP="00005612">
      <w:pPr>
        <w:rPr>
          <w:rFonts w:cs="Arial"/>
        </w:rPr>
      </w:pPr>
      <w:r w:rsidRPr="00E62A0A">
        <w:rPr>
          <w:rFonts w:cs="Arial"/>
          <w:i/>
        </w:rPr>
        <w:t xml:space="preserve">Tabell 2, timesatser </w:t>
      </w:r>
      <w:proofErr w:type="gramStart"/>
      <w:r w:rsidRPr="00E62A0A">
        <w:rPr>
          <w:rFonts w:cs="Arial"/>
          <w:i/>
        </w:rPr>
        <w:t>mannskaper :</w:t>
      </w:r>
      <w:proofErr w:type="gramEnd"/>
      <w:r w:rsidRPr="00E62A0A">
        <w:rPr>
          <w:rFonts w:cs="Arial"/>
          <w:i/>
        </w:rPr>
        <w:t xml:space="preserve"> </w:t>
      </w:r>
    </w:p>
    <w:tbl>
      <w:tblPr>
        <w:tblW w:w="9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71"/>
        <w:gridCol w:w="1615"/>
        <w:gridCol w:w="1175"/>
        <w:gridCol w:w="1910"/>
        <w:gridCol w:w="2349"/>
      </w:tblGrid>
      <w:tr w:rsidR="00005612" w:rsidRPr="00E62A0A" w14:paraId="6B696742" w14:textId="77777777" w:rsidTr="001561A5">
        <w:trPr>
          <w:trHeight w:val="422"/>
        </w:trPr>
        <w:tc>
          <w:tcPr>
            <w:tcW w:w="2071" w:type="dxa"/>
            <w:shd w:val="pct12" w:color="auto" w:fill="FFFFFF"/>
          </w:tcPr>
          <w:p w14:paraId="5963B6BD" w14:textId="77777777" w:rsidR="00005612" w:rsidRPr="00E62A0A" w:rsidRDefault="00005612" w:rsidP="001561A5">
            <w:pPr>
              <w:pStyle w:val="BodyText"/>
              <w:rPr>
                <w:rFonts w:ascii="Arial" w:hAnsi="Arial" w:cs="Arial"/>
                <w:b/>
                <w:i/>
              </w:rPr>
            </w:pPr>
          </w:p>
          <w:p w14:paraId="6166615A" w14:textId="77777777" w:rsidR="00005612" w:rsidRPr="00E62A0A" w:rsidRDefault="00005612" w:rsidP="001561A5">
            <w:pPr>
              <w:pStyle w:val="BodyText"/>
              <w:rPr>
                <w:rFonts w:ascii="Arial" w:hAnsi="Arial" w:cs="Arial"/>
                <w:b/>
                <w:i/>
              </w:rPr>
            </w:pPr>
            <w:r w:rsidRPr="00E62A0A">
              <w:rPr>
                <w:rFonts w:ascii="Arial" w:hAnsi="Arial" w:cs="Arial"/>
                <w:i/>
              </w:rPr>
              <w:t>Kategori</w:t>
            </w:r>
          </w:p>
        </w:tc>
        <w:tc>
          <w:tcPr>
            <w:tcW w:w="1615" w:type="dxa"/>
            <w:shd w:val="pct12" w:color="auto" w:fill="FFFFFF"/>
          </w:tcPr>
          <w:p w14:paraId="2FB19ABB" w14:textId="77777777" w:rsidR="00005612" w:rsidRPr="00E62A0A" w:rsidRDefault="00005612" w:rsidP="001561A5">
            <w:pPr>
              <w:pStyle w:val="BodyText"/>
              <w:jc w:val="center"/>
              <w:rPr>
                <w:rFonts w:ascii="Arial" w:hAnsi="Arial" w:cs="Arial"/>
                <w:b/>
                <w:i/>
              </w:rPr>
            </w:pPr>
          </w:p>
        </w:tc>
        <w:tc>
          <w:tcPr>
            <w:tcW w:w="1175" w:type="dxa"/>
            <w:shd w:val="pct12" w:color="auto" w:fill="FFFFFF"/>
          </w:tcPr>
          <w:p w14:paraId="4B89B407" w14:textId="77777777" w:rsidR="00005612" w:rsidRPr="00E62A0A" w:rsidRDefault="00005612" w:rsidP="001561A5">
            <w:pPr>
              <w:pStyle w:val="BodyText"/>
              <w:jc w:val="center"/>
              <w:rPr>
                <w:rFonts w:ascii="Arial" w:hAnsi="Arial" w:cs="Arial"/>
                <w:b/>
                <w:i/>
              </w:rPr>
            </w:pPr>
          </w:p>
          <w:p w14:paraId="7CCC3DF1" w14:textId="77777777" w:rsidR="00005612" w:rsidRPr="00E62A0A" w:rsidRDefault="00005612" w:rsidP="001561A5">
            <w:pPr>
              <w:pStyle w:val="BodyText"/>
              <w:jc w:val="center"/>
              <w:rPr>
                <w:rFonts w:ascii="Arial" w:hAnsi="Arial" w:cs="Arial"/>
                <w:b/>
                <w:i/>
              </w:rPr>
            </w:pPr>
            <w:r w:rsidRPr="00E62A0A">
              <w:rPr>
                <w:rFonts w:ascii="Arial" w:hAnsi="Arial" w:cs="Arial"/>
                <w:i/>
              </w:rPr>
              <w:t>Timer</w:t>
            </w:r>
          </w:p>
        </w:tc>
        <w:tc>
          <w:tcPr>
            <w:tcW w:w="1910" w:type="dxa"/>
            <w:shd w:val="pct12" w:color="auto" w:fill="FFFFFF"/>
          </w:tcPr>
          <w:p w14:paraId="427138BE" w14:textId="77777777" w:rsidR="00005612" w:rsidRPr="00E62A0A" w:rsidRDefault="00005612" w:rsidP="001561A5">
            <w:pPr>
              <w:pStyle w:val="BodyText"/>
              <w:jc w:val="center"/>
              <w:rPr>
                <w:rFonts w:ascii="Arial" w:hAnsi="Arial" w:cs="Arial"/>
                <w:b/>
                <w:i/>
              </w:rPr>
            </w:pPr>
          </w:p>
          <w:p w14:paraId="0C9AA3F9" w14:textId="77777777" w:rsidR="00005612" w:rsidRPr="00E62A0A" w:rsidRDefault="00005612" w:rsidP="001561A5">
            <w:pPr>
              <w:pStyle w:val="BodyText"/>
              <w:jc w:val="center"/>
              <w:rPr>
                <w:rFonts w:ascii="Arial" w:hAnsi="Arial" w:cs="Arial"/>
                <w:b/>
                <w:i/>
              </w:rPr>
            </w:pPr>
            <w:r w:rsidRPr="00E62A0A">
              <w:rPr>
                <w:rFonts w:ascii="Arial" w:hAnsi="Arial" w:cs="Arial"/>
                <w:i/>
              </w:rPr>
              <w:t>Timesats eks. mva.</w:t>
            </w:r>
          </w:p>
        </w:tc>
        <w:tc>
          <w:tcPr>
            <w:tcW w:w="2349" w:type="dxa"/>
            <w:shd w:val="pct12" w:color="auto" w:fill="FFFFFF"/>
          </w:tcPr>
          <w:p w14:paraId="23913DDB" w14:textId="77777777" w:rsidR="00005612" w:rsidRPr="00E62A0A" w:rsidRDefault="00005612" w:rsidP="001561A5">
            <w:pPr>
              <w:pStyle w:val="BodyText"/>
              <w:jc w:val="center"/>
              <w:rPr>
                <w:rFonts w:ascii="Arial" w:hAnsi="Arial" w:cs="Arial"/>
                <w:b/>
                <w:i/>
              </w:rPr>
            </w:pPr>
          </w:p>
          <w:p w14:paraId="15FECF75" w14:textId="77777777" w:rsidR="00005612" w:rsidRPr="00E62A0A" w:rsidRDefault="00005612" w:rsidP="001561A5">
            <w:pPr>
              <w:pStyle w:val="BodyText"/>
              <w:rPr>
                <w:rFonts w:ascii="Arial" w:hAnsi="Arial" w:cs="Arial"/>
                <w:b/>
                <w:i/>
              </w:rPr>
            </w:pPr>
            <w:r w:rsidRPr="00E62A0A">
              <w:rPr>
                <w:rFonts w:ascii="Arial" w:hAnsi="Arial" w:cs="Arial"/>
                <w:i/>
              </w:rPr>
              <w:t xml:space="preserve">SUM eks. mva. </w:t>
            </w:r>
          </w:p>
        </w:tc>
      </w:tr>
      <w:tr w:rsidR="00005612" w:rsidRPr="00E62A0A" w14:paraId="00F95639" w14:textId="77777777" w:rsidTr="001561A5">
        <w:trPr>
          <w:trHeight w:val="284"/>
        </w:trPr>
        <w:tc>
          <w:tcPr>
            <w:tcW w:w="2071" w:type="dxa"/>
            <w:vMerge w:val="restart"/>
          </w:tcPr>
          <w:p w14:paraId="45AB522D" w14:textId="77777777" w:rsidR="00005612" w:rsidRPr="00E62A0A" w:rsidRDefault="00005612" w:rsidP="001561A5">
            <w:pPr>
              <w:pStyle w:val="BodyText"/>
              <w:spacing w:before="60" w:after="60"/>
              <w:rPr>
                <w:rFonts w:ascii="Arial" w:hAnsi="Arial" w:cs="Arial"/>
                <w:b/>
                <w:color w:val="000000"/>
              </w:rPr>
            </w:pPr>
            <w:r w:rsidRPr="00E62A0A">
              <w:rPr>
                <w:rFonts w:ascii="Arial" w:hAnsi="Arial" w:cs="Arial"/>
                <w:b/>
                <w:color w:val="000000"/>
              </w:rPr>
              <w:t>Anleggsleder/formann, alle kategorier:</w:t>
            </w:r>
          </w:p>
        </w:tc>
        <w:tc>
          <w:tcPr>
            <w:tcW w:w="1615" w:type="dxa"/>
            <w:vAlign w:val="center"/>
          </w:tcPr>
          <w:p w14:paraId="587C6449" w14:textId="77777777" w:rsidR="00005612" w:rsidRPr="00E62A0A" w:rsidRDefault="00005612" w:rsidP="001561A5">
            <w:pPr>
              <w:pStyle w:val="BodyText"/>
              <w:jc w:val="center"/>
              <w:rPr>
                <w:rFonts w:ascii="Arial" w:hAnsi="Arial" w:cs="Arial"/>
                <w:b/>
              </w:rPr>
            </w:pPr>
            <w:r w:rsidRPr="00E62A0A">
              <w:rPr>
                <w:rFonts w:ascii="Arial" w:hAnsi="Arial" w:cs="Arial"/>
                <w:b/>
              </w:rPr>
              <w:t>Normaltid</w:t>
            </w:r>
          </w:p>
        </w:tc>
        <w:tc>
          <w:tcPr>
            <w:tcW w:w="1175" w:type="dxa"/>
            <w:vAlign w:val="center"/>
          </w:tcPr>
          <w:p w14:paraId="3720197D" w14:textId="77777777" w:rsidR="00005612" w:rsidRPr="00E62A0A" w:rsidRDefault="00005612" w:rsidP="001561A5">
            <w:pPr>
              <w:pStyle w:val="BodyText"/>
              <w:jc w:val="center"/>
              <w:rPr>
                <w:rFonts w:ascii="Arial" w:hAnsi="Arial" w:cs="Arial"/>
                <w:b/>
              </w:rPr>
            </w:pPr>
            <w:r>
              <w:rPr>
                <w:rFonts w:ascii="Arial" w:hAnsi="Arial" w:cs="Arial"/>
                <w:b/>
              </w:rPr>
              <w:t>40</w:t>
            </w:r>
          </w:p>
        </w:tc>
        <w:tc>
          <w:tcPr>
            <w:tcW w:w="1910" w:type="dxa"/>
            <w:vAlign w:val="center"/>
          </w:tcPr>
          <w:p w14:paraId="657EA97F" w14:textId="77777777" w:rsidR="00005612" w:rsidRPr="00E62A0A" w:rsidRDefault="00005612" w:rsidP="001561A5">
            <w:pPr>
              <w:pStyle w:val="BodyText"/>
              <w:jc w:val="center"/>
              <w:rPr>
                <w:rFonts w:ascii="Arial" w:hAnsi="Arial" w:cs="Arial"/>
                <w:b/>
              </w:rPr>
            </w:pPr>
          </w:p>
        </w:tc>
        <w:tc>
          <w:tcPr>
            <w:tcW w:w="2349" w:type="dxa"/>
            <w:vAlign w:val="center"/>
          </w:tcPr>
          <w:p w14:paraId="47396C37" w14:textId="77777777" w:rsidR="00005612" w:rsidRPr="00E62A0A" w:rsidRDefault="00005612" w:rsidP="001561A5">
            <w:pPr>
              <w:pStyle w:val="BodyText"/>
              <w:ind w:right="340"/>
              <w:jc w:val="right"/>
            </w:pPr>
          </w:p>
        </w:tc>
      </w:tr>
      <w:tr w:rsidR="00005612" w:rsidRPr="00E62A0A" w14:paraId="1E332BDE" w14:textId="77777777" w:rsidTr="001561A5">
        <w:trPr>
          <w:trHeight w:val="284"/>
        </w:trPr>
        <w:tc>
          <w:tcPr>
            <w:tcW w:w="2071" w:type="dxa"/>
            <w:vMerge/>
          </w:tcPr>
          <w:p w14:paraId="786D6CD2" w14:textId="77777777" w:rsidR="00005612" w:rsidRPr="00E62A0A" w:rsidRDefault="00005612" w:rsidP="001561A5">
            <w:pPr>
              <w:pStyle w:val="BodyText"/>
              <w:spacing w:before="60" w:after="60"/>
              <w:rPr>
                <w:rFonts w:ascii="Arial" w:hAnsi="Arial" w:cs="Arial"/>
                <w:b/>
                <w:color w:val="000000"/>
              </w:rPr>
            </w:pPr>
          </w:p>
        </w:tc>
        <w:tc>
          <w:tcPr>
            <w:tcW w:w="1615" w:type="dxa"/>
            <w:vAlign w:val="center"/>
          </w:tcPr>
          <w:p w14:paraId="18F4A343" w14:textId="77777777" w:rsidR="00005612" w:rsidRPr="00E62A0A" w:rsidRDefault="00005612" w:rsidP="001561A5">
            <w:pPr>
              <w:pStyle w:val="BodyText"/>
              <w:jc w:val="center"/>
              <w:rPr>
                <w:rFonts w:ascii="Arial" w:hAnsi="Arial" w:cs="Arial"/>
                <w:b/>
              </w:rPr>
            </w:pPr>
            <w:r w:rsidRPr="00E62A0A">
              <w:rPr>
                <w:rFonts w:ascii="Arial" w:hAnsi="Arial" w:cs="Arial"/>
                <w:b/>
              </w:rPr>
              <w:t>Overtid 50 %</w:t>
            </w:r>
          </w:p>
        </w:tc>
        <w:tc>
          <w:tcPr>
            <w:tcW w:w="1175" w:type="dxa"/>
            <w:vAlign w:val="center"/>
          </w:tcPr>
          <w:p w14:paraId="7C2800CD" w14:textId="77777777" w:rsidR="00005612" w:rsidRPr="00E62A0A" w:rsidRDefault="00005612" w:rsidP="001561A5">
            <w:pPr>
              <w:pStyle w:val="BodyText"/>
              <w:jc w:val="center"/>
              <w:rPr>
                <w:rFonts w:ascii="Arial" w:hAnsi="Arial" w:cs="Arial"/>
                <w:b/>
              </w:rPr>
            </w:pPr>
            <w:r>
              <w:rPr>
                <w:rFonts w:ascii="Arial" w:hAnsi="Arial" w:cs="Arial"/>
                <w:b/>
              </w:rPr>
              <w:t>20</w:t>
            </w:r>
          </w:p>
        </w:tc>
        <w:tc>
          <w:tcPr>
            <w:tcW w:w="1910" w:type="dxa"/>
            <w:vAlign w:val="center"/>
          </w:tcPr>
          <w:p w14:paraId="25B3B2E8" w14:textId="77777777" w:rsidR="00005612" w:rsidRPr="00E62A0A" w:rsidRDefault="00005612" w:rsidP="001561A5">
            <w:pPr>
              <w:pStyle w:val="BodyText"/>
              <w:jc w:val="center"/>
              <w:rPr>
                <w:rFonts w:ascii="Arial" w:hAnsi="Arial" w:cs="Arial"/>
                <w:b/>
              </w:rPr>
            </w:pPr>
          </w:p>
        </w:tc>
        <w:tc>
          <w:tcPr>
            <w:tcW w:w="2349" w:type="dxa"/>
            <w:vAlign w:val="center"/>
          </w:tcPr>
          <w:p w14:paraId="79E340A0" w14:textId="77777777" w:rsidR="00005612" w:rsidRPr="00E62A0A" w:rsidRDefault="00005612" w:rsidP="001561A5">
            <w:pPr>
              <w:pStyle w:val="BodyText"/>
              <w:ind w:right="340"/>
              <w:jc w:val="right"/>
            </w:pPr>
          </w:p>
        </w:tc>
      </w:tr>
      <w:tr w:rsidR="00005612" w:rsidRPr="00E62A0A" w14:paraId="4203A274" w14:textId="77777777" w:rsidTr="001561A5">
        <w:trPr>
          <w:trHeight w:val="284"/>
        </w:trPr>
        <w:tc>
          <w:tcPr>
            <w:tcW w:w="2071" w:type="dxa"/>
            <w:vMerge w:val="restart"/>
          </w:tcPr>
          <w:p w14:paraId="2C26B34C" w14:textId="77777777" w:rsidR="00005612" w:rsidRPr="00E62A0A" w:rsidRDefault="00005612" w:rsidP="001561A5">
            <w:pPr>
              <w:pStyle w:val="BodyText"/>
              <w:spacing w:before="60" w:after="60"/>
              <w:rPr>
                <w:rFonts w:ascii="Arial" w:hAnsi="Arial" w:cs="Arial"/>
                <w:b/>
                <w:color w:val="000000"/>
              </w:rPr>
            </w:pPr>
            <w:r>
              <w:rPr>
                <w:rFonts w:ascii="Arial" w:hAnsi="Arial" w:cs="Arial"/>
                <w:b/>
                <w:color w:val="000000"/>
              </w:rPr>
              <w:t>Tømrer- og snekkerarbeider</w:t>
            </w:r>
          </w:p>
        </w:tc>
        <w:tc>
          <w:tcPr>
            <w:tcW w:w="1615" w:type="dxa"/>
            <w:vAlign w:val="center"/>
          </w:tcPr>
          <w:p w14:paraId="63B947AB" w14:textId="77777777" w:rsidR="00005612" w:rsidRPr="00E62A0A" w:rsidRDefault="00005612" w:rsidP="001561A5">
            <w:pPr>
              <w:pStyle w:val="BodyText"/>
              <w:jc w:val="center"/>
              <w:rPr>
                <w:rFonts w:ascii="Arial" w:hAnsi="Arial" w:cs="Arial"/>
                <w:b/>
              </w:rPr>
            </w:pPr>
            <w:r w:rsidRPr="00E62A0A">
              <w:rPr>
                <w:rFonts w:ascii="Arial" w:hAnsi="Arial" w:cs="Arial"/>
                <w:b/>
              </w:rPr>
              <w:t>Normaltid</w:t>
            </w:r>
          </w:p>
        </w:tc>
        <w:tc>
          <w:tcPr>
            <w:tcW w:w="1175" w:type="dxa"/>
            <w:vAlign w:val="center"/>
          </w:tcPr>
          <w:p w14:paraId="55FF5BE3" w14:textId="77777777" w:rsidR="00005612" w:rsidRPr="00E62A0A" w:rsidRDefault="00005612" w:rsidP="001561A5">
            <w:pPr>
              <w:pStyle w:val="BodyText"/>
              <w:jc w:val="center"/>
              <w:rPr>
                <w:rFonts w:ascii="Arial" w:hAnsi="Arial" w:cs="Arial"/>
                <w:b/>
              </w:rPr>
            </w:pPr>
            <w:r>
              <w:rPr>
                <w:rFonts w:ascii="Arial" w:hAnsi="Arial" w:cs="Arial"/>
                <w:b/>
              </w:rPr>
              <w:t>40</w:t>
            </w:r>
          </w:p>
        </w:tc>
        <w:tc>
          <w:tcPr>
            <w:tcW w:w="1910" w:type="dxa"/>
            <w:vAlign w:val="center"/>
          </w:tcPr>
          <w:p w14:paraId="4074FB77"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62DFE290" w14:textId="77777777" w:rsidR="00005612" w:rsidRPr="00E62A0A" w:rsidRDefault="00005612" w:rsidP="001561A5">
            <w:pPr>
              <w:pStyle w:val="BodyText"/>
              <w:ind w:right="340"/>
              <w:jc w:val="right"/>
              <w:rPr>
                <w:color w:val="FF0000"/>
              </w:rPr>
            </w:pPr>
          </w:p>
        </w:tc>
      </w:tr>
      <w:tr w:rsidR="00005612" w:rsidRPr="00E62A0A" w14:paraId="0E873A03" w14:textId="77777777" w:rsidTr="001561A5">
        <w:trPr>
          <w:trHeight w:val="284"/>
        </w:trPr>
        <w:tc>
          <w:tcPr>
            <w:tcW w:w="2071" w:type="dxa"/>
            <w:vMerge/>
          </w:tcPr>
          <w:p w14:paraId="207C0473" w14:textId="77777777" w:rsidR="00005612" w:rsidRPr="00E62A0A" w:rsidRDefault="00005612" w:rsidP="001561A5">
            <w:pPr>
              <w:pStyle w:val="BodyText"/>
              <w:spacing w:before="60" w:after="60"/>
              <w:rPr>
                <w:rFonts w:ascii="Arial" w:hAnsi="Arial" w:cs="Arial"/>
                <w:b/>
                <w:color w:val="000000"/>
              </w:rPr>
            </w:pPr>
          </w:p>
        </w:tc>
        <w:tc>
          <w:tcPr>
            <w:tcW w:w="1615" w:type="dxa"/>
            <w:vAlign w:val="center"/>
          </w:tcPr>
          <w:p w14:paraId="50C36E1E" w14:textId="77777777" w:rsidR="00005612" w:rsidRPr="00E62A0A" w:rsidRDefault="00005612" w:rsidP="001561A5">
            <w:pPr>
              <w:pStyle w:val="BodyText"/>
              <w:jc w:val="center"/>
              <w:rPr>
                <w:rFonts w:ascii="Arial" w:hAnsi="Arial" w:cs="Arial"/>
                <w:b/>
              </w:rPr>
            </w:pPr>
            <w:r w:rsidRPr="00E62A0A">
              <w:rPr>
                <w:rFonts w:ascii="Arial" w:hAnsi="Arial" w:cs="Arial"/>
                <w:b/>
              </w:rPr>
              <w:t>Overtid 50 %</w:t>
            </w:r>
          </w:p>
        </w:tc>
        <w:tc>
          <w:tcPr>
            <w:tcW w:w="1175" w:type="dxa"/>
            <w:vAlign w:val="center"/>
          </w:tcPr>
          <w:p w14:paraId="74645388" w14:textId="77777777" w:rsidR="00005612" w:rsidRPr="00E62A0A" w:rsidRDefault="00005612" w:rsidP="001561A5">
            <w:pPr>
              <w:pStyle w:val="BodyText"/>
              <w:jc w:val="center"/>
              <w:rPr>
                <w:rFonts w:ascii="Arial" w:hAnsi="Arial" w:cs="Arial"/>
                <w:b/>
              </w:rPr>
            </w:pPr>
            <w:r w:rsidRPr="00E62A0A">
              <w:rPr>
                <w:rFonts w:ascii="Arial" w:hAnsi="Arial" w:cs="Arial"/>
                <w:b/>
              </w:rPr>
              <w:t>20</w:t>
            </w:r>
          </w:p>
        </w:tc>
        <w:tc>
          <w:tcPr>
            <w:tcW w:w="1910" w:type="dxa"/>
            <w:vAlign w:val="center"/>
          </w:tcPr>
          <w:p w14:paraId="47E5720E"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4855616C" w14:textId="77777777" w:rsidR="00005612" w:rsidRPr="00E62A0A" w:rsidRDefault="00005612" w:rsidP="001561A5">
            <w:pPr>
              <w:pStyle w:val="BodyText"/>
              <w:ind w:right="340"/>
              <w:jc w:val="right"/>
              <w:rPr>
                <w:color w:val="FF0000"/>
              </w:rPr>
            </w:pPr>
          </w:p>
        </w:tc>
      </w:tr>
      <w:tr w:rsidR="00005612" w:rsidRPr="00E62A0A" w14:paraId="23CA773C" w14:textId="77777777" w:rsidTr="001561A5">
        <w:trPr>
          <w:trHeight w:val="284"/>
        </w:trPr>
        <w:tc>
          <w:tcPr>
            <w:tcW w:w="2071" w:type="dxa"/>
            <w:vMerge w:val="restart"/>
          </w:tcPr>
          <w:p w14:paraId="74C94D65" w14:textId="77777777" w:rsidR="00005612" w:rsidRPr="00E62A0A" w:rsidRDefault="00005612" w:rsidP="001561A5">
            <w:pPr>
              <w:pStyle w:val="BodyText"/>
              <w:spacing w:before="60" w:after="60"/>
              <w:rPr>
                <w:rFonts w:ascii="Arial" w:hAnsi="Arial" w:cs="Arial"/>
                <w:b/>
                <w:color w:val="000000"/>
              </w:rPr>
            </w:pPr>
            <w:r w:rsidRPr="00E94F04">
              <w:rPr>
                <w:rFonts w:ascii="Arial" w:hAnsi="Arial" w:cs="Arial"/>
                <w:b/>
                <w:color w:val="000000"/>
              </w:rPr>
              <w:t>Elektrikerarbeider</w:t>
            </w:r>
          </w:p>
        </w:tc>
        <w:tc>
          <w:tcPr>
            <w:tcW w:w="1615" w:type="dxa"/>
            <w:vAlign w:val="center"/>
          </w:tcPr>
          <w:p w14:paraId="69AB0065" w14:textId="77777777" w:rsidR="00005612" w:rsidRPr="00E62A0A" w:rsidRDefault="00005612" w:rsidP="001561A5">
            <w:pPr>
              <w:pStyle w:val="BodyText"/>
              <w:jc w:val="center"/>
              <w:rPr>
                <w:rFonts w:ascii="Arial" w:hAnsi="Arial" w:cs="Arial"/>
                <w:b/>
              </w:rPr>
            </w:pPr>
            <w:r w:rsidRPr="00E62A0A">
              <w:rPr>
                <w:rFonts w:ascii="Arial" w:hAnsi="Arial" w:cs="Arial"/>
                <w:b/>
              </w:rPr>
              <w:t>Normaltid</w:t>
            </w:r>
          </w:p>
        </w:tc>
        <w:tc>
          <w:tcPr>
            <w:tcW w:w="1175" w:type="dxa"/>
            <w:vAlign w:val="center"/>
          </w:tcPr>
          <w:p w14:paraId="603B0153" w14:textId="77777777" w:rsidR="00005612" w:rsidRPr="00E62A0A" w:rsidRDefault="00005612" w:rsidP="001561A5">
            <w:pPr>
              <w:pStyle w:val="BodyText"/>
              <w:jc w:val="center"/>
              <w:rPr>
                <w:rFonts w:ascii="Arial" w:hAnsi="Arial" w:cs="Arial"/>
                <w:b/>
              </w:rPr>
            </w:pPr>
            <w:r>
              <w:rPr>
                <w:rFonts w:ascii="Arial" w:hAnsi="Arial" w:cs="Arial"/>
                <w:b/>
              </w:rPr>
              <w:t>40</w:t>
            </w:r>
          </w:p>
        </w:tc>
        <w:tc>
          <w:tcPr>
            <w:tcW w:w="1910" w:type="dxa"/>
            <w:vAlign w:val="center"/>
          </w:tcPr>
          <w:p w14:paraId="52AEB6CD"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13A7B4A9" w14:textId="77777777" w:rsidR="00005612" w:rsidRPr="00E62A0A" w:rsidRDefault="00005612" w:rsidP="001561A5">
            <w:pPr>
              <w:pStyle w:val="BodyText"/>
              <w:ind w:right="340"/>
              <w:jc w:val="right"/>
              <w:rPr>
                <w:color w:val="FF0000"/>
              </w:rPr>
            </w:pPr>
          </w:p>
        </w:tc>
      </w:tr>
      <w:tr w:rsidR="00005612" w:rsidRPr="00E62A0A" w14:paraId="2FA78182" w14:textId="77777777" w:rsidTr="001561A5">
        <w:trPr>
          <w:trHeight w:val="284"/>
        </w:trPr>
        <w:tc>
          <w:tcPr>
            <w:tcW w:w="2071" w:type="dxa"/>
            <w:vMerge/>
          </w:tcPr>
          <w:p w14:paraId="294D0959" w14:textId="77777777" w:rsidR="00005612" w:rsidRPr="00E62A0A" w:rsidRDefault="00005612" w:rsidP="001561A5">
            <w:pPr>
              <w:pStyle w:val="BodyText"/>
              <w:spacing w:before="60" w:after="60"/>
              <w:rPr>
                <w:rFonts w:ascii="Arial" w:hAnsi="Arial" w:cs="Arial"/>
                <w:b/>
                <w:color w:val="000000"/>
              </w:rPr>
            </w:pPr>
          </w:p>
        </w:tc>
        <w:tc>
          <w:tcPr>
            <w:tcW w:w="1615" w:type="dxa"/>
            <w:vAlign w:val="center"/>
          </w:tcPr>
          <w:p w14:paraId="0B6C58ED" w14:textId="77777777" w:rsidR="00005612" w:rsidRPr="00E62A0A" w:rsidRDefault="00005612" w:rsidP="001561A5">
            <w:pPr>
              <w:pStyle w:val="BodyText"/>
              <w:jc w:val="center"/>
              <w:rPr>
                <w:rFonts w:ascii="Arial" w:hAnsi="Arial" w:cs="Arial"/>
                <w:b/>
              </w:rPr>
            </w:pPr>
            <w:r w:rsidRPr="00E62A0A">
              <w:rPr>
                <w:rFonts w:ascii="Arial" w:hAnsi="Arial" w:cs="Arial"/>
                <w:b/>
              </w:rPr>
              <w:t>Overtid 50 %</w:t>
            </w:r>
          </w:p>
        </w:tc>
        <w:tc>
          <w:tcPr>
            <w:tcW w:w="1175" w:type="dxa"/>
            <w:vAlign w:val="center"/>
          </w:tcPr>
          <w:p w14:paraId="569C3B69" w14:textId="77777777" w:rsidR="00005612" w:rsidRPr="00E62A0A" w:rsidRDefault="00005612" w:rsidP="001561A5">
            <w:pPr>
              <w:pStyle w:val="BodyText"/>
              <w:jc w:val="center"/>
              <w:rPr>
                <w:rFonts w:ascii="Arial" w:hAnsi="Arial" w:cs="Arial"/>
                <w:b/>
              </w:rPr>
            </w:pPr>
            <w:r w:rsidRPr="00E62A0A">
              <w:rPr>
                <w:rFonts w:ascii="Arial" w:hAnsi="Arial" w:cs="Arial"/>
                <w:b/>
              </w:rPr>
              <w:t>20</w:t>
            </w:r>
          </w:p>
        </w:tc>
        <w:tc>
          <w:tcPr>
            <w:tcW w:w="1910" w:type="dxa"/>
            <w:vAlign w:val="center"/>
          </w:tcPr>
          <w:p w14:paraId="42A017A4"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12B7C905" w14:textId="77777777" w:rsidR="00005612" w:rsidRPr="00E62A0A" w:rsidRDefault="00005612" w:rsidP="001561A5">
            <w:pPr>
              <w:pStyle w:val="BodyText"/>
              <w:ind w:right="340"/>
              <w:jc w:val="right"/>
              <w:rPr>
                <w:color w:val="FF0000"/>
              </w:rPr>
            </w:pPr>
          </w:p>
        </w:tc>
      </w:tr>
      <w:tr w:rsidR="00005612" w:rsidRPr="00E62A0A" w14:paraId="4ADA0A91" w14:textId="77777777" w:rsidTr="001561A5">
        <w:trPr>
          <w:trHeight w:val="284"/>
        </w:trPr>
        <w:tc>
          <w:tcPr>
            <w:tcW w:w="2071" w:type="dxa"/>
            <w:vMerge w:val="restart"/>
          </w:tcPr>
          <w:p w14:paraId="48203703" w14:textId="77777777" w:rsidR="00005612" w:rsidRPr="00E62A0A" w:rsidRDefault="00005612" w:rsidP="001561A5">
            <w:pPr>
              <w:pStyle w:val="BodyText"/>
              <w:spacing w:before="60" w:after="60"/>
              <w:rPr>
                <w:rFonts w:ascii="Arial" w:hAnsi="Arial" w:cs="Arial"/>
                <w:b/>
                <w:color w:val="000000"/>
              </w:rPr>
            </w:pPr>
            <w:r w:rsidRPr="00E62A0A">
              <w:rPr>
                <w:rFonts w:ascii="Arial" w:hAnsi="Arial" w:cs="Arial"/>
                <w:b/>
                <w:color w:val="000000"/>
              </w:rPr>
              <w:t>Fagarbeider</w:t>
            </w:r>
            <w:r>
              <w:rPr>
                <w:rFonts w:ascii="Arial" w:hAnsi="Arial" w:cs="Arial"/>
                <w:b/>
                <w:color w:val="000000"/>
              </w:rPr>
              <w:t>/montør</w:t>
            </w:r>
            <w:r w:rsidRPr="00E62A0A">
              <w:rPr>
                <w:rFonts w:ascii="Arial" w:hAnsi="Arial" w:cs="Arial"/>
                <w:b/>
                <w:color w:val="000000"/>
              </w:rPr>
              <w:t>:</w:t>
            </w:r>
          </w:p>
        </w:tc>
        <w:tc>
          <w:tcPr>
            <w:tcW w:w="1615" w:type="dxa"/>
            <w:vAlign w:val="center"/>
          </w:tcPr>
          <w:p w14:paraId="16EB3F51" w14:textId="77777777" w:rsidR="00005612" w:rsidRPr="00E62A0A" w:rsidRDefault="00005612" w:rsidP="001561A5">
            <w:pPr>
              <w:pStyle w:val="BodyText"/>
              <w:jc w:val="center"/>
              <w:rPr>
                <w:rFonts w:ascii="Arial" w:hAnsi="Arial" w:cs="Arial"/>
                <w:b/>
              </w:rPr>
            </w:pPr>
            <w:r w:rsidRPr="00E62A0A">
              <w:rPr>
                <w:rFonts w:ascii="Arial" w:hAnsi="Arial" w:cs="Arial"/>
                <w:b/>
              </w:rPr>
              <w:t>Normaltid</w:t>
            </w:r>
          </w:p>
        </w:tc>
        <w:tc>
          <w:tcPr>
            <w:tcW w:w="1175" w:type="dxa"/>
            <w:vAlign w:val="center"/>
          </w:tcPr>
          <w:p w14:paraId="59E8B601" w14:textId="77777777" w:rsidR="00005612" w:rsidRPr="00E62A0A" w:rsidRDefault="00005612" w:rsidP="001561A5">
            <w:pPr>
              <w:pStyle w:val="BodyText"/>
              <w:jc w:val="center"/>
              <w:rPr>
                <w:rFonts w:ascii="Arial" w:hAnsi="Arial" w:cs="Arial"/>
                <w:b/>
              </w:rPr>
            </w:pPr>
            <w:r>
              <w:rPr>
                <w:rFonts w:ascii="Arial" w:hAnsi="Arial" w:cs="Arial"/>
                <w:b/>
              </w:rPr>
              <w:t>40</w:t>
            </w:r>
          </w:p>
        </w:tc>
        <w:tc>
          <w:tcPr>
            <w:tcW w:w="1910" w:type="dxa"/>
            <w:vAlign w:val="center"/>
          </w:tcPr>
          <w:p w14:paraId="4F9B2B50"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0ED98BEF" w14:textId="77777777" w:rsidR="00005612" w:rsidRPr="00E62A0A" w:rsidRDefault="00005612" w:rsidP="001561A5">
            <w:pPr>
              <w:pStyle w:val="BodyText"/>
              <w:ind w:right="340"/>
              <w:jc w:val="right"/>
              <w:rPr>
                <w:color w:val="FF0000"/>
              </w:rPr>
            </w:pPr>
          </w:p>
        </w:tc>
      </w:tr>
      <w:tr w:rsidR="00005612" w:rsidRPr="00E62A0A" w14:paraId="53A9B9BF" w14:textId="77777777" w:rsidTr="001561A5">
        <w:trPr>
          <w:trHeight w:val="284"/>
        </w:trPr>
        <w:tc>
          <w:tcPr>
            <w:tcW w:w="2071" w:type="dxa"/>
            <w:vMerge/>
          </w:tcPr>
          <w:p w14:paraId="29D4461A" w14:textId="77777777" w:rsidR="00005612" w:rsidRPr="00E62A0A" w:rsidRDefault="00005612" w:rsidP="001561A5">
            <w:pPr>
              <w:pStyle w:val="BodyText"/>
              <w:spacing w:before="60" w:after="60"/>
              <w:rPr>
                <w:rFonts w:ascii="Arial" w:hAnsi="Arial" w:cs="Arial"/>
                <w:b/>
                <w:color w:val="FF0000"/>
              </w:rPr>
            </w:pPr>
          </w:p>
        </w:tc>
        <w:tc>
          <w:tcPr>
            <w:tcW w:w="1615" w:type="dxa"/>
            <w:vAlign w:val="center"/>
          </w:tcPr>
          <w:p w14:paraId="4F921CB9" w14:textId="77777777" w:rsidR="00005612" w:rsidRPr="00E62A0A" w:rsidRDefault="00005612" w:rsidP="001561A5">
            <w:pPr>
              <w:pStyle w:val="BodyText"/>
              <w:jc w:val="center"/>
              <w:rPr>
                <w:rFonts w:ascii="Arial" w:hAnsi="Arial" w:cs="Arial"/>
                <w:b/>
              </w:rPr>
            </w:pPr>
            <w:r w:rsidRPr="00E62A0A">
              <w:rPr>
                <w:rFonts w:ascii="Arial" w:hAnsi="Arial" w:cs="Arial"/>
                <w:b/>
              </w:rPr>
              <w:t>Overtid 50 %</w:t>
            </w:r>
          </w:p>
        </w:tc>
        <w:tc>
          <w:tcPr>
            <w:tcW w:w="1175" w:type="dxa"/>
            <w:vAlign w:val="center"/>
          </w:tcPr>
          <w:p w14:paraId="3364D7C6" w14:textId="77777777" w:rsidR="00005612" w:rsidRPr="00E62A0A" w:rsidRDefault="00005612" w:rsidP="001561A5">
            <w:pPr>
              <w:pStyle w:val="BodyText"/>
              <w:jc w:val="center"/>
              <w:rPr>
                <w:rFonts w:ascii="Arial" w:hAnsi="Arial" w:cs="Arial"/>
                <w:b/>
              </w:rPr>
            </w:pPr>
            <w:r w:rsidRPr="00E62A0A">
              <w:rPr>
                <w:rFonts w:ascii="Arial" w:hAnsi="Arial" w:cs="Arial"/>
                <w:b/>
              </w:rPr>
              <w:t>20</w:t>
            </w:r>
          </w:p>
        </w:tc>
        <w:tc>
          <w:tcPr>
            <w:tcW w:w="1910" w:type="dxa"/>
            <w:vAlign w:val="center"/>
          </w:tcPr>
          <w:p w14:paraId="3EB6965B"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7DB2E936" w14:textId="77777777" w:rsidR="00005612" w:rsidRPr="00E62A0A" w:rsidRDefault="00005612" w:rsidP="001561A5">
            <w:pPr>
              <w:pStyle w:val="BodyText"/>
              <w:ind w:right="340"/>
              <w:jc w:val="right"/>
              <w:rPr>
                <w:color w:val="FF0000"/>
              </w:rPr>
            </w:pPr>
          </w:p>
        </w:tc>
      </w:tr>
      <w:tr w:rsidR="00005612" w:rsidRPr="00E62A0A" w14:paraId="0C64D83D" w14:textId="77777777" w:rsidTr="001561A5">
        <w:trPr>
          <w:trHeight w:val="284"/>
        </w:trPr>
        <w:tc>
          <w:tcPr>
            <w:tcW w:w="2071" w:type="dxa"/>
            <w:vMerge w:val="restart"/>
          </w:tcPr>
          <w:p w14:paraId="3147BB6A" w14:textId="77777777" w:rsidR="00005612" w:rsidRPr="00E62A0A" w:rsidRDefault="00005612" w:rsidP="001561A5">
            <w:pPr>
              <w:pStyle w:val="BodyText"/>
              <w:spacing w:before="60" w:after="60"/>
              <w:rPr>
                <w:rFonts w:ascii="Arial" w:hAnsi="Arial" w:cs="Arial"/>
                <w:b/>
                <w:color w:val="000000"/>
              </w:rPr>
            </w:pPr>
            <w:r w:rsidRPr="00E62A0A">
              <w:rPr>
                <w:rFonts w:ascii="Arial" w:hAnsi="Arial" w:cs="Arial"/>
                <w:b/>
                <w:color w:val="000000"/>
              </w:rPr>
              <w:t>Hjelpearb</w:t>
            </w:r>
            <w:r>
              <w:rPr>
                <w:rFonts w:ascii="Arial" w:hAnsi="Arial" w:cs="Arial"/>
                <w:b/>
                <w:color w:val="000000"/>
              </w:rPr>
              <w:t>eider/lærling</w:t>
            </w:r>
            <w:r w:rsidRPr="00E62A0A">
              <w:rPr>
                <w:rFonts w:ascii="Arial" w:hAnsi="Arial" w:cs="Arial"/>
                <w:b/>
                <w:color w:val="000000"/>
              </w:rPr>
              <w:t xml:space="preserve">: </w:t>
            </w:r>
          </w:p>
        </w:tc>
        <w:tc>
          <w:tcPr>
            <w:tcW w:w="1615" w:type="dxa"/>
            <w:vAlign w:val="center"/>
          </w:tcPr>
          <w:p w14:paraId="27EDA1FC" w14:textId="77777777" w:rsidR="00005612" w:rsidRPr="00E62A0A" w:rsidRDefault="00005612" w:rsidP="001561A5">
            <w:pPr>
              <w:pStyle w:val="BodyText"/>
              <w:jc w:val="center"/>
              <w:rPr>
                <w:rFonts w:ascii="Arial" w:hAnsi="Arial" w:cs="Arial"/>
                <w:b/>
              </w:rPr>
            </w:pPr>
            <w:r w:rsidRPr="00E62A0A">
              <w:rPr>
                <w:rFonts w:ascii="Arial" w:hAnsi="Arial" w:cs="Arial"/>
                <w:b/>
              </w:rPr>
              <w:t>Normaltid</w:t>
            </w:r>
          </w:p>
        </w:tc>
        <w:tc>
          <w:tcPr>
            <w:tcW w:w="1175" w:type="dxa"/>
            <w:vAlign w:val="center"/>
          </w:tcPr>
          <w:p w14:paraId="626BF72B" w14:textId="77777777" w:rsidR="00005612" w:rsidRPr="00E62A0A" w:rsidRDefault="00005612" w:rsidP="001561A5">
            <w:pPr>
              <w:pStyle w:val="BodyText"/>
              <w:jc w:val="center"/>
              <w:rPr>
                <w:rFonts w:ascii="Arial" w:hAnsi="Arial" w:cs="Arial"/>
                <w:b/>
              </w:rPr>
            </w:pPr>
            <w:r>
              <w:rPr>
                <w:rFonts w:ascii="Arial" w:hAnsi="Arial" w:cs="Arial"/>
                <w:b/>
              </w:rPr>
              <w:t>40</w:t>
            </w:r>
          </w:p>
        </w:tc>
        <w:tc>
          <w:tcPr>
            <w:tcW w:w="1910" w:type="dxa"/>
            <w:vAlign w:val="center"/>
          </w:tcPr>
          <w:p w14:paraId="62F6166B"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15C6F2FF" w14:textId="77777777" w:rsidR="00005612" w:rsidRPr="00E62A0A" w:rsidRDefault="00005612" w:rsidP="001561A5">
            <w:pPr>
              <w:pStyle w:val="BodyText"/>
              <w:ind w:right="340"/>
              <w:jc w:val="right"/>
              <w:rPr>
                <w:color w:val="FF0000"/>
              </w:rPr>
            </w:pPr>
          </w:p>
        </w:tc>
      </w:tr>
      <w:tr w:rsidR="00005612" w:rsidRPr="00E62A0A" w14:paraId="0E899793" w14:textId="77777777" w:rsidTr="001561A5">
        <w:trPr>
          <w:trHeight w:val="284"/>
        </w:trPr>
        <w:tc>
          <w:tcPr>
            <w:tcW w:w="2071" w:type="dxa"/>
            <w:vMerge/>
          </w:tcPr>
          <w:p w14:paraId="13C84719" w14:textId="77777777" w:rsidR="00005612" w:rsidRPr="00E62A0A" w:rsidRDefault="00005612" w:rsidP="001561A5">
            <w:pPr>
              <w:pStyle w:val="BodyText"/>
              <w:spacing w:before="60" w:after="60"/>
              <w:rPr>
                <w:rFonts w:ascii="Arial" w:hAnsi="Arial" w:cs="Arial"/>
                <w:b/>
                <w:color w:val="FF0000"/>
              </w:rPr>
            </w:pPr>
          </w:p>
        </w:tc>
        <w:tc>
          <w:tcPr>
            <w:tcW w:w="1615" w:type="dxa"/>
            <w:vAlign w:val="center"/>
          </w:tcPr>
          <w:p w14:paraId="055C40A2" w14:textId="77777777" w:rsidR="00005612" w:rsidRPr="00E62A0A" w:rsidRDefault="00005612" w:rsidP="001561A5">
            <w:pPr>
              <w:pStyle w:val="BodyText"/>
              <w:jc w:val="center"/>
              <w:rPr>
                <w:rFonts w:ascii="Arial" w:hAnsi="Arial" w:cs="Arial"/>
                <w:b/>
              </w:rPr>
            </w:pPr>
            <w:r w:rsidRPr="00E62A0A">
              <w:rPr>
                <w:rFonts w:ascii="Arial" w:hAnsi="Arial" w:cs="Arial"/>
                <w:b/>
              </w:rPr>
              <w:t>Overtid 50 %</w:t>
            </w:r>
          </w:p>
        </w:tc>
        <w:tc>
          <w:tcPr>
            <w:tcW w:w="1175" w:type="dxa"/>
            <w:vAlign w:val="center"/>
          </w:tcPr>
          <w:p w14:paraId="3F284352" w14:textId="77777777" w:rsidR="00005612" w:rsidRPr="00E62A0A" w:rsidRDefault="00005612" w:rsidP="001561A5">
            <w:pPr>
              <w:pStyle w:val="BodyText"/>
              <w:jc w:val="center"/>
              <w:rPr>
                <w:rFonts w:ascii="Arial" w:hAnsi="Arial" w:cs="Arial"/>
                <w:b/>
              </w:rPr>
            </w:pPr>
            <w:r w:rsidRPr="00E62A0A">
              <w:rPr>
                <w:rFonts w:ascii="Arial" w:hAnsi="Arial" w:cs="Arial"/>
                <w:b/>
              </w:rPr>
              <w:t>20</w:t>
            </w:r>
          </w:p>
        </w:tc>
        <w:tc>
          <w:tcPr>
            <w:tcW w:w="1910" w:type="dxa"/>
            <w:vAlign w:val="center"/>
          </w:tcPr>
          <w:p w14:paraId="06AB6AAC" w14:textId="77777777" w:rsidR="00005612" w:rsidRPr="00E62A0A" w:rsidRDefault="00005612" w:rsidP="001561A5">
            <w:pPr>
              <w:pStyle w:val="BodyText"/>
              <w:jc w:val="center"/>
              <w:rPr>
                <w:rFonts w:ascii="Arial" w:hAnsi="Arial" w:cs="Arial"/>
                <w:b/>
                <w:color w:val="FF0000"/>
              </w:rPr>
            </w:pPr>
          </w:p>
        </w:tc>
        <w:tc>
          <w:tcPr>
            <w:tcW w:w="2349" w:type="dxa"/>
            <w:vAlign w:val="center"/>
          </w:tcPr>
          <w:p w14:paraId="7927FFB4" w14:textId="77777777" w:rsidR="00005612" w:rsidRPr="00E62A0A" w:rsidRDefault="00005612" w:rsidP="001561A5">
            <w:pPr>
              <w:pStyle w:val="BodyText"/>
              <w:ind w:right="340"/>
              <w:jc w:val="right"/>
              <w:rPr>
                <w:color w:val="FF0000"/>
              </w:rPr>
            </w:pPr>
          </w:p>
        </w:tc>
      </w:tr>
      <w:tr w:rsidR="00005612" w:rsidRPr="00E62A0A" w14:paraId="75830CFB" w14:textId="77777777" w:rsidTr="001561A5">
        <w:trPr>
          <w:trHeight w:val="499"/>
        </w:trPr>
        <w:tc>
          <w:tcPr>
            <w:tcW w:w="6771" w:type="dxa"/>
            <w:gridSpan w:val="4"/>
            <w:shd w:val="pct12" w:color="auto" w:fill="FFFFFF"/>
            <w:vAlign w:val="center"/>
          </w:tcPr>
          <w:p w14:paraId="4F88AD8E" w14:textId="2ACB8F51" w:rsidR="00005612" w:rsidRPr="00E62A0A" w:rsidRDefault="00005612" w:rsidP="001561A5">
            <w:pPr>
              <w:pStyle w:val="BodyText"/>
              <w:rPr>
                <w:rFonts w:ascii="Arial" w:hAnsi="Arial" w:cs="Arial"/>
              </w:rPr>
            </w:pPr>
            <w:r w:rsidRPr="00E62A0A">
              <w:rPr>
                <w:rFonts w:ascii="Arial" w:hAnsi="Arial" w:cs="Arial"/>
              </w:rPr>
              <w:t xml:space="preserve">SUM eks. mva. kr: </w:t>
            </w:r>
            <w:r w:rsidRPr="00E62A0A">
              <w:rPr>
                <w:rFonts w:ascii="Arial" w:hAnsi="Arial" w:cs="Arial"/>
                <w:b/>
              </w:rPr>
              <w:t xml:space="preserve">(Overføres til </w:t>
            </w:r>
            <w:proofErr w:type="spellStart"/>
            <w:r w:rsidRPr="00E62A0A">
              <w:rPr>
                <w:rFonts w:ascii="Arial" w:hAnsi="Arial" w:cs="Arial"/>
                <w:b/>
              </w:rPr>
              <w:t>hovedsammenstilling</w:t>
            </w:r>
            <w:proofErr w:type="spellEnd"/>
            <w:r w:rsidRPr="00E62A0A">
              <w:rPr>
                <w:rFonts w:ascii="Arial" w:hAnsi="Arial" w:cs="Arial"/>
                <w:b/>
              </w:rPr>
              <w:t>)</w:t>
            </w:r>
          </w:p>
        </w:tc>
        <w:tc>
          <w:tcPr>
            <w:tcW w:w="2349" w:type="dxa"/>
            <w:vAlign w:val="center"/>
          </w:tcPr>
          <w:p w14:paraId="4977018B" w14:textId="77777777" w:rsidR="00005612" w:rsidRPr="00E62A0A" w:rsidRDefault="00005612" w:rsidP="001561A5">
            <w:pPr>
              <w:pStyle w:val="BodyText"/>
              <w:ind w:right="340"/>
              <w:jc w:val="right"/>
              <w:rPr>
                <w:rFonts w:ascii="Arial" w:hAnsi="Arial" w:cs="Arial"/>
              </w:rPr>
            </w:pPr>
          </w:p>
        </w:tc>
      </w:tr>
    </w:tbl>
    <w:p w14:paraId="3F95F112" w14:textId="77777777" w:rsidR="00005612" w:rsidRPr="00E62A0A" w:rsidRDefault="00005612" w:rsidP="00005612">
      <w:pPr>
        <w:rPr>
          <w:rFonts w:cs="Arial"/>
        </w:rPr>
      </w:pPr>
    </w:p>
    <w:p w14:paraId="764E0AFD" w14:textId="7CC9D115" w:rsidR="00005612" w:rsidRDefault="00005612" w:rsidP="00005612">
      <w:pPr>
        <w:rPr>
          <w:rFonts w:cs="Arial"/>
        </w:rPr>
      </w:pPr>
      <w:r w:rsidRPr="00E62A0A">
        <w:rPr>
          <w:rFonts w:cs="Arial"/>
        </w:rPr>
        <w:t xml:space="preserve">Sum overføres til </w:t>
      </w:r>
      <w:proofErr w:type="spellStart"/>
      <w:r w:rsidR="006F3AA0">
        <w:rPr>
          <w:rFonts w:cs="Arial"/>
        </w:rPr>
        <w:t>H</w:t>
      </w:r>
      <w:r w:rsidRPr="00E62A0A">
        <w:rPr>
          <w:rFonts w:cs="Arial"/>
        </w:rPr>
        <w:t>ovedsammenstilling</w:t>
      </w:r>
      <w:proofErr w:type="spellEnd"/>
      <w:r w:rsidRPr="00E62A0A">
        <w:rPr>
          <w:rFonts w:cs="Arial"/>
        </w:rPr>
        <w:t xml:space="preserve"> foran. </w:t>
      </w:r>
    </w:p>
    <w:p w14:paraId="1D3C8B7E" w14:textId="77777777" w:rsidR="006F3AA0" w:rsidRPr="00E62A0A" w:rsidRDefault="006F3AA0" w:rsidP="00005612">
      <w:pPr>
        <w:rPr>
          <w:rFonts w:cs="Arial"/>
        </w:rPr>
      </w:pPr>
    </w:p>
    <w:p w14:paraId="0172AC2E" w14:textId="77777777" w:rsidR="00005612" w:rsidRPr="00E62A0A" w:rsidRDefault="00005612" w:rsidP="00005612">
      <w:pPr>
        <w:rPr>
          <w:rFonts w:cs="Arial"/>
        </w:rPr>
      </w:pPr>
      <w:r w:rsidRPr="00E62A0A">
        <w:rPr>
          <w:rFonts w:cs="Arial"/>
        </w:rPr>
        <w:t>Timepriser for maskiner skal spesifiseres av tilbyder. Leie av maskiner og utstyr godtgjøres iht. nøyaktig førte timelister som skal være attestert av Byggherren. I timesatsene inngår alle direkte og indirekte utgifter inklusive maskinfører og vedlikehold.</w:t>
      </w:r>
    </w:p>
    <w:p w14:paraId="7AD85AD2" w14:textId="77777777" w:rsidR="00005612" w:rsidRDefault="00005612" w:rsidP="00005612">
      <w:pPr>
        <w:rPr>
          <w:rFonts w:cs="Arial"/>
        </w:rPr>
      </w:pPr>
      <w:r w:rsidRPr="00E62A0A">
        <w:rPr>
          <w:rFonts w:cs="Arial"/>
        </w:rPr>
        <w:t xml:space="preserve">Spesifikasjon over aktuelle maskinleiesatser skal utfylles i etterfølgende tabell. Prisene er inklusive kostnader til mobilisering og demobilisering. Timeprisene skal inkludere alle entreprenørens utgifter og påslag, men oppgis </w:t>
      </w:r>
      <w:proofErr w:type="spellStart"/>
      <w:r w:rsidRPr="00E62A0A">
        <w:rPr>
          <w:rFonts w:cs="Arial"/>
        </w:rPr>
        <w:t>eks.mva</w:t>
      </w:r>
      <w:proofErr w:type="spellEnd"/>
      <w:r w:rsidRPr="00E62A0A">
        <w:rPr>
          <w:rFonts w:cs="Arial"/>
        </w:rPr>
        <w:t xml:space="preserve">. i tabellen. Oppgitte mengder er regulerbare. </w:t>
      </w:r>
    </w:p>
    <w:p w14:paraId="414A9930" w14:textId="77777777" w:rsidR="006F3AA0" w:rsidRDefault="006F3AA0" w:rsidP="00005612">
      <w:pPr>
        <w:rPr>
          <w:rFonts w:cs="Arial"/>
        </w:rPr>
      </w:pPr>
    </w:p>
    <w:p w14:paraId="69EFE54C" w14:textId="77777777" w:rsidR="006F3AA0" w:rsidRDefault="006F3AA0" w:rsidP="00005612">
      <w:pPr>
        <w:rPr>
          <w:rFonts w:cs="Arial"/>
        </w:rPr>
      </w:pPr>
    </w:p>
    <w:p w14:paraId="339EFE55" w14:textId="77777777" w:rsidR="006F3AA0" w:rsidRDefault="006F3AA0" w:rsidP="00005612">
      <w:pPr>
        <w:rPr>
          <w:rFonts w:cs="Arial"/>
        </w:rPr>
      </w:pPr>
    </w:p>
    <w:p w14:paraId="2BFC260B" w14:textId="77777777" w:rsidR="006F3AA0" w:rsidRPr="00E62A0A" w:rsidRDefault="006F3AA0" w:rsidP="00005612">
      <w:pPr>
        <w:rPr>
          <w:rFonts w:cs="Arial"/>
        </w:rPr>
      </w:pPr>
    </w:p>
    <w:p w14:paraId="45F1F418" w14:textId="77777777" w:rsidR="00005612" w:rsidRPr="00E62A0A" w:rsidRDefault="00005612" w:rsidP="00005612">
      <w:pPr>
        <w:rPr>
          <w:rFonts w:cs="Arial"/>
          <w:i/>
        </w:rPr>
      </w:pPr>
      <w:r w:rsidRPr="00E62A0A">
        <w:rPr>
          <w:rFonts w:cs="Arial"/>
          <w:i/>
        </w:rPr>
        <w:t>Tabell 3, timesatser for maskiner inklusive fører:</w:t>
      </w:r>
    </w:p>
    <w:p w14:paraId="6E2E059F" w14:textId="77777777" w:rsidR="00005612" w:rsidRPr="00E62A0A" w:rsidRDefault="00005612" w:rsidP="00005612">
      <w:pPr>
        <w:rPr>
          <w:rFonts w:cs="Arial"/>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4"/>
        <w:gridCol w:w="1701"/>
        <w:gridCol w:w="1559"/>
        <w:gridCol w:w="2268"/>
      </w:tblGrid>
      <w:tr w:rsidR="00005612" w:rsidRPr="00E62A0A" w14:paraId="0B2A00F5" w14:textId="77777777" w:rsidTr="001561A5">
        <w:tc>
          <w:tcPr>
            <w:tcW w:w="3544" w:type="dxa"/>
            <w:shd w:val="pct12" w:color="auto" w:fill="FFFFFF"/>
          </w:tcPr>
          <w:p w14:paraId="769A9AD8" w14:textId="77777777" w:rsidR="00005612" w:rsidRPr="00E62A0A" w:rsidRDefault="00005612" w:rsidP="001561A5">
            <w:pPr>
              <w:pStyle w:val="BodyText"/>
              <w:rPr>
                <w:rFonts w:ascii="Arial" w:hAnsi="Arial" w:cs="Arial"/>
                <w:b/>
                <w:i/>
              </w:rPr>
            </w:pPr>
          </w:p>
          <w:p w14:paraId="24335ADD" w14:textId="77777777" w:rsidR="00005612" w:rsidRPr="00E62A0A" w:rsidRDefault="00005612" w:rsidP="001561A5">
            <w:pPr>
              <w:pStyle w:val="BodyText"/>
              <w:rPr>
                <w:rFonts w:ascii="Arial" w:hAnsi="Arial" w:cs="Arial"/>
                <w:b/>
                <w:i/>
              </w:rPr>
            </w:pPr>
            <w:r w:rsidRPr="00E62A0A">
              <w:rPr>
                <w:rFonts w:ascii="Arial" w:hAnsi="Arial" w:cs="Arial"/>
                <w:b/>
                <w:i/>
              </w:rPr>
              <w:t>Type maskin eller utstyr</w:t>
            </w:r>
          </w:p>
        </w:tc>
        <w:tc>
          <w:tcPr>
            <w:tcW w:w="1701" w:type="dxa"/>
            <w:shd w:val="pct12" w:color="auto" w:fill="FFFFFF"/>
          </w:tcPr>
          <w:p w14:paraId="613196A4" w14:textId="77777777" w:rsidR="00005612" w:rsidRPr="00E62A0A" w:rsidRDefault="00005612" w:rsidP="001561A5">
            <w:pPr>
              <w:pStyle w:val="BodyText"/>
              <w:jc w:val="center"/>
              <w:rPr>
                <w:rFonts w:ascii="Arial" w:hAnsi="Arial" w:cs="Arial"/>
                <w:b/>
                <w:i/>
              </w:rPr>
            </w:pPr>
            <w:r w:rsidRPr="00E62A0A">
              <w:rPr>
                <w:rFonts w:ascii="Arial" w:hAnsi="Arial" w:cs="Arial"/>
                <w:b/>
                <w:i/>
              </w:rPr>
              <w:t>Timepris driftstid eks. mva.</w:t>
            </w:r>
          </w:p>
        </w:tc>
        <w:tc>
          <w:tcPr>
            <w:tcW w:w="1559" w:type="dxa"/>
            <w:shd w:val="pct12" w:color="auto" w:fill="FFFFFF"/>
          </w:tcPr>
          <w:p w14:paraId="466D00EC" w14:textId="77777777" w:rsidR="00005612" w:rsidRPr="00E62A0A" w:rsidRDefault="00005612" w:rsidP="001561A5">
            <w:pPr>
              <w:pStyle w:val="BodyText"/>
              <w:jc w:val="center"/>
              <w:rPr>
                <w:rFonts w:ascii="Arial" w:hAnsi="Arial" w:cs="Arial"/>
                <w:b/>
                <w:i/>
              </w:rPr>
            </w:pPr>
            <w:r w:rsidRPr="00E62A0A">
              <w:rPr>
                <w:rFonts w:ascii="Arial" w:hAnsi="Arial" w:cs="Arial"/>
                <w:b/>
                <w:i/>
              </w:rPr>
              <w:t>Anslått</w:t>
            </w:r>
            <w:r>
              <w:rPr>
                <w:rFonts w:ascii="Arial" w:hAnsi="Arial" w:cs="Arial"/>
                <w:b/>
                <w:i/>
              </w:rPr>
              <w:t xml:space="preserve"> </w:t>
            </w:r>
            <w:r w:rsidRPr="00E62A0A">
              <w:rPr>
                <w:rFonts w:ascii="Arial" w:hAnsi="Arial" w:cs="Arial"/>
                <w:b/>
                <w:i/>
              </w:rPr>
              <w:t>mengde</w:t>
            </w:r>
          </w:p>
          <w:p w14:paraId="5EC9346D" w14:textId="77777777" w:rsidR="00005612" w:rsidRPr="00E62A0A" w:rsidRDefault="00005612" w:rsidP="001561A5">
            <w:pPr>
              <w:pStyle w:val="BodyText"/>
              <w:jc w:val="center"/>
              <w:rPr>
                <w:rFonts w:ascii="Arial" w:hAnsi="Arial" w:cs="Arial"/>
                <w:b/>
                <w:i/>
              </w:rPr>
            </w:pPr>
            <w:r w:rsidRPr="00E62A0A">
              <w:rPr>
                <w:rFonts w:ascii="Arial" w:hAnsi="Arial" w:cs="Arial"/>
                <w:b/>
                <w:i/>
              </w:rPr>
              <w:t>(timer)</w:t>
            </w:r>
          </w:p>
        </w:tc>
        <w:tc>
          <w:tcPr>
            <w:tcW w:w="2268" w:type="dxa"/>
            <w:shd w:val="pct12" w:color="auto" w:fill="FFFFFF"/>
          </w:tcPr>
          <w:p w14:paraId="67ED1981" w14:textId="77777777" w:rsidR="00005612" w:rsidRPr="00E62A0A" w:rsidRDefault="00005612" w:rsidP="001561A5">
            <w:pPr>
              <w:pStyle w:val="BodyText"/>
              <w:jc w:val="center"/>
              <w:rPr>
                <w:rFonts w:ascii="Arial" w:hAnsi="Arial" w:cs="Arial"/>
                <w:b/>
                <w:i/>
              </w:rPr>
            </w:pPr>
          </w:p>
          <w:p w14:paraId="0DF856E3" w14:textId="77777777" w:rsidR="00005612" w:rsidRPr="00E62A0A" w:rsidRDefault="00005612" w:rsidP="001561A5">
            <w:pPr>
              <w:pStyle w:val="BodyText"/>
              <w:jc w:val="center"/>
              <w:rPr>
                <w:rFonts w:ascii="Arial" w:hAnsi="Arial" w:cs="Arial"/>
                <w:b/>
                <w:i/>
              </w:rPr>
            </w:pPr>
            <w:r w:rsidRPr="00E62A0A">
              <w:rPr>
                <w:rFonts w:ascii="Arial" w:hAnsi="Arial" w:cs="Arial"/>
                <w:b/>
                <w:i/>
              </w:rPr>
              <w:t>SUM</w:t>
            </w:r>
          </w:p>
        </w:tc>
      </w:tr>
      <w:tr w:rsidR="00005612" w:rsidRPr="00E62A0A" w14:paraId="71580C5D" w14:textId="77777777" w:rsidTr="001561A5">
        <w:tc>
          <w:tcPr>
            <w:tcW w:w="3544" w:type="dxa"/>
          </w:tcPr>
          <w:p w14:paraId="65737D36" w14:textId="77777777" w:rsidR="00005612" w:rsidRPr="00E62A0A" w:rsidRDefault="00005612" w:rsidP="001561A5">
            <w:pPr>
              <w:pStyle w:val="BodyText"/>
              <w:spacing w:before="60" w:after="60"/>
              <w:rPr>
                <w:rFonts w:ascii="Arial" w:hAnsi="Arial" w:cs="Arial"/>
                <w:b/>
                <w:color w:val="000000"/>
              </w:rPr>
            </w:pPr>
            <w:r w:rsidRPr="00E62A0A">
              <w:rPr>
                <w:rFonts w:ascii="Arial" w:hAnsi="Arial" w:cs="Arial"/>
                <w:b/>
                <w:color w:val="000000"/>
              </w:rPr>
              <w:t>Gravemaskin inntil 10 tonn med fører</w:t>
            </w:r>
          </w:p>
        </w:tc>
        <w:tc>
          <w:tcPr>
            <w:tcW w:w="1701" w:type="dxa"/>
            <w:vAlign w:val="center"/>
          </w:tcPr>
          <w:p w14:paraId="1A976207" w14:textId="77777777" w:rsidR="00005612" w:rsidRPr="00E62A0A" w:rsidRDefault="00005612" w:rsidP="001561A5">
            <w:pPr>
              <w:pStyle w:val="BodyText"/>
              <w:spacing w:before="60" w:after="60"/>
              <w:rPr>
                <w:rFonts w:ascii="Arial" w:hAnsi="Arial" w:cs="Arial"/>
                <w:b/>
                <w:color w:val="000000"/>
              </w:rPr>
            </w:pPr>
          </w:p>
        </w:tc>
        <w:tc>
          <w:tcPr>
            <w:tcW w:w="1559" w:type="dxa"/>
            <w:vAlign w:val="center"/>
          </w:tcPr>
          <w:p w14:paraId="3C985F1D" w14:textId="0259FDFB" w:rsidR="00005612" w:rsidRPr="00E62A0A" w:rsidRDefault="006F3AA0" w:rsidP="001561A5">
            <w:pPr>
              <w:pStyle w:val="BodyText"/>
              <w:spacing w:before="60" w:after="60"/>
              <w:jc w:val="center"/>
              <w:rPr>
                <w:rFonts w:ascii="Arial" w:hAnsi="Arial" w:cs="Arial"/>
                <w:b/>
                <w:color w:val="000000"/>
              </w:rPr>
            </w:pPr>
            <w:r>
              <w:rPr>
                <w:rFonts w:ascii="Arial" w:hAnsi="Arial" w:cs="Arial"/>
                <w:b/>
                <w:color w:val="000000"/>
              </w:rPr>
              <w:t>2</w:t>
            </w:r>
            <w:r w:rsidR="00005612">
              <w:rPr>
                <w:rFonts w:ascii="Arial" w:hAnsi="Arial" w:cs="Arial"/>
                <w:b/>
                <w:color w:val="000000"/>
              </w:rPr>
              <w:t>0</w:t>
            </w:r>
          </w:p>
        </w:tc>
        <w:tc>
          <w:tcPr>
            <w:tcW w:w="2268" w:type="dxa"/>
            <w:vAlign w:val="center"/>
          </w:tcPr>
          <w:p w14:paraId="3C85BAB2" w14:textId="77777777" w:rsidR="00005612" w:rsidRPr="00E62A0A" w:rsidRDefault="00005612" w:rsidP="001561A5">
            <w:pPr>
              <w:pStyle w:val="BodyText"/>
              <w:spacing w:before="60" w:after="60"/>
              <w:rPr>
                <w:rFonts w:ascii="Arial" w:hAnsi="Arial" w:cs="Arial"/>
                <w:b/>
                <w:color w:val="000000"/>
              </w:rPr>
            </w:pPr>
          </w:p>
        </w:tc>
      </w:tr>
      <w:tr w:rsidR="00005612" w:rsidRPr="00E62A0A" w14:paraId="15E10997" w14:textId="77777777" w:rsidTr="001561A5">
        <w:tc>
          <w:tcPr>
            <w:tcW w:w="3544" w:type="dxa"/>
          </w:tcPr>
          <w:p w14:paraId="59DF337C" w14:textId="77777777" w:rsidR="00005612" w:rsidRPr="00E62A0A" w:rsidRDefault="00005612" w:rsidP="001561A5">
            <w:pPr>
              <w:pStyle w:val="BodyText"/>
              <w:spacing w:before="60" w:after="60"/>
              <w:rPr>
                <w:rFonts w:ascii="Arial" w:hAnsi="Arial" w:cs="Arial"/>
                <w:b/>
                <w:color w:val="000000"/>
              </w:rPr>
            </w:pPr>
            <w:r w:rsidRPr="00E62A0A">
              <w:rPr>
                <w:rFonts w:ascii="Arial" w:hAnsi="Arial" w:cs="Arial"/>
                <w:b/>
                <w:color w:val="000000"/>
              </w:rPr>
              <w:t>Lastebil med fører</w:t>
            </w:r>
          </w:p>
        </w:tc>
        <w:tc>
          <w:tcPr>
            <w:tcW w:w="1701" w:type="dxa"/>
            <w:vAlign w:val="center"/>
          </w:tcPr>
          <w:p w14:paraId="62C704DF" w14:textId="77777777" w:rsidR="00005612" w:rsidRPr="00E62A0A" w:rsidRDefault="00005612" w:rsidP="001561A5">
            <w:pPr>
              <w:pStyle w:val="BodyText"/>
              <w:spacing w:before="60" w:after="60"/>
              <w:rPr>
                <w:rFonts w:ascii="Arial" w:hAnsi="Arial" w:cs="Arial"/>
                <w:b/>
                <w:color w:val="000000"/>
              </w:rPr>
            </w:pPr>
          </w:p>
        </w:tc>
        <w:tc>
          <w:tcPr>
            <w:tcW w:w="1559" w:type="dxa"/>
            <w:vAlign w:val="center"/>
          </w:tcPr>
          <w:p w14:paraId="0812BD46" w14:textId="7EA7069C" w:rsidR="00005612" w:rsidRPr="00E62A0A" w:rsidRDefault="006F3AA0" w:rsidP="001561A5">
            <w:pPr>
              <w:pStyle w:val="BodyText"/>
              <w:spacing w:before="60" w:after="60"/>
              <w:jc w:val="center"/>
              <w:rPr>
                <w:rFonts w:ascii="Arial" w:hAnsi="Arial" w:cs="Arial"/>
                <w:b/>
                <w:color w:val="000000"/>
              </w:rPr>
            </w:pPr>
            <w:r>
              <w:rPr>
                <w:rFonts w:ascii="Arial" w:hAnsi="Arial" w:cs="Arial"/>
                <w:b/>
                <w:color w:val="000000"/>
              </w:rPr>
              <w:t>2</w:t>
            </w:r>
            <w:r w:rsidR="00005612">
              <w:rPr>
                <w:rFonts w:ascii="Arial" w:hAnsi="Arial" w:cs="Arial"/>
                <w:b/>
                <w:color w:val="000000"/>
              </w:rPr>
              <w:t>0</w:t>
            </w:r>
          </w:p>
        </w:tc>
        <w:tc>
          <w:tcPr>
            <w:tcW w:w="2268" w:type="dxa"/>
            <w:vAlign w:val="center"/>
          </w:tcPr>
          <w:p w14:paraId="51F3ED3C" w14:textId="77777777" w:rsidR="00005612" w:rsidRPr="00E62A0A" w:rsidRDefault="00005612" w:rsidP="001561A5">
            <w:pPr>
              <w:pStyle w:val="BodyText"/>
              <w:spacing w:before="60" w:after="60"/>
              <w:rPr>
                <w:rFonts w:ascii="Arial" w:hAnsi="Arial" w:cs="Arial"/>
                <w:b/>
                <w:color w:val="000000"/>
              </w:rPr>
            </w:pPr>
          </w:p>
        </w:tc>
      </w:tr>
      <w:tr w:rsidR="00005612" w:rsidRPr="00E62A0A" w14:paraId="4AAE4B88" w14:textId="77777777" w:rsidTr="001561A5">
        <w:trPr>
          <w:trHeight w:val="414"/>
        </w:trPr>
        <w:tc>
          <w:tcPr>
            <w:tcW w:w="3544" w:type="dxa"/>
            <w:shd w:val="pct12" w:color="auto" w:fill="FFFFFF"/>
          </w:tcPr>
          <w:p w14:paraId="7539A3D1" w14:textId="77777777" w:rsidR="00005612" w:rsidRPr="00E62A0A" w:rsidRDefault="00005612" w:rsidP="001561A5">
            <w:pPr>
              <w:pStyle w:val="BodyText"/>
              <w:spacing w:before="60" w:after="60"/>
              <w:rPr>
                <w:rFonts w:ascii="Arial" w:hAnsi="Arial" w:cs="Arial"/>
                <w:color w:val="000000"/>
              </w:rPr>
            </w:pPr>
            <w:r w:rsidRPr="00E62A0A">
              <w:rPr>
                <w:rFonts w:ascii="Arial" w:hAnsi="Arial" w:cs="Arial"/>
                <w:color w:val="000000"/>
              </w:rPr>
              <w:t>SUM eks. mva.:</w:t>
            </w:r>
          </w:p>
        </w:tc>
        <w:tc>
          <w:tcPr>
            <w:tcW w:w="1701" w:type="dxa"/>
            <w:shd w:val="pct12" w:color="auto" w:fill="FFFFFF"/>
            <w:vAlign w:val="center"/>
          </w:tcPr>
          <w:p w14:paraId="3F4E9172" w14:textId="77777777" w:rsidR="00005612" w:rsidRPr="00E62A0A" w:rsidRDefault="00005612" w:rsidP="001561A5">
            <w:pPr>
              <w:pStyle w:val="BodyText"/>
              <w:spacing w:before="60" w:after="60"/>
              <w:rPr>
                <w:rFonts w:ascii="Arial" w:hAnsi="Arial" w:cs="Arial"/>
                <w:b/>
                <w:color w:val="000000"/>
              </w:rPr>
            </w:pPr>
          </w:p>
        </w:tc>
        <w:tc>
          <w:tcPr>
            <w:tcW w:w="1559" w:type="dxa"/>
            <w:shd w:val="pct12" w:color="auto" w:fill="FFFFFF"/>
            <w:vAlign w:val="center"/>
          </w:tcPr>
          <w:p w14:paraId="442E9A74" w14:textId="77777777" w:rsidR="00005612" w:rsidRPr="00E62A0A" w:rsidRDefault="00005612" w:rsidP="001561A5">
            <w:pPr>
              <w:pStyle w:val="BodyText"/>
              <w:spacing w:before="60" w:after="60"/>
              <w:rPr>
                <w:rFonts w:ascii="Arial" w:hAnsi="Arial" w:cs="Arial"/>
                <w:b/>
                <w:color w:val="000000"/>
              </w:rPr>
            </w:pPr>
          </w:p>
        </w:tc>
        <w:tc>
          <w:tcPr>
            <w:tcW w:w="2268" w:type="dxa"/>
            <w:vAlign w:val="center"/>
          </w:tcPr>
          <w:p w14:paraId="4AE83E63" w14:textId="77777777" w:rsidR="00005612" w:rsidRPr="00E62A0A" w:rsidRDefault="00005612" w:rsidP="001561A5">
            <w:pPr>
              <w:pStyle w:val="BodyText"/>
              <w:spacing w:before="60" w:after="60"/>
              <w:rPr>
                <w:rFonts w:ascii="Arial" w:hAnsi="Arial" w:cs="Arial"/>
                <w:b/>
                <w:color w:val="000000"/>
              </w:rPr>
            </w:pPr>
          </w:p>
        </w:tc>
      </w:tr>
    </w:tbl>
    <w:p w14:paraId="7C86996E" w14:textId="77777777" w:rsidR="00372C17" w:rsidRDefault="00372C17" w:rsidP="00A173B7">
      <w:pPr>
        <w:spacing w:after="0"/>
        <w:rPr>
          <w:rFonts w:asciiTheme="majorHAnsi" w:hAnsiTheme="majorHAnsi"/>
        </w:rPr>
      </w:pPr>
    </w:p>
    <w:p w14:paraId="324B413B" w14:textId="77777777" w:rsidR="00005612" w:rsidRPr="00D404DC" w:rsidRDefault="00005612" w:rsidP="00A173B7">
      <w:pPr>
        <w:spacing w:after="0"/>
        <w:rPr>
          <w:rFonts w:asciiTheme="majorHAnsi" w:hAnsiTheme="majorHAnsi"/>
        </w:rPr>
      </w:pPr>
    </w:p>
    <w:p w14:paraId="4E2F0BDE" w14:textId="1ACC6E6D" w:rsidR="00D73F2D" w:rsidRPr="00D404DC" w:rsidRDefault="00D73F2D" w:rsidP="00B55930">
      <w:pPr>
        <w:pStyle w:val="Heading2"/>
        <w:spacing w:before="0"/>
        <w:rPr>
          <w:rFonts w:asciiTheme="majorHAnsi" w:hAnsiTheme="majorHAnsi"/>
        </w:rPr>
      </w:pPr>
      <w:bookmarkStart w:id="19" w:name="_Toc42695155"/>
      <w:bookmarkStart w:id="20" w:name="_Toc42695497"/>
      <w:bookmarkStart w:id="21" w:name="_Toc228969854"/>
      <w:r w:rsidRPr="00D404DC">
        <w:rPr>
          <w:rFonts w:asciiTheme="majorHAnsi" w:hAnsiTheme="majorHAnsi"/>
        </w:rPr>
        <w:t>Godkjennelse for ansvarsrett</w:t>
      </w:r>
      <w:bookmarkEnd w:id="19"/>
      <w:bookmarkEnd w:id="20"/>
      <w:bookmarkEnd w:id="21"/>
    </w:p>
    <w:p w14:paraId="507027F1" w14:textId="77777777" w:rsidR="0047162A" w:rsidRPr="00D404DC" w:rsidRDefault="0047162A" w:rsidP="0047162A">
      <w:pPr>
        <w:rPr>
          <w:rFonts w:asciiTheme="majorHAnsi" w:hAnsiTheme="majorHAnsi"/>
        </w:rPr>
      </w:pPr>
      <w:r w:rsidRPr="00D404DC">
        <w:rPr>
          <w:rFonts w:asciiTheme="majorHAnsi" w:hAnsiTheme="majorHAnsi"/>
        </w:rPr>
        <w:t xml:space="preserve">Det kreves at anbyderen alene eller sammen med sine underentreprenører oppfyller kravene som stilles for godkjenning iht. gjeldende Forskrift om Byggesak (SAK). </w:t>
      </w:r>
    </w:p>
    <w:p w14:paraId="050627F7" w14:textId="77777777" w:rsidR="00686F11" w:rsidRPr="00D404DC" w:rsidRDefault="00686F11" w:rsidP="00A173B7">
      <w:pPr>
        <w:spacing w:after="0"/>
        <w:rPr>
          <w:rFonts w:asciiTheme="majorHAnsi" w:hAnsiTheme="majorHAnsi"/>
        </w:rPr>
      </w:pPr>
    </w:p>
    <w:p w14:paraId="3788AC12" w14:textId="720D0DC0" w:rsidR="00D73F2D" w:rsidRPr="00D404DC" w:rsidRDefault="00D73F2D" w:rsidP="00B55930">
      <w:pPr>
        <w:pStyle w:val="Heading2"/>
        <w:spacing w:before="0"/>
        <w:rPr>
          <w:rFonts w:asciiTheme="majorHAnsi" w:hAnsiTheme="majorHAnsi"/>
        </w:rPr>
      </w:pPr>
      <w:bookmarkStart w:id="22" w:name="_Toc42695157"/>
      <w:bookmarkStart w:id="23" w:name="_Toc42695499"/>
      <w:bookmarkStart w:id="24" w:name="_Toc228969855"/>
      <w:r w:rsidRPr="00D404DC">
        <w:rPr>
          <w:rFonts w:asciiTheme="majorHAnsi" w:hAnsiTheme="majorHAnsi"/>
        </w:rPr>
        <w:t>Underentreprenører</w:t>
      </w:r>
      <w:bookmarkEnd w:id="22"/>
      <w:bookmarkEnd w:id="23"/>
      <w:bookmarkEnd w:id="24"/>
    </w:p>
    <w:p w14:paraId="4459D768" w14:textId="4288C1D5" w:rsidR="003151E7" w:rsidRPr="00D404DC" w:rsidRDefault="003151E7" w:rsidP="00A173B7">
      <w:pPr>
        <w:spacing w:after="0"/>
        <w:rPr>
          <w:rFonts w:asciiTheme="majorHAnsi" w:hAnsiTheme="majorHAnsi"/>
        </w:rPr>
      </w:pPr>
      <w:r w:rsidRPr="00D404DC">
        <w:rPr>
          <w:rFonts w:asciiTheme="majorHAnsi" w:hAnsiTheme="majorHAnsi"/>
        </w:rPr>
        <w:t>Dersom underentreprenører benyttes for deler av entreprisen, skal det nedenfor angis for hvilke arbeider underentreprenøren skal benyttes</w:t>
      </w:r>
      <w:r w:rsidR="00F321E7" w:rsidRPr="00D404DC">
        <w:rPr>
          <w:rFonts w:asciiTheme="majorHAnsi" w:hAnsiTheme="majorHAnsi"/>
        </w:rPr>
        <w:t xml:space="preserve"> til</w:t>
      </w:r>
      <w:r w:rsidRPr="00D404DC">
        <w:rPr>
          <w:rFonts w:asciiTheme="majorHAnsi" w:hAnsiTheme="majorHAnsi"/>
        </w:rPr>
        <w:t xml:space="preserve">, og </w:t>
      </w:r>
      <w:r w:rsidR="00F321E7" w:rsidRPr="00D404DC">
        <w:rPr>
          <w:rFonts w:asciiTheme="majorHAnsi" w:hAnsiTheme="majorHAnsi"/>
        </w:rPr>
        <w:t xml:space="preserve">navn på </w:t>
      </w:r>
      <w:r w:rsidRPr="00D404DC">
        <w:rPr>
          <w:rFonts w:asciiTheme="majorHAnsi" w:hAnsiTheme="majorHAnsi"/>
        </w:rPr>
        <w:t>underentreprenørens</w:t>
      </w:r>
      <w:r w:rsidR="00F321E7" w:rsidRPr="00D404DC">
        <w:rPr>
          <w:rFonts w:asciiTheme="majorHAnsi" w:hAnsiTheme="majorHAnsi"/>
        </w:rPr>
        <w:t>.</w:t>
      </w:r>
      <w:r w:rsidRPr="00D404DC">
        <w:rPr>
          <w:rFonts w:asciiTheme="majorHAnsi" w:hAnsiTheme="majorHAnsi"/>
        </w:rPr>
        <w:t xml:space="preserve"> Endringer av underentreprenører etter innlevert tilbud, skal godkjennes av byggherren.</w:t>
      </w:r>
    </w:p>
    <w:p w14:paraId="3B80070F" w14:textId="44DD624F" w:rsidR="003151E7" w:rsidRPr="00D404DC" w:rsidRDefault="003151E7" w:rsidP="00A173B7">
      <w:pPr>
        <w:spacing w:after="0"/>
        <w:rPr>
          <w:rFonts w:asciiTheme="majorHAnsi" w:hAnsiTheme="majorHAnsi"/>
        </w:rPr>
      </w:pPr>
    </w:p>
    <w:tbl>
      <w:tblPr>
        <w:tblStyle w:val="TableGrid"/>
        <w:tblW w:w="0" w:type="auto"/>
        <w:tblLook w:val="04A0" w:firstRow="1" w:lastRow="0" w:firstColumn="1" w:lastColumn="0" w:noHBand="0" w:noVBand="1"/>
      </w:tblPr>
      <w:tblGrid>
        <w:gridCol w:w="4449"/>
        <w:gridCol w:w="4443"/>
      </w:tblGrid>
      <w:tr w:rsidR="003151E7" w:rsidRPr="00D404DC" w14:paraId="0259128E" w14:textId="77777777" w:rsidTr="001D1615">
        <w:trPr>
          <w:tblHeader/>
        </w:trPr>
        <w:tc>
          <w:tcPr>
            <w:tcW w:w="4475" w:type="dxa"/>
            <w:shd w:val="clear" w:color="auto" w:fill="ADDDFF" w:themeFill="accent1"/>
          </w:tcPr>
          <w:p w14:paraId="68C616E9" w14:textId="36388F49" w:rsidR="003151E7" w:rsidRPr="00D404DC" w:rsidRDefault="003151E7" w:rsidP="00A173B7">
            <w:pPr>
              <w:spacing w:after="0"/>
              <w:rPr>
                <w:rFonts w:asciiTheme="majorHAnsi" w:hAnsiTheme="majorHAnsi"/>
              </w:rPr>
            </w:pPr>
            <w:r w:rsidRPr="00D404DC">
              <w:rPr>
                <w:rFonts w:asciiTheme="majorHAnsi" w:hAnsiTheme="majorHAnsi"/>
              </w:rPr>
              <w:t>Firmanavn</w:t>
            </w:r>
          </w:p>
        </w:tc>
        <w:tc>
          <w:tcPr>
            <w:tcW w:w="4475" w:type="dxa"/>
            <w:shd w:val="clear" w:color="auto" w:fill="ADDDFF" w:themeFill="accent1"/>
          </w:tcPr>
          <w:p w14:paraId="1269DD3C" w14:textId="55964EA5" w:rsidR="003151E7" w:rsidRPr="00D404DC" w:rsidRDefault="003151E7" w:rsidP="00A173B7">
            <w:pPr>
              <w:spacing w:after="0"/>
              <w:rPr>
                <w:rFonts w:asciiTheme="majorHAnsi" w:hAnsiTheme="majorHAnsi"/>
              </w:rPr>
            </w:pPr>
            <w:r w:rsidRPr="00D404DC">
              <w:rPr>
                <w:rFonts w:asciiTheme="majorHAnsi" w:hAnsiTheme="majorHAnsi"/>
              </w:rPr>
              <w:t>Fag</w:t>
            </w:r>
          </w:p>
        </w:tc>
      </w:tr>
      <w:tr w:rsidR="003151E7" w:rsidRPr="00D404DC" w14:paraId="21B867AB" w14:textId="77777777" w:rsidTr="003151E7">
        <w:tc>
          <w:tcPr>
            <w:tcW w:w="4475" w:type="dxa"/>
          </w:tcPr>
          <w:p w14:paraId="6B610331" w14:textId="77777777" w:rsidR="003151E7" w:rsidRPr="00D404DC" w:rsidRDefault="003151E7" w:rsidP="00A173B7">
            <w:pPr>
              <w:spacing w:after="0"/>
              <w:rPr>
                <w:rFonts w:asciiTheme="majorHAnsi" w:hAnsiTheme="majorHAnsi"/>
                <w:b/>
                <w:bCs/>
              </w:rPr>
            </w:pPr>
          </w:p>
          <w:p w14:paraId="2A5A08CB" w14:textId="77777777" w:rsidR="003151E7" w:rsidRPr="00D404DC" w:rsidRDefault="003151E7" w:rsidP="00A173B7">
            <w:pPr>
              <w:spacing w:after="0"/>
              <w:rPr>
                <w:rFonts w:asciiTheme="majorHAnsi" w:hAnsiTheme="majorHAnsi"/>
                <w:b/>
                <w:bCs/>
              </w:rPr>
            </w:pPr>
          </w:p>
          <w:p w14:paraId="2E297734" w14:textId="6D2E7561" w:rsidR="003151E7" w:rsidRPr="00D404DC" w:rsidRDefault="003151E7" w:rsidP="00A173B7">
            <w:pPr>
              <w:spacing w:after="0"/>
              <w:rPr>
                <w:rFonts w:asciiTheme="majorHAnsi" w:hAnsiTheme="majorHAnsi"/>
                <w:b/>
                <w:bCs/>
              </w:rPr>
            </w:pPr>
          </w:p>
        </w:tc>
        <w:tc>
          <w:tcPr>
            <w:tcW w:w="4475" w:type="dxa"/>
          </w:tcPr>
          <w:p w14:paraId="07CEC06A" w14:textId="77777777" w:rsidR="003151E7" w:rsidRPr="00D404DC" w:rsidRDefault="003151E7" w:rsidP="00A173B7">
            <w:pPr>
              <w:spacing w:after="0"/>
              <w:rPr>
                <w:rFonts w:asciiTheme="majorHAnsi" w:hAnsiTheme="majorHAnsi"/>
              </w:rPr>
            </w:pPr>
          </w:p>
        </w:tc>
      </w:tr>
      <w:tr w:rsidR="003151E7" w:rsidRPr="00D404DC" w14:paraId="3B01B960" w14:textId="77777777" w:rsidTr="003151E7">
        <w:tc>
          <w:tcPr>
            <w:tcW w:w="4475" w:type="dxa"/>
          </w:tcPr>
          <w:p w14:paraId="7802BD62" w14:textId="77777777" w:rsidR="003151E7" w:rsidRPr="00D404DC" w:rsidRDefault="003151E7" w:rsidP="00A173B7">
            <w:pPr>
              <w:spacing w:after="0"/>
              <w:rPr>
                <w:rFonts w:asciiTheme="majorHAnsi" w:hAnsiTheme="majorHAnsi"/>
              </w:rPr>
            </w:pPr>
          </w:p>
          <w:p w14:paraId="60261CB6" w14:textId="77777777" w:rsidR="003151E7" w:rsidRPr="00D404DC" w:rsidRDefault="003151E7" w:rsidP="00A173B7">
            <w:pPr>
              <w:spacing w:after="0"/>
              <w:rPr>
                <w:rFonts w:asciiTheme="majorHAnsi" w:hAnsiTheme="majorHAnsi"/>
              </w:rPr>
            </w:pPr>
          </w:p>
          <w:p w14:paraId="3A6DD7B3" w14:textId="1E8E9CE7" w:rsidR="003151E7" w:rsidRPr="00D404DC" w:rsidRDefault="003151E7" w:rsidP="00A173B7">
            <w:pPr>
              <w:spacing w:after="0"/>
              <w:rPr>
                <w:rFonts w:asciiTheme="majorHAnsi" w:hAnsiTheme="majorHAnsi"/>
              </w:rPr>
            </w:pPr>
          </w:p>
        </w:tc>
        <w:tc>
          <w:tcPr>
            <w:tcW w:w="4475" w:type="dxa"/>
          </w:tcPr>
          <w:p w14:paraId="22F8B9EF" w14:textId="77777777" w:rsidR="003151E7" w:rsidRPr="00D404DC" w:rsidRDefault="003151E7" w:rsidP="00A173B7">
            <w:pPr>
              <w:spacing w:after="0"/>
              <w:rPr>
                <w:rFonts w:asciiTheme="majorHAnsi" w:hAnsiTheme="majorHAnsi"/>
              </w:rPr>
            </w:pPr>
          </w:p>
        </w:tc>
      </w:tr>
      <w:tr w:rsidR="003151E7" w:rsidRPr="00D404DC" w14:paraId="2FBD524F" w14:textId="77777777" w:rsidTr="003151E7">
        <w:tc>
          <w:tcPr>
            <w:tcW w:w="4475" w:type="dxa"/>
          </w:tcPr>
          <w:p w14:paraId="2ACC3DDF" w14:textId="77777777" w:rsidR="003151E7" w:rsidRPr="00D404DC" w:rsidRDefault="003151E7" w:rsidP="00A173B7">
            <w:pPr>
              <w:spacing w:after="0"/>
              <w:rPr>
                <w:rFonts w:asciiTheme="majorHAnsi" w:hAnsiTheme="majorHAnsi"/>
              </w:rPr>
            </w:pPr>
          </w:p>
          <w:p w14:paraId="2837273F" w14:textId="77777777" w:rsidR="003151E7" w:rsidRPr="00D404DC" w:rsidRDefault="003151E7" w:rsidP="00A173B7">
            <w:pPr>
              <w:spacing w:after="0"/>
              <w:rPr>
                <w:rFonts w:asciiTheme="majorHAnsi" w:hAnsiTheme="majorHAnsi"/>
              </w:rPr>
            </w:pPr>
          </w:p>
          <w:p w14:paraId="4C317084" w14:textId="443B0B8E" w:rsidR="003151E7" w:rsidRPr="00D404DC" w:rsidRDefault="003151E7" w:rsidP="00A173B7">
            <w:pPr>
              <w:spacing w:after="0"/>
              <w:rPr>
                <w:rFonts w:asciiTheme="majorHAnsi" w:hAnsiTheme="majorHAnsi"/>
              </w:rPr>
            </w:pPr>
          </w:p>
        </w:tc>
        <w:tc>
          <w:tcPr>
            <w:tcW w:w="4475" w:type="dxa"/>
          </w:tcPr>
          <w:p w14:paraId="1FB64D39" w14:textId="77777777" w:rsidR="003151E7" w:rsidRPr="00D404DC" w:rsidRDefault="003151E7" w:rsidP="00A173B7">
            <w:pPr>
              <w:spacing w:after="0"/>
              <w:rPr>
                <w:rFonts w:asciiTheme="majorHAnsi" w:hAnsiTheme="majorHAnsi"/>
              </w:rPr>
            </w:pPr>
          </w:p>
        </w:tc>
      </w:tr>
      <w:tr w:rsidR="003151E7" w:rsidRPr="00D404DC" w14:paraId="3CE933B2" w14:textId="77777777" w:rsidTr="003151E7">
        <w:tc>
          <w:tcPr>
            <w:tcW w:w="4475" w:type="dxa"/>
          </w:tcPr>
          <w:p w14:paraId="1CCB840F" w14:textId="77777777" w:rsidR="003151E7" w:rsidRPr="00D404DC" w:rsidRDefault="003151E7" w:rsidP="00A173B7">
            <w:pPr>
              <w:spacing w:after="0"/>
              <w:rPr>
                <w:rFonts w:asciiTheme="majorHAnsi" w:hAnsiTheme="majorHAnsi"/>
              </w:rPr>
            </w:pPr>
          </w:p>
          <w:p w14:paraId="011789B9" w14:textId="77777777" w:rsidR="003151E7" w:rsidRPr="00D404DC" w:rsidRDefault="003151E7" w:rsidP="00A173B7">
            <w:pPr>
              <w:spacing w:after="0"/>
              <w:rPr>
                <w:rFonts w:asciiTheme="majorHAnsi" w:hAnsiTheme="majorHAnsi"/>
              </w:rPr>
            </w:pPr>
          </w:p>
          <w:p w14:paraId="7FD2D0A4" w14:textId="04927177" w:rsidR="003151E7" w:rsidRPr="00D404DC" w:rsidRDefault="003151E7" w:rsidP="00A173B7">
            <w:pPr>
              <w:spacing w:after="0"/>
              <w:rPr>
                <w:rFonts w:asciiTheme="majorHAnsi" w:hAnsiTheme="majorHAnsi"/>
              </w:rPr>
            </w:pPr>
          </w:p>
        </w:tc>
        <w:tc>
          <w:tcPr>
            <w:tcW w:w="4475" w:type="dxa"/>
          </w:tcPr>
          <w:p w14:paraId="559B2BB9" w14:textId="77777777" w:rsidR="003151E7" w:rsidRPr="00D404DC" w:rsidRDefault="003151E7" w:rsidP="00A173B7">
            <w:pPr>
              <w:spacing w:after="0"/>
              <w:rPr>
                <w:rFonts w:asciiTheme="majorHAnsi" w:hAnsiTheme="majorHAnsi"/>
              </w:rPr>
            </w:pPr>
          </w:p>
        </w:tc>
      </w:tr>
      <w:tr w:rsidR="003151E7" w:rsidRPr="00D404DC" w14:paraId="2F3B287C" w14:textId="77777777" w:rsidTr="003151E7">
        <w:tc>
          <w:tcPr>
            <w:tcW w:w="4475" w:type="dxa"/>
          </w:tcPr>
          <w:p w14:paraId="051E4B12" w14:textId="77777777" w:rsidR="003151E7" w:rsidRPr="00D404DC" w:rsidRDefault="003151E7" w:rsidP="00A173B7">
            <w:pPr>
              <w:spacing w:after="0"/>
              <w:rPr>
                <w:rFonts w:asciiTheme="majorHAnsi" w:hAnsiTheme="majorHAnsi"/>
              </w:rPr>
            </w:pPr>
          </w:p>
          <w:p w14:paraId="7431F4AB" w14:textId="77777777" w:rsidR="003151E7" w:rsidRPr="00D404DC" w:rsidRDefault="003151E7" w:rsidP="00A173B7">
            <w:pPr>
              <w:spacing w:after="0"/>
              <w:rPr>
                <w:rFonts w:asciiTheme="majorHAnsi" w:hAnsiTheme="majorHAnsi"/>
              </w:rPr>
            </w:pPr>
          </w:p>
          <w:p w14:paraId="6003B8F1" w14:textId="0ACCF725" w:rsidR="003151E7" w:rsidRPr="00D404DC" w:rsidRDefault="003151E7" w:rsidP="00A173B7">
            <w:pPr>
              <w:spacing w:after="0"/>
              <w:rPr>
                <w:rFonts w:asciiTheme="majorHAnsi" w:hAnsiTheme="majorHAnsi"/>
              </w:rPr>
            </w:pPr>
          </w:p>
        </w:tc>
        <w:tc>
          <w:tcPr>
            <w:tcW w:w="4475" w:type="dxa"/>
          </w:tcPr>
          <w:p w14:paraId="09DAF023" w14:textId="77777777" w:rsidR="003151E7" w:rsidRPr="00D404DC" w:rsidRDefault="003151E7" w:rsidP="00A173B7">
            <w:pPr>
              <w:spacing w:after="0"/>
              <w:rPr>
                <w:rFonts w:asciiTheme="majorHAnsi" w:hAnsiTheme="majorHAnsi"/>
              </w:rPr>
            </w:pPr>
          </w:p>
        </w:tc>
      </w:tr>
    </w:tbl>
    <w:p w14:paraId="29A0F13B" w14:textId="77777777" w:rsidR="003151E7" w:rsidRPr="00D404DC" w:rsidRDefault="003151E7" w:rsidP="00A173B7">
      <w:pPr>
        <w:spacing w:after="0"/>
        <w:rPr>
          <w:rFonts w:asciiTheme="majorHAnsi" w:hAnsiTheme="majorHAnsi"/>
        </w:rPr>
      </w:pPr>
    </w:p>
    <w:p w14:paraId="6157415C" w14:textId="77777777" w:rsidR="00876F6D" w:rsidRPr="00D404DC" w:rsidRDefault="00876F6D" w:rsidP="00A173B7">
      <w:pPr>
        <w:spacing w:after="0"/>
        <w:rPr>
          <w:rFonts w:asciiTheme="majorHAnsi" w:hAnsiTheme="majorHAnsi"/>
        </w:rPr>
      </w:pPr>
    </w:p>
    <w:p w14:paraId="5CF5EBA8" w14:textId="77777777" w:rsidR="00686F11" w:rsidRPr="00D404DC" w:rsidRDefault="00686F11" w:rsidP="00A173B7">
      <w:pPr>
        <w:spacing w:after="0"/>
        <w:rPr>
          <w:rFonts w:asciiTheme="majorHAnsi" w:hAnsiTheme="majorHAnsi"/>
        </w:rPr>
      </w:pPr>
    </w:p>
    <w:p w14:paraId="7423D04E" w14:textId="633A6988" w:rsidR="00D73F2D" w:rsidRPr="00D404DC" w:rsidRDefault="00D73F2D" w:rsidP="00B55930">
      <w:pPr>
        <w:pStyle w:val="Heading2"/>
        <w:spacing w:before="0"/>
        <w:rPr>
          <w:rFonts w:asciiTheme="majorHAnsi" w:hAnsiTheme="majorHAnsi"/>
        </w:rPr>
      </w:pPr>
      <w:bookmarkStart w:id="25" w:name="_Toc42695159"/>
      <w:bookmarkStart w:id="26" w:name="_Toc42695501"/>
      <w:bookmarkStart w:id="27" w:name="_Toc228969856"/>
      <w:r w:rsidRPr="00D404DC">
        <w:rPr>
          <w:rFonts w:asciiTheme="majorHAnsi" w:hAnsiTheme="majorHAnsi"/>
        </w:rPr>
        <w:t>Underskrift, erklæring</w:t>
      </w:r>
      <w:bookmarkEnd w:id="25"/>
      <w:bookmarkEnd w:id="26"/>
      <w:bookmarkEnd w:id="27"/>
    </w:p>
    <w:p w14:paraId="6DCA1B89" w14:textId="1DF4F7AF" w:rsidR="00D73F2D" w:rsidRPr="00D404DC" w:rsidRDefault="00D73F2D" w:rsidP="00A173B7">
      <w:pPr>
        <w:spacing w:after="0"/>
        <w:rPr>
          <w:rFonts w:asciiTheme="majorHAnsi" w:hAnsiTheme="majorHAnsi"/>
        </w:rPr>
      </w:pPr>
    </w:p>
    <w:p w14:paraId="15039B3C" w14:textId="77777777" w:rsidR="003151E7" w:rsidRPr="00D404DC" w:rsidRDefault="003151E7" w:rsidP="00A173B7">
      <w:pPr>
        <w:spacing w:after="0"/>
        <w:rPr>
          <w:rFonts w:asciiTheme="majorHAnsi" w:hAnsiTheme="majorHAnsi"/>
        </w:rPr>
      </w:pPr>
      <w:r w:rsidRPr="00D404DC">
        <w:rPr>
          <w:rFonts w:asciiTheme="majorHAnsi" w:hAnsiTheme="majorHAnsi"/>
        </w:rPr>
        <w:t>_______________________   den   _______________________________________</w:t>
      </w:r>
    </w:p>
    <w:p w14:paraId="4667024C" w14:textId="77777777" w:rsidR="003151E7" w:rsidRPr="00D404DC" w:rsidRDefault="003151E7" w:rsidP="00A173B7">
      <w:pPr>
        <w:spacing w:after="0"/>
        <w:rPr>
          <w:rFonts w:asciiTheme="majorHAnsi" w:hAnsiTheme="majorHAnsi"/>
        </w:rPr>
      </w:pPr>
    </w:p>
    <w:p w14:paraId="78CFEB9B" w14:textId="77777777" w:rsidR="003151E7" w:rsidRPr="00D404DC" w:rsidRDefault="003151E7" w:rsidP="00A173B7">
      <w:pPr>
        <w:spacing w:after="0"/>
        <w:rPr>
          <w:rFonts w:asciiTheme="majorHAnsi" w:hAnsiTheme="majorHAnsi"/>
        </w:rPr>
      </w:pPr>
    </w:p>
    <w:p w14:paraId="5B8E9CE2" w14:textId="77777777" w:rsidR="003151E7" w:rsidRPr="00D404DC" w:rsidRDefault="003151E7" w:rsidP="00A173B7">
      <w:pPr>
        <w:spacing w:after="0"/>
        <w:rPr>
          <w:rFonts w:asciiTheme="majorHAnsi" w:hAnsiTheme="majorHAnsi"/>
        </w:rPr>
      </w:pPr>
    </w:p>
    <w:p w14:paraId="09256272" w14:textId="77777777" w:rsidR="003151E7" w:rsidRPr="00D404DC" w:rsidRDefault="003151E7" w:rsidP="00A173B7">
      <w:pPr>
        <w:spacing w:after="0"/>
        <w:rPr>
          <w:rFonts w:asciiTheme="majorHAnsi" w:hAnsiTheme="majorHAnsi"/>
        </w:rPr>
      </w:pPr>
      <w:r w:rsidRPr="00D404DC">
        <w:rPr>
          <w:rFonts w:asciiTheme="majorHAnsi" w:hAnsiTheme="majorHAnsi"/>
        </w:rPr>
        <w:lastRenderedPageBreak/>
        <w:t>____________________________________________________________</w:t>
      </w:r>
    </w:p>
    <w:p w14:paraId="7A3E68CE" w14:textId="77777777" w:rsidR="003151E7" w:rsidRPr="00D404DC" w:rsidRDefault="003151E7" w:rsidP="00A173B7">
      <w:pPr>
        <w:spacing w:after="0"/>
        <w:rPr>
          <w:rFonts w:asciiTheme="majorHAnsi" w:hAnsiTheme="majorHAnsi"/>
        </w:rPr>
      </w:pPr>
    </w:p>
    <w:p w14:paraId="59CEBEC1" w14:textId="4747AC48" w:rsidR="00D73F2D" w:rsidRPr="00D404DC" w:rsidRDefault="003151E7" w:rsidP="00A173B7">
      <w:pPr>
        <w:spacing w:after="0"/>
        <w:rPr>
          <w:rFonts w:asciiTheme="majorHAnsi" w:hAnsiTheme="majorHAnsi"/>
        </w:rPr>
      </w:pPr>
      <w:r w:rsidRPr="00D404DC">
        <w:rPr>
          <w:rFonts w:asciiTheme="majorHAnsi" w:hAnsiTheme="majorHAnsi"/>
        </w:rPr>
        <w:t>Signatur og stempel</w:t>
      </w:r>
    </w:p>
    <w:p w14:paraId="21D3AFD6" w14:textId="52103D94" w:rsidR="30CD5436" w:rsidRPr="00D404DC" w:rsidRDefault="30CD5436" w:rsidP="30CD5436">
      <w:pPr>
        <w:spacing w:after="0"/>
        <w:rPr>
          <w:rFonts w:asciiTheme="majorHAnsi" w:hAnsiTheme="majorHAnsi"/>
        </w:rPr>
      </w:pPr>
    </w:p>
    <w:p w14:paraId="5DA109DC" w14:textId="6E3E5276" w:rsidR="005B5D1A" w:rsidRPr="00D404DC" w:rsidRDefault="005B5D1A" w:rsidP="00B55930">
      <w:pPr>
        <w:pStyle w:val="Heading1"/>
        <w:spacing w:after="0"/>
        <w:rPr>
          <w:rFonts w:asciiTheme="majorHAnsi" w:hAnsiTheme="majorHAnsi"/>
        </w:rPr>
      </w:pPr>
      <w:bookmarkStart w:id="28" w:name="_Toc42695190"/>
      <w:bookmarkStart w:id="29" w:name="_Toc42695532"/>
      <w:bookmarkStart w:id="30" w:name="_Toc228969857"/>
      <w:r w:rsidRPr="00D404DC">
        <w:rPr>
          <w:rFonts w:asciiTheme="majorHAnsi" w:hAnsiTheme="majorHAnsi"/>
        </w:rPr>
        <w:lastRenderedPageBreak/>
        <w:t>KONTRAKTSBESTEMMELSER</w:t>
      </w:r>
      <w:bookmarkEnd w:id="28"/>
      <w:bookmarkEnd w:id="29"/>
      <w:bookmarkEnd w:id="30"/>
    </w:p>
    <w:p w14:paraId="1EE7D3BA" w14:textId="77777777" w:rsidR="00375448" w:rsidRPr="00D404DC" w:rsidRDefault="00375448" w:rsidP="00375448">
      <w:pPr>
        <w:pStyle w:val="Normalutenparagraph"/>
        <w:rPr>
          <w:rFonts w:asciiTheme="majorHAnsi" w:hAnsiTheme="majorHAnsi"/>
        </w:rPr>
      </w:pPr>
    </w:p>
    <w:p w14:paraId="3727C8F1" w14:textId="700CA645" w:rsidR="005B5D1A" w:rsidRPr="00D404DC" w:rsidRDefault="005B5D1A" w:rsidP="00B55930">
      <w:pPr>
        <w:pStyle w:val="Heading2"/>
        <w:spacing w:before="0"/>
        <w:rPr>
          <w:rFonts w:asciiTheme="majorHAnsi" w:hAnsiTheme="majorHAnsi"/>
        </w:rPr>
      </w:pPr>
      <w:bookmarkStart w:id="31" w:name="_Toc42695191"/>
      <w:bookmarkStart w:id="32" w:name="_Toc42695533"/>
      <w:bookmarkStart w:id="33" w:name="_Toc228969858"/>
      <w:r w:rsidRPr="00D404DC">
        <w:rPr>
          <w:rFonts w:asciiTheme="majorHAnsi" w:hAnsiTheme="majorHAnsi"/>
        </w:rPr>
        <w:t>Generelt</w:t>
      </w:r>
      <w:bookmarkEnd w:id="31"/>
      <w:bookmarkEnd w:id="32"/>
      <w:bookmarkEnd w:id="33"/>
    </w:p>
    <w:p w14:paraId="069E4664" w14:textId="59C61FDE" w:rsidR="00AD4C83" w:rsidRPr="00D404DC" w:rsidRDefault="00277AA3" w:rsidP="00795849">
      <w:pPr>
        <w:spacing w:after="0"/>
        <w:rPr>
          <w:rFonts w:asciiTheme="majorHAnsi" w:hAnsiTheme="majorHAnsi"/>
        </w:rPr>
      </w:pPr>
      <w:r w:rsidRPr="00D404DC">
        <w:rPr>
          <w:rFonts w:asciiTheme="majorHAnsi" w:hAnsiTheme="majorHAnsi"/>
        </w:rPr>
        <w:t xml:space="preserve">Som alminnelige </w:t>
      </w:r>
      <w:proofErr w:type="spellStart"/>
      <w:r w:rsidRPr="00D404DC">
        <w:rPr>
          <w:rFonts w:asciiTheme="majorHAnsi" w:hAnsiTheme="majorHAnsi"/>
        </w:rPr>
        <w:t>kontraktsbestemmelser</w:t>
      </w:r>
      <w:proofErr w:type="spellEnd"/>
      <w:r w:rsidRPr="00D404DC">
        <w:rPr>
          <w:rFonts w:asciiTheme="majorHAnsi" w:hAnsiTheme="majorHAnsi"/>
        </w:rPr>
        <w:t xml:space="preserve"> gjelder NS 840</w:t>
      </w:r>
      <w:r w:rsidR="00795849" w:rsidRPr="00D404DC">
        <w:rPr>
          <w:rFonts w:asciiTheme="majorHAnsi" w:hAnsiTheme="majorHAnsi"/>
        </w:rPr>
        <w:t>6</w:t>
      </w:r>
      <w:r w:rsidRPr="00D404DC">
        <w:rPr>
          <w:rFonts w:asciiTheme="majorHAnsi" w:hAnsiTheme="majorHAnsi"/>
        </w:rPr>
        <w:t xml:space="preserve"> - </w:t>
      </w:r>
      <w:r w:rsidR="00795849" w:rsidRPr="00D404DC">
        <w:rPr>
          <w:rFonts w:asciiTheme="majorHAnsi" w:hAnsiTheme="majorHAnsi"/>
        </w:rPr>
        <w:t>Forenklet Norsk Bygge- og anleggskontrakt.</w:t>
      </w:r>
    </w:p>
    <w:p w14:paraId="20C17605" w14:textId="77777777" w:rsidR="00795849" w:rsidRPr="00D404DC" w:rsidRDefault="00795849" w:rsidP="00795849">
      <w:pPr>
        <w:spacing w:after="0"/>
        <w:rPr>
          <w:rFonts w:asciiTheme="majorHAnsi" w:hAnsiTheme="majorHAnsi"/>
        </w:rPr>
      </w:pPr>
    </w:p>
    <w:p w14:paraId="01F0125C" w14:textId="5CAF554D" w:rsidR="005B5D1A" w:rsidRPr="00D404DC" w:rsidRDefault="005B5D1A" w:rsidP="00B55930">
      <w:pPr>
        <w:pStyle w:val="Heading2"/>
        <w:spacing w:before="0"/>
        <w:rPr>
          <w:rFonts w:asciiTheme="majorHAnsi" w:hAnsiTheme="majorHAnsi"/>
        </w:rPr>
      </w:pPr>
      <w:bookmarkStart w:id="34" w:name="_Toc42695195"/>
      <w:bookmarkStart w:id="35" w:name="_Toc42695537"/>
      <w:bookmarkStart w:id="36" w:name="_Toc228969859"/>
      <w:r w:rsidRPr="00D404DC">
        <w:rPr>
          <w:rFonts w:asciiTheme="majorHAnsi" w:hAnsiTheme="majorHAnsi"/>
        </w:rPr>
        <w:t>Kontrakt</w:t>
      </w:r>
      <w:bookmarkEnd w:id="34"/>
      <w:bookmarkEnd w:id="35"/>
      <w:bookmarkEnd w:id="36"/>
    </w:p>
    <w:p w14:paraId="4FF6304A" w14:textId="08160C37" w:rsidR="00DA7E4D" w:rsidRPr="00D404DC" w:rsidRDefault="00795849" w:rsidP="00DA7E4D">
      <w:pPr>
        <w:spacing w:after="0"/>
        <w:rPr>
          <w:rFonts w:asciiTheme="majorHAnsi" w:hAnsiTheme="majorHAnsi"/>
        </w:rPr>
      </w:pPr>
      <w:bookmarkStart w:id="37" w:name="_Toc42695200"/>
      <w:bookmarkStart w:id="38" w:name="_Toc42695542"/>
      <w:r w:rsidRPr="00D404DC">
        <w:rPr>
          <w:rFonts w:asciiTheme="majorHAnsi" w:hAnsiTheme="majorHAnsi"/>
        </w:rPr>
        <w:t xml:space="preserve">Det opprettes kontrakt mellom byggherre og entreprenør basert på </w:t>
      </w:r>
      <w:proofErr w:type="spellStart"/>
      <w:r w:rsidRPr="00D404DC">
        <w:rPr>
          <w:rFonts w:asciiTheme="majorHAnsi" w:hAnsiTheme="majorHAnsi"/>
        </w:rPr>
        <w:t>Byggblankett</w:t>
      </w:r>
      <w:proofErr w:type="spellEnd"/>
      <w:r w:rsidRPr="00D404DC">
        <w:rPr>
          <w:rFonts w:asciiTheme="majorHAnsi" w:hAnsiTheme="majorHAnsi"/>
        </w:rPr>
        <w:t xml:space="preserve"> 8406 A – Formular for kontrakt om utførelse av bygge- og anleggsarbeider som utarbeides etter at kontraktsavklaringer er avsluttet.</w:t>
      </w:r>
    </w:p>
    <w:p w14:paraId="59FFCD56" w14:textId="098E4DD2" w:rsidR="00DA7E4D" w:rsidRPr="00D404DC" w:rsidRDefault="00DA7E4D" w:rsidP="00DA7E4D">
      <w:pPr>
        <w:spacing w:after="0"/>
        <w:rPr>
          <w:rFonts w:asciiTheme="majorHAnsi" w:hAnsiTheme="majorHAnsi"/>
        </w:rPr>
      </w:pPr>
    </w:p>
    <w:p w14:paraId="592EF375" w14:textId="725BCD7B" w:rsidR="005B5D1A" w:rsidRPr="00D404DC" w:rsidRDefault="005B5D1A" w:rsidP="00B55930">
      <w:pPr>
        <w:pStyle w:val="Heading1"/>
      </w:pPr>
      <w:bookmarkStart w:id="39" w:name="_Toc228969860"/>
      <w:r w:rsidRPr="00D404DC">
        <w:lastRenderedPageBreak/>
        <w:t>ØVRIGE BESTEMMELSER/ADMINISTRATIVE BESTEMMELSER</w:t>
      </w:r>
      <w:bookmarkEnd w:id="37"/>
      <w:bookmarkEnd w:id="38"/>
      <w:bookmarkEnd w:id="39"/>
    </w:p>
    <w:p w14:paraId="46E6D3CF" w14:textId="77777777" w:rsidR="00DA7E4D" w:rsidRPr="00D404DC" w:rsidRDefault="00DA7E4D" w:rsidP="00DA7E4D">
      <w:pPr>
        <w:spacing w:after="0"/>
        <w:rPr>
          <w:rFonts w:asciiTheme="majorHAnsi" w:hAnsiTheme="majorHAnsi"/>
        </w:rPr>
      </w:pPr>
    </w:p>
    <w:p w14:paraId="0EADE911" w14:textId="4C8323BE" w:rsidR="005B5D1A" w:rsidRPr="00D404DC" w:rsidRDefault="005B5D1A" w:rsidP="00B55930">
      <w:pPr>
        <w:pStyle w:val="Heading2"/>
        <w:spacing w:before="0"/>
        <w:rPr>
          <w:rFonts w:asciiTheme="majorHAnsi" w:hAnsiTheme="majorHAnsi"/>
        </w:rPr>
      </w:pPr>
      <w:bookmarkStart w:id="40" w:name="_Toc42695201"/>
      <w:bookmarkStart w:id="41" w:name="_Toc42695543"/>
      <w:bookmarkStart w:id="42" w:name="_Toc228969861"/>
      <w:r w:rsidRPr="00D404DC">
        <w:rPr>
          <w:rFonts w:asciiTheme="majorHAnsi" w:hAnsiTheme="majorHAnsi"/>
        </w:rPr>
        <w:t xml:space="preserve">Søknad rammetillatelse, </w:t>
      </w:r>
      <w:r w:rsidR="00DF5421" w:rsidRPr="00D404DC">
        <w:rPr>
          <w:rFonts w:asciiTheme="majorHAnsi" w:hAnsiTheme="majorHAnsi"/>
        </w:rPr>
        <w:t>igangsettingstillatelse og</w:t>
      </w:r>
      <w:r w:rsidRPr="00D404DC">
        <w:rPr>
          <w:rFonts w:asciiTheme="majorHAnsi" w:hAnsiTheme="majorHAnsi"/>
        </w:rPr>
        <w:t xml:space="preserve"> offentlige søknader</w:t>
      </w:r>
      <w:bookmarkEnd w:id="40"/>
      <w:bookmarkEnd w:id="41"/>
      <w:bookmarkEnd w:id="42"/>
    </w:p>
    <w:p w14:paraId="214387C7" w14:textId="7B243E1D" w:rsidR="004D0423" w:rsidRPr="00D404DC" w:rsidRDefault="000B1478" w:rsidP="003159F3">
      <w:pPr>
        <w:spacing w:after="0"/>
        <w:rPr>
          <w:rFonts w:asciiTheme="majorHAnsi" w:hAnsiTheme="majorHAnsi"/>
        </w:rPr>
      </w:pPr>
      <w:r w:rsidRPr="00D404DC">
        <w:rPr>
          <w:rFonts w:asciiTheme="majorHAnsi" w:hAnsiTheme="majorHAnsi"/>
        </w:rPr>
        <w:t>Tiltaket er søknadspliktig.</w:t>
      </w:r>
      <w:r w:rsidR="00F959DC" w:rsidRPr="00D404DC">
        <w:rPr>
          <w:rFonts w:asciiTheme="majorHAnsi" w:hAnsiTheme="majorHAnsi"/>
        </w:rPr>
        <w:t xml:space="preserve"> Rammetillatelse for tiltaket er godkjent. </w:t>
      </w:r>
      <w:r w:rsidR="004D0423" w:rsidRPr="00D404DC">
        <w:rPr>
          <w:rFonts w:asciiTheme="majorHAnsi" w:hAnsiTheme="majorHAnsi"/>
        </w:rPr>
        <w:t xml:space="preserve">Byggherren ivaretar </w:t>
      </w:r>
      <w:r w:rsidR="00524CC7" w:rsidRPr="00D404DC">
        <w:rPr>
          <w:rFonts w:asciiTheme="majorHAnsi" w:hAnsiTheme="majorHAnsi"/>
        </w:rPr>
        <w:t xml:space="preserve">rollen som ansvarlig søker. Entreprenøren </w:t>
      </w:r>
      <w:r w:rsidRPr="00D404DC">
        <w:rPr>
          <w:rFonts w:asciiTheme="majorHAnsi" w:hAnsiTheme="majorHAnsi"/>
        </w:rPr>
        <w:t>medta</w:t>
      </w:r>
      <w:r w:rsidR="00524CC7" w:rsidRPr="00D404DC">
        <w:rPr>
          <w:rFonts w:asciiTheme="majorHAnsi" w:hAnsiTheme="majorHAnsi"/>
        </w:rPr>
        <w:t>r</w:t>
      </w:r>
      <w:r w:rsidRPr="00D404DC">
        <w:rPr>
          <w:rFonts w:asciiTheme="majorHAnsi" w:hAnsiTheme="majorHAnsi"/>
        </w:rPr>
        <w:t xml:space="preserve"> kostnader </w:t>
      </w:r>
      <w:r w:rsidR="00524CC7" w:rsidRPr="00D404DC">
        <w:rPr>
          <w:rFonts w:asciiTheme="majorHAnsi" w:hAnsiTheme="majorHAnsi"/>
        </w:rPr>
        <w:t>for utfylling av egne søknadspapirer for oversendelse til ansvarlig søker</w:t>
      </w:r>
      <w:r w:rsidR="00B94C1F" w:rsidRPr="00D404DC">
        <w:rPr>
          <w:rFonts w:asciiTheme="majorHAnsi" w:hAnsiTheme="majorHAnsi"/>
        </w:rPr>
        <w:t xml:space="preserve"> for igangsettingstillatelse, ferdigattest o.l</w:t>
      </w:r>
      <w:r w:rsidR="00524CC7" w:rsidRPr="00D404DC">
        <w:rPr>
          <w:rFonts w:asciiTheme="majorHAnsi" w:hAnsiTheme="majorHAnsi"/>
        </w:rPr>
        <w:t xml:space="preserve">. Entreprenøren er selv ansvarlig for </w:t>
      </w:r>
      <w:r w:rsidR="00B94C1F" w:rsidRPr="00D404DC">
        <w:rPr>
          <w:rFonts w:asciiTheme="majorHAnsi" w:hAnsiTheme="majorHAnsi"/>
        </w:rPr>
        <w:t xml:space="preserve">å ivareta andre søknadspliktige </w:t>
      </w:r>
      <w:r w:rsidR="00524CC7" w:rsidRPr="00D404DC">
        <w:rPr>
          <w:rFonts w:asciiTheme="majorHAnsi" w:hAnsiTheme="majorHAnsi"/>
        </w:rPr>
        <w:t xml:space="preserve">arbeider </w:t>
      </w:r>
      <w:r w:rsidR="00B94C1F" w:rsidRPr="00D404DC">
        <w:rPr>
          <w:rFonts w:asciiTheme="majorHAnsi" w:hAnsiTheme="majorHAnsi"/>
        </w:rPr>
        <w:t xml:space="preserve">eksempelvis </w:t>
      </w:r>
      <w:r w:rsidR="00524CC7" w:rsidRPr="00D404DC">
        <w:rPr>
          <w:rFonts w:asciiTheme="majorHAnsi" w:hAnsiTheme="majorHAnsi"/>
        </w:rPr>
        <w:t xml:space="preserve">gravemeldinger, kabelpåvisninger mm. </w:t>
      </w:r>
      <w:r w:rsidR="00B94C1F" w:rsidRPr="00D404DC">
        <w:rPr>
          <w:rFonts w:asciiTheme="majorHAnsi" w:hAnsiTheme="majorHAnsi"/>
        </w:rPr>
        <w:t>K</w:t>
      </w:r>
      <w:r w:rsidR="00524CC7" w:rsidRPr="00D404DC">
        <w:rPr>
          <w:rFonts w:asciiTheme="majorHAnsi" w:hAnsiTheme="majorHAnsi"/>
        </w:rPr>
        <w:t xml:space="preserve">ostnadene </w:t>
      </w:r>
      <w:r w:rsidR="00B94C1F" w:rsidRPr="00D404DC">
        <w:rPr>
          <w:rFonts w:asciiTheme="majorHAnsi" w:hAnsiTheme="majorHAnsi"/>
        </w:rPr>
        <w:t xml:space="preserve">for dette </w:t>
      </w:r>
      <w:r w:rsidR="00524CC7" w:rsidRPr="00D404DC">
        <w:rPr>
          <w:rFonts w:asciiTheme="majorHAnsi" w:hAnsiTheme="majorHAnsi"/>
        </w:rPr>
        <w:t xml:space="preserve">medtas under </w:t>
      </w:r>
      <w:r w:rsidRPr="00D404DC">
        <w:rPr>
          <w:rFonts w:asciiTheme="majorHAnsi" w:hAnsiTheme="majorHAnsi"/>
        </w:rPr>
        <w:t xml:space="preserve">Rigg og drift. </w:t>
      </w:r>
    </w:p>
    <w:p w14:paraId="65CA4D10" w14:textId="77777777" w:rsidR="003159F3" w:rsidRPr="00D404DC" w:rsidRDefault="003159F3" w:rsidP="003159F3">
      <w:pPr>
        <w:spacing w:after="0"/>
        <w:rPr>
          <w:rFonts w:asciiTheme="majorHAnsi" w:hAnsiTheme="majorHAnsi"/>
        </w:rPr>
      </w:pPr>
    </w:p>
    <w:p w14:paraId="303BD698" w14:textId="4D38730F" w:rsidR="005B5D1A" w:rsidRPr="00D404DC" w:rsidRDefault="005B5D1A" w:rsidP="00B55930">
      <w:pPr>
        <w:pStyle w:val="Heading2"/>
        <w:spacing w:before="0"/>
        <w:rPr>
          <w:rFonts w:asciiTheme="majorHAnsi" w:hAnsiTheme="majorHAnsi"/>
        </w:rPr>
      </w:pPr>
      <w:bookmarkStart w:id="43" w:name="_Toc42695202"/>
      <w:bookmarkStart w:id="44" w:name="_Toc42695544"/>
      <w:bookmarkStart w:id="45" w:name="_Toc228969862"/>
      <w:r w:rsidRPr="00D404DC">
        <w:rPr>
          <w:rFonts w:asciiTheme="majorHAnsi" w:hAnsiTheme="majorHAnsi"/>
        </w:rPr>
        <w:t>Byggeledelse og kontroll</w:t>
      </w:r>
      <w:bookmarkEnd w:id="43"/>
      <w:bookmarkEnd w:id="44"/>
      <w:bookmarkEnd w:id="45"/>
    </w:p>
    <w:p w14:paraId="3CC84995" w14:textId="02427D7F" w:rsidR="005B5D1A" w:rsidRPr="00D404DC" w:rsidRDefault="000B1478" w:rsidP="003159F3">
      <w:pPr>
        <w:spacing w:after="0"/>
        <w:rPr>
          <w:rFonts w:asciiTheme="majorHAnsi" w:hAnsiTheme="majorHAnsi"/>
        </w:rPr>
      </w:pPr>
      <w:r w:rsidRPr="00D404DC">
        <w:rPr>
          <w:rFonts w:asciiTheme="majorHAnsi" w:hAnsiTheme="majorHAnsi"/>
        </w:rPr>
        <w:t xml:space="preserve">Byggherren vil foreta uavhengig kontroll av byggearbeidene. Byggherrens representanter skal ha møterett til </w:t>
      </w:r>
      <w:proofErr w:type="spellStart"/>
      <w:r w:rsidRPr="00D404DC">
        <w:rPr>
          <w:rFonts w:asciiTheme="majorHAnsi" w:hAnsiTheme="majorHAnsi"/>
        </w:rPr>
        <w:t>byggemøter</w:t>
      </w:r>
      <w:proofErr w:type="spellEnd"/>
      <w:r w:rsidRPr="00D404DC">
        <w:rPr>
          <w:rFonts w:asciiTheme="majorHAnsi" w:hAnsiTheme="majorHAnsi"/>
        </w:rPr>
        <w:t xml:space="preserve"> og skal ha fri adgang til byggeplassen i hele byggetiden.</w:t>
      </w:r>
    </w:p>
    <w:p w14:paraId="114D5F7B" w14:textId="77777777" w:rsidR="003159F3" w:rsidRPr="00D404DC" w:rsidRDefault="003159F3" w:rsidP="003159F3">
      <w:pPr>
        <w:spacing w:after="0"/>
        <w:rPr>
          <w:rFonts w:asciiTheme="majorHAnsi" w:hAnsiTheme="majorHAnsi"/>
        </w:rPr>
      </w:pPr>
    </w:p>
    <w:p w14:paraId="7702C43E" w14:textId="5D5521AC" w:rsidR="005B5D1A" w:rsidRPr="00D404DC" w:rsidRDefault="005B5D1A" w:rsidP="00B55930">
      <w:pPr>
        <w:pStyle w:val="Heading2"/>
        <w:spacing w:before="0"/>
        <w:rPr>
          <w:rFonts w:asciiTheme="majorHAnsi" w:hAnsiTheme="majorHAnsi"/>
        </w:rPr>
      </w:pPr>
      <w:bookmarkStart w:id="46" w:name="_Toc42695203"/>
      <w:bookmarkStart w:id="47" w:name="_Toc42695545"/>
      <w:bookmarkStart w:id="48" w:name="_Toc228969863"/>
      <w:r w:rsidRPr="00D404DC">
        <w:rPr>
          <w:rFonts w:asciiTheme="majorHAnsi" w:hAnsiTheme="majorHAnsi"/>
        </w:rPr>
        <w:t>Framdriftsplan</w:t>
      </w:r>
      <w:bookmarkEnd w:id="46"/>
      <w:bookmarkEnd w:id="47"/>
      <w:bookmarkEnd w:id="48"/>
    </w:p>
    <w:p w14:paraId="53C25E32" w14:textId="3CBB8B10" w:rsidR="003159F3" w:rsidRPr="00D404DC" w:rsidRDefault="0047162A" w:rsidP="003159F3">
      <w:pPr>
        <w:spacing w:after="0"/>
        <w:rPr>
          <w:rFonts w:asciiTheme="majorHAnsi" w:hAnsiTheme="majorHAnsi"/>
        </w:rPr>
      </w:pPr>
      <w:r w:rsidRPr="00D404DC">
        <w:rPr>
          <w:rFonts w:asciiTheme="majorHAnsi" w:hAnsiTheme="majorHAnsi"/>
        </w:rPr>
        <w:t xml:space="preserve">Entreprenøren skal utarbeide </w:t>
      </w:r>
      <w:r w:rsidR="00AA3D38" w:rsidRPr="00D404DC">
        <w:rPr>
          <w:rFonts w:asciiTheme="majorHAnsi" w:hAnsiTheme="majorHAnsi"/>
        </w:rPr>
        <w:t xml:space="preserve">en overordnet </w:t>
      </w:r>
      <w:r w:rsidRPr="00D404DC">
        <w:rPr>
          <w:rFonts w:asciiTheme="majorHAnsi" w:hAnsiTheme="majorHAnsi"/>
        </w:rPr>
        <w:t>framdriftsplan for eget kontraktsarbeid</w:t>
      </w:r>
      <w:r w:rsidR="00F959DC" w:rsidRPr="00D404DC">
        <w:rPr>
          <w:rFonts w:asciiTheme="majorHAnsi" w:hAnsiTheme="majorHAnsi"/>
        </w:rPr>
        <w:t xml:space="preserve"> og sine underentreprenørers arbeider</w:t>
      </w:r>
      <w:r w:rsidRPr="00D404DC">
        <w:rPr>
          <w:rFonts w:asciiTheme="majorHAnsi" w:hAnsiTheme="majorHAnsi"/>
        </w:rPr>
        <w:t>. Framdriftsplanen skal være detaljert til et nivå som gjør det mulig å vise alle aktiviteter som pågår på ukebasis samt planlagt arbeid/status.</w:t>
      </w:r>
    </w:p>
    <w:p w14:paraId="5BA89CF2" w14:textId="64E70F90" w:rsidR="0047162A" w:rsidRPr="00D404DC" w:rsidRDefault="0047162A" w:rsidP="003159F3">
      <w:pPr>
        <w:spacing w:after="0"/>
        <w:rPr>
          <w:rFonts w:asciiTheme="majorHAnsi" w:hAnsiTheme="majorHAnsi"/>
        </w:rPr>
      </w:pPr>
    </w:p>
    <w:p w14:paraId="6CCEC898" w14:textId="2EEFE39E" w:rsidR="0047162A" w:rsidRPr="00D404DC" w:rsidRDefault="0047162A" w:rsidP="00B55930">
      <w:pPr>
        <w:pStyle w:val="Heading2"/>
        <w:spacing w:before="0"/>
        <w:rPr>
          <w:rFonts w:asciiTheme="majorHAnsi" w:hAnsiTheme="majorHAnsi"/>
        </w:rPr>
      </w:pPr>
      <w:bookmarkStart w:id="49" w:name="_Toc228969864"/>
      <w:r w:rsidRPr="00D404DC">
        <w:rPr>
          <w:rFonts w:asciiTheme="majorHAnsi" w:hAnsiTheme="majorHAnsi"/>
        </w:rPr>
        <w:t>Hensyn til</w:t>
      </w:r>
      <w:r w:rsidR="006F3AA0">
        <w:rPr>
          <w:rFonts w:asciiTheme="majorHAnsi" w:hAnsiTheme="majorHAnsi"/>
        </w:rPr>
        <w:t xml:space="preserve"> skole/</w:t>
      </w:r>
      <w:r w:rsidRPr="00D404DC">
        <w:rPr>
          <w:rFonts w:asciiTheme="majorHAnsi" w:hAnsiTheme="majorHAnsi"/>
        </w:rPr>
        <w:t>arbeidssted i drift</w:t>
      </w:r>
      <w:bookmarkEnd w:id="49"/>
    </w:p>
    <w:p w14:paraId="53F26322" w14:textId="1A6E2949" w:rsidR="0047162A" w:rsidRPr="00D404DC" w:rsidRDefault="0047162A" w:rsidP="0047162A">
      <w:pPr>
        <w:spacing w:after="0"/>
        <w:rPr>
          <w:rFonts w:asciiTheme="majorHAnsi" w:hAnsiTheme="majorHAnsi"/>
        </w:rPr>
      </w:pPr>
      <w:r w:rsidRPr="00D404DC">
        <w:rPr>
          <w:rFonts w:asciiTheme="majorHAnsi" w:hAnsiTheme="majorHAnsi"/>
        </w:rPr>
        <w:t xml:space="preserve">Arbeider skal foregå Bodø VGS </w:t>
      </w:r>
      <w:r w:rsidR="00702B84" w:rsidRPr="00D404DC">
        <w:rPr>
          <w:rFonts w:asciiTheme="majorHAnsi" w:hAnsiTheme="majorHAnsi"/>
        </w:rPr>
        <w:t xml:space="preserve">sine områder </w:t>
      </w:r>
      <w:r w:rsidR="00F959DC" w:rsidRPr="00D404DC">
        <w:rPr>
          <w:rFonts w:asciiTheme="majorHAnsi" w:hAnsiTheme="majorHAnsi"/>
        </w:rPr>
        <w:t xml:space="preserve">i umiddelbar nærhet til Bankgata ungdomsskole og flerbrukshall. </w:t>
      </w:r>
      <w:r w:rsidRPr="00D404DC">
        <w:rPr>
          <w:rFonts w:asciiTheme="majorHAnsi" w:hAnsiTheme="majorHAnsi"/>
        </w:rPr>
        <w:t xml:space="preserve">Entreprenøren gjøres oppmerksom på nødvendigheten av aktsomhet i forhold til dette så vel planlegging som gjennomføring av arbeidene mht. støy, renhold o.l. </w:t>
      </w:r>
    </w:p>
    <w:p w14:paraId="77AC7E4B" w14:textId="77777777" w:rsidR="0047162A" w:rsidRPr="00D404DC" w:rsidRDefault="0047162A" w:rsidP="003159F3">
      <w:pPr>
        <w:spacing w:after="0"/>
        <w:rPr>
          <w:rFonts w:asciiTheme="majorHAnsi" w:hAnsiTheme="majorHAnsi"/>
        </w:rPr>
      </w:pPr>
    </w:p>
    <w:p w14:paraId="19542BC2" w14:textId="5D771AFD" w:rsidR="005B5D1A" w:rsidRPr="00D404DC" w:rsidRDefault="005B5D1A" w:rsidP="00B55930">
      <w:pPr>
        <w:pStyle w:val="Heading2"/>
        <w:spacing w:before="0"/>
        <w:rPr>
          <w:rFonts w:asciiTheme="majorHAnsi" w:hAnsiTheme="majorHAnsi"/>
        </w:rPr>
      </w:pPr>
      <w:bookmarkStart w:id="50" w:name="_Toc42695204"/>
      <w:bookmarkStart w:id="51" w:name="_Toc42695546"/>
      <w:bookmarkStart w:id="52" w:name="_Toc228969865"/>
      <w:r w:rsidRPr="00D404DC">
        <w:rPr>
          <w:rFonts w:asciiTheme="majorHAnsi" w:hAnsiTheme="majorHAnsi"/>
        </w:rPr>
        <w:t>Rigg</w:t>
      </w:r>
      <w:bookmarkEnd w:id="50"/>
      <w:bookmarkEnd w:id="51"/>
      <w:r w:rsidR="00B608AA" w:rsidRPr="00D404DC">
        <w:rPr>
          <w:rFonts w:asciiTheme="majorHAnsi" w:hAnsiTheme="majorHAnsi"/>
        </w:rPr>
        <w:t xml:space="preserve"> og Drift</w:t>
      </w:r>
      <w:bookmarkEnd w:id="52"/>
    </w:p>
    <w:p w14:paraId="01A323F1" w14:textId="0E90BB7C" w:rsidR="0021120B" w:rsidRPr="00D404DC" w:rsidRDefault="0021120B" w:rsidP="00B608AA">
      <w:pPr>
        <w:spacing w:after="0"/>
        <w:rPr>
          <w:rFonts w:asciiTheme="majorHAnsi" w:hAnsiTheme="majorHAnsi"/>
        </w:rPr>
      </w:pPr>
      <w:r w:rsidRPr="00D404DC">
        <w:rPr>
          <w:rFonts w:asciiTheme="majorHAnsi" w:hAnsiTheme="majorHAnsi"/>
        </w:rPr>
        <w:t xml:space="preserve">Alle riggytelser skal medtas i tilbudssummen, </w:t>
      </w:r>
      <w:r w:rsidR="00D277CE">
        <w:rPr>
          <w:rFonts w:asciiTheme="majorHAnsi" w:hAnsiTheme="majorHAnsi"/>
        </w:rPr>
        <w:t>kap. 1</w:t>
      </w:r>
      <w:r w:rsidR="00D57682" w:rsidRPr="00D404DC">
        <w:rPr>
          <w:rFonts w:asciiTheme="majorHAnsi" w:hAnsiTheme="majorHAnsi"/>
        </w:rPr>
        <w:t xml:space="preserve"> </w:t>
      </w:r>
      <w:r w:rsidR="00D277CE">
        <w:rPr>
          <w:rFonts w:asciiTheme="majorHAnsi" w:hAnsiTheme="majorHAnsi"/>
        </w:rPr>
        <w:t>–</w:t>
      </w:r>
      <w:r w:rsidR="00D57682" w:rsidRPr="00D404DC">
        <w:rPr>
          <w:rFonts w:asciiTheme="majorHAnsi" w:hAnsiTheme="majorHAnsi"/>
        </w:rPr>
        <w:t xml:space="preserve"> </w:t>
      </w:r>
      <w:r w:rsidR="00D277CE">
        <w:rPr>
          <w:rFonts w:asciiTheme="majorHAnsi" w:hAnsiTheme="majorHAnsi"/>
        </w:rPr>
        <w:t>Felleskostnader Rigg og drift</w:t>
      </w:r>
      <w:r w:rsidRPr="00D404DC">
        <w:rPr>
          <w:rFonts w:asciiTheme="majorHAnsi" w:hAnsiTheme="majorHAnsi"/>
        </w:rPr>
        <w:t xml:space="preserve">. </w:t>
      </w:r>
    </w:p>
    <w:p w14:paraId="109DD327" w14:textId="77777777" w:rsidR="0021120B" w:rsidRPr="00D404DC" w:rsidRDefault="0021120B" w:rsidP="00B608AA">
      <w:pPr>
        <w:spacing w:after="0"/>
        <w:rPr>
          <w:rFonts w:asciiTheme="majorHAnsi" w:hAnsiTheme="majorHAnsi"/>
        </w:rPr>
      </w:pPr>
    </w:p>
    <w:p w14:paraId="3D5352D2" w14:textId="24D8F301" w:rsidR="00B608AA" w:rsidRPr="00D404DC" w:rsidRDefault="00D067AF" w:rsidP="00B608AA">
      <w:pPr>
        <w:spacing w:after="0"/>
        <w:rPr>
          <w:rFonts w:asciiTheme="majorHAnsi" w:hAnsiTheme="majorHAnsi"/>
        </w:rPr>
      </w:pPr>
      <w:r w:rsidRPr="00D404DC">
        <w:t>Entreprenøren</w:t>
      </w:r>
      <w:r w:rsidR="006F3AA0">
        <w:t xml:space="preserve"> sørger selv for </w:t>
      </w:r>
      <w:r w:rsidRPr="00D404DC">
        <w:t xml:space="preserve">evt. innkvartering av mannskaper i egen brakkerigg </w:t>
      </w:r>
      <w:r w:rsidR="00AA3D38" w:rsidRPr="00D404DC">
        <w:t xml:space="preserve">plassert på </w:t>
      </w:r>
      <w:r w:rsidRPr="00D404DC">
        <w:t xml:space="preserve">anvist riggområde </w:t>
      </w:r>
      <w:r w:rsidR="00083420" w:rsidRPr="00D404DC">
        <w:t>på Bodø VGS sitt område</w:t>
      </w:r>
      <w:r w:rsidR="004A7FA4" w:rsidRPr="00D404DC">
        <w:t xml:space="preserve"> etter avklaring med Driftsleder Bodø VGS</w:t>
      </w:r>
      <w:r w:rsidR="00083420" w:rsidRPr="00D404DC">
        <w:t xml:space="preserve">. </w:t>
      </w:r>
      <w:r w:rsidR="00AA3D38" w:rsidRPr="00D404DC">
        <w:t xml:space="preserve">Toalettfasiliteter i Bygg </w:t>
      </w:r>
      <w:r w:rsidR="00F959DC" w:rsidRPr="00D404DC">
        <w:t>YZ</w:t>
      </w:r>
      <w:r w:rsidR="00AA3D38" w:rsidRPr="00D404DC">
        <w:t xml:space="preserve"> kan disponeres i hele byggeperioden</w:t>
      </w:r>
      <w:r w:rsidR="00F959DC" w:rsidRPr="00D404DC">
        <w:t xml:space="preserve"> etter nærmere avklaring med Driftsleder Bodø VGS</w:t>
      </w:r>
      <w:r w:rsidR="00AA3D38" w:rsidRPr="00D404DC">
        <w:t xml:space="preserve">. </w:t>
      </w:r>
      <w:r w:rsidR="00B608AA" w:rsidRPr="00D404DC">
        <w:t xml:space="preserve">Entreprenøren overtar området/byggeplassen i den stand den befinner seg ved byggestart. Det forutsettes at entreprenøren selv gjør seg kjent på arbeidsstedet og framskaffer supplerende opplysninger som kan ha betydning for økonomi, framdrift eller andre forhold ved tilbudsarbeidet. Entreprenøren har ansvaret for å foreta nødvendig befaringer og kartlegge forhold på tomta/byggeplassen. </w:t>
      </w:r>
      <w:r w:rsidR="00A3534F" w:rsidRPr="00D404DC">
        <w:t xml:space="preserve">Tilkobling av </w:t>
      </w:r>
      <w:proofErr w:type="spellStart"/>
      <w:r w:rsidR="00A3534F" w:rsidRPr="00D404DC">
        <w:t>b</w:t>
      </w:r>
      <w:r w:rsidR="00B608AA" w:rsidRPr="00D404DC">
        <w:rPr>
          <w:rFonts w:asciiTheme="majorHAnsi" w:hAnsiTheme="majorHAnsi"/>
        </w:rPr>
        <w:t>yggestrøm</w:t>
      </w:r>
      <w:proofErr w:type="spellEnd"/>
      <w:r w:rsidR="00B608AA" w:rsidRPr="00D404DC">
        <w:rPr>
          <w:rFonts w:asciiTheme="majorHAnsi" w:hAnsiTheme="majorHAnsi"/>
        </w:rPr>
        <w:t xml:space="preserve"> </w:t>
      </w:r>
      <w:r w:rsidR="00A3534F" w:rsidRPr="00D404DC">
        <w:rPr>
          <w:rFonts w:asciiTheme="majorHAnsi" w:hAnsiTheme="majorHAnsi"/>
        </w:rPr>
        <w:t>for brakkerigg etter avtale med Driftsleder Bodø VGS</w:t>
      </w:r>
      <w:r w:rsidR="00B608AA" w:rsidRPr="00D404DC">
        <w:rPr>
          <w:rFonts w:asciiTheme="majorHAnsi" w:hAnsiTheme="majorHAnsi"/>
        </w:rPr>
        <w:t xml:space="preserve">. </w:t>
      </w:r>
      <w:r w:rsidRPr="00D404DC">
        <w:rPr>
          <w:rFonts w:asciiTheme="majorHAnsi" w:hAnsiTheme="majorHAnsi"/>
        </w:rPr>
        <w:t>Riggområdet inkl. arbeidsområdet skal inngjerdes med byggeplassgjerde og skal inkluderes i tilbudet</w:t>
      </w:r>
      <w:r w:rsidR="00B94C1F" w:rsidRPr="00D404DC">
        <w:rPr>
          <w:rFonts w:asciiTheme="majorHAnsi" w:hAnsiTheme="majorHAnsi"/>
        </w:rPr>
        <w:t xml:space="preserve">. </w:t>
      </w:r>
      <w:r w:rsidR="00B608AA" w:rsidRPr="00D404DC">
        <w:rPr>
          <w:rFonts w:asciiTheme="majorHAnsi" w:hAnsiTheme="majorHAnsi"/>
        </w:rPr>
        <w:t xml:space="preserve">Alle kostnader med stillasarbeider, gravearbeider, </w:t>
      </w:r>
      <w:proofErr w:type="spellStart"/>
      <w:r w:rsidR="00041EAD" w:rsidRPr="00D404DC">
        <w:rPr>
          <w:rFonts w:asciiTheme="majorHAnsi" w:hAnsiTheme="majorHAnsi"/>
        </w:rPr>
        <w:t>byggegjerder</w:t>
      </w:r>
      <w:proofErr w:type="spellEnd"/>
      <w:r w:rsidR="00041EAD" w:rsidRPr="00D404DC">
        <w:rPr>
          <w:rFonts w:asciiTheme="majorHAnsi" w:hAnsiTheme="majorHAnsi"/>
        </w:rPr>
        <w:t xml:space="preserve"> </w:t>
      </w:r>
      <w:r w:rsidR="00B608AA" w:rsidRPr="00D404DC">
        <w:rPr>
          <w:rFonts w:asciiTheme="majorHAnsi" w:hAnsiTheme="majorHAnsi"/>
        </w:rPr>
        <w:t>og evt. behov for lift skal medtas i post 1.</w:t>
      </w:r>
      <w:r w:rsidR="00655F2F" w:rsidRPr="00D404DC">
        <w:rPr>
          <w:rFonts w:asciiTheme="majorHAnsi" w:hAnsiTheme="majorHAnsi"/>
        </w:rPr>
        <w:t>1</w:t>
      </w:r>
      <w:r w:rsidR="00D57682" w:rsidRPr="00D404DC">
        <w:rPr>
          <w:rFonts w:asciiTheme="majorHAnsi" w:hAnsiTheme="majorHAnsi"/>
        </w:rPr>
        <w:t xml:space="preserve"> - Felleskostnader</w:t>
      </w:r>
      <w:r w:rsidR="00B608AA" w:rsidRPr="00D404DC">
        <w:rPr>
          <w:rFonts w:asciiTheme="majorHAnsi" w:hAnsiTheme="majorHAnsi"/>
        </w:rPr>
        <w:t>.</w:t>
      </w:r>
      <w:r w:rsidR="00041EAD" w:rsidRPr="00D404DC">
        <w:rPr>
          <w:rFonts w:asciiTheme="majorHAnsi" w:hAnsiTheme="majorHAnsi"/>
        </w:rPr>
        <w:t xml:space="preserve"> </w:t>
      </w:r>
    </w:p>
    <w:p w14:paraId="25EBD555" w14:textId="77777777" w:rsidR="00B608AA" w:rsidRPr="00D404DC" w:rsidRDefault="00B608AA" w:rsidP="00B608AA">
      <w:pPr>
        <w:spacing w:after="0"/>
        <w:rPr>
          <w:rFonts w:asciiTheme="majorHAnsi" w:hAnsiTheme="majorHAnsi"/>
        </w:rPr>
      </w:pPr>
    </w:p>
    <w:p w14:paraId="6B3F4CD1" w14:textId="38A2F16A" w:rsidR="005B5D1A" w:rsidRPr="00D404DC" w:rsidRDefault="000B1478" w:rsidP="00B608AA">
      <w:pPr>
        <w:spacing w:after="0"/>
        <w:rPr>
          <w:rFonts w:asciiTheme="majorHAnsi" w:hAnsiTheme="majorHAnsi"/>
        </w:rPr>
      </w:pPr>
      <w:r w:rsidRPr="00D404DC">
        <w:rPr>
          <w:rFonts w:asciiTheme="majorHAnsi" w:hAnsiTheme="majorHAnsi"/>
        </w:rPr>
        <w:t>Før riggarbeider starter, skal entreprenøren utarbeide en enkel riggplan som forelegges byggherre for kontroll.</w:t>
      </w:r>
    </w:p>
    <w:p w14:paraId="38EFE6F1" w14:textId="77777777" w:rsidR="003159F3" w:rsidRPr="00D404DC" w:rsidRDefault="003159F3" w:rsidP="003159F3">
      <w:pPr>
        <w:spacing w:after="0"/>
        <w:rPr>
          <w:rFonts w:asciiTheme="majorHAnsi" w:hAnsiTheme="majorHAnsi"/>
          <w:color w:val="FF0000"/>
        </w:rPr>
      </w:pPr>
    </w:p>
    <w:p w14:paraId="10B83B3C" w14:textId="3D3D2D44" w:rsidR="005B5D1A" w:rsidRPr="00D404DC" w:rsidRDefault="005B5D1A" w:rsidP="00B55930">
      <w:pPr>
        <w:pStyle w:val="Heading2"/>
        <w:spacing w:before="0"/>
        <w:rPr>
          <w:rFonts w:asciiTheme="majorHAnsi" w:hAnsiTheme="majorHAnsi"/>
        </w:rPr>
      </w:pPr>
      <w:bookmarkStart w:id="53" w:name="_Toc42695206"/>
      <w:bookmarkStart w:id="54" w:name="_Toc42695548"/>
      <w:bookmarkStart w:id="55" w:name="_Toc228969866"/>
      <w:r w:rsidRPr="00D404DC">
        <w:rPr>
          <w:rFonts w:asciiTheme="majorHAnsi" w:hAnsiTheme="majorHAnsi"/>
        </w:rPr>
        <w:t>Dokumentasjon, FDV-dokumentasjon og opplæring</w:t>
      </w:r>
      <w:bookmarkEnd w:id="53"/>
      <w:bookmarkEnd w:id="54"/>
      <w:bookmarkEnd w:id="55"/>
    </w:p>
    <w:p w14:paraId="6A4BD2BA" w14:textId="77777777" w:rsidR="002F2A10" w:rsidRDefault="000B1478" w:rsidP="003159F3">
      <w:pPr>
        <w:spacing w:after="0"/>
        <w:rPr>
          <w:rFonts w:asciiTheme="majorHAnsi" w:hAnsiTheme="majorHAnsi"/>
        </w:rPr>
      </w:pPr>
      <w:r w:rsidRPr="00D404DC">
        <w:rPr>
          <w:rFonts w:asciiTheme="majorHAnsi" w:hAnsiTheme="majorHAnsi"/>
        </w:rPr>
        <w:t xml:space="preserve">Forut for ferdigstillelse av arbeidene skal det overleveres </w:t>
      </w:r>
      <w:r w:rsidR="0097267D" w:rsidRPr="00D404DC">
        <w:rPr>
          <w:rFonts w:asciiTheme="majorHAnsi" w:hAnsiTheme="majorHAnsi"/>
        </w:rPr>
        <w:t xml:space="preserve">en enkel </w:t>
      </w:r>
      <w:r w:rsidRPr="00D404DC">
        <w:rPr>
          <w:rFonts w:asciiTheme="majorHAnsi" w:hAnsiTheme="majorHAnsi"/>
        </w:rPr>
        <w:t xml:space="preserve">FDV-dokumentasjon i digitalt format. FDV-dokumentasjonen skal være på norsk, og skal leveres hensiktsmessig redigert til byggherren for godkjenning senest </w:t>
      </w:r>
      <w:r w:rsidR="00F959DC" w:rsidRPr="00D404DC">
        <w:rPr>
          <w:rFonts w:asciiTheme="majorHAnsi" w:hAnsiTheme="majorHAnsi"/>
        </w:rPr>
        <w:t>10</w:t>
      </w:r>
      <w:r w:rsidRPr="00D404DC">
        <w:rPr>
          <w:rFonts w:asciiTheme="majorHAnsi" w:hAnsiTheme="majorHAnsi"/>
        </w:rPr>
        <w:t xml:space="preserve"> virkedager før overlevering. </w:t>
      </w:r>
      <w:r w:rsidR="002F2A10" w:rsidRPr="002F2A10">
        <w:rPr>
          <w:rFonts w:asciiTheme="majorHAnsi" w:hAnsiTheme="majorHAnsi"/>
        </w:rPr>
        <w:t xml:space="preserve">Nummerering skal følge bygningsdelstabellen NS 3451. Overlevert FDV-dokumentasjon skal dekke alle bygningsmessige og eventuelle tekniske installasjoner, slik at all nødvendig informasjon for rasjonell forvaltning, drift og vedlikehold framgår. Byggherren vil levere «Som -bygget-tegninger» i samsvar med utført arbeid, og skal foreligge i PDF- og DWG-format. Produktdatablader leveres i PDF-format. </w:t>
      </w:r>
    </w:p>
    <w:p w14:paraId="272568D0" w14:textId="77777777" w:rsidR="002F2A10" w:rsidRDefault="002F2A10" w:rsidP="003159F3">
      <w:pPr>
        <w:spacing w:after="0"/>
        <w:rPr>
          <w:rFonts w:asciiTheme="majorHAnsi" w:hAnsiTheme="majorHAnsi"/>
        </w:rPr>
      </w:pPr>
    </w:p>
    <w:p w14:paraId="570642CF" w14:textId="0B5A380C" w:rsidR="0097267D" w:rsidRPr="00D404DC" w:rsidRDefault="000B1478" w:rsidP="003159F3">
      <w:pPr>
        <w:spacing w:after="0"/>
        <w:rPr>
          <w:rFonts w:asciiTheme="majorHAnsi" w:hAnsiTheme="majorHAnsi"/>
        </w:rPr>
      </w:pPr>
      <w:r w:rsidRPr="00D404DC">
        <w:rPr>
          <w:rFonts w:asciiTheme="majorHAnsi" w:hAnsiTheme="majorHAnsi"/>
        </w:rPr>
        <w:t xml:space="preserve">Ved forsinket levering forbeholder byggherren seg retten til å tilbakeholde et beløp på </w:t>
      </w:r>
      <w:r w:rsidR="002F2A10">
        <w:rPr>
          <w:rFonts w:asciiTheme="majorHAnsi" w:hAnsiTheme="majorHAnsi"/>
        </w:rPr>
        <w:br/>
        <w:t>150</w:t>
      </w:r>
      <w:r w:rsidRPr="00D404DC">
        <w:rPr>
          <w:rFonts w:asciiTheme="majorHAnsi" w:hAnsiTheme="majorHAnsi"/>
        </w:rPr>
        <w:t xml:space="preserve"> 000,- eks. mva. inntil dokumentasjonen er levert og godkjent. </w:t>
      </w:r>
    </w:p>
    <w:p w14:paraId="1F0CABF8" w14:textId="77777777" w:rsidR="003159F3" w:rsidRPr="00D404DC" w:rsidRDefault="003159F3" w:rsidP="003159F3">
      <w:pPr>
        <w:spacing w:after="0"/>
        <w:rPr>
          <w:rFonts w:asciiTheme="majorHAnsi" w:hAnsiTheme="majorHAnsi"/>
        </w:rPr>
      </w:pPr>
    </w:p>
    <w:p w14:paraId="23454154" w14:textId="5D102EFD" w:rsidR="000B1478" w:rsidRPr="00D404DC" w:rsidRDefault="000B1478" w:rsidP="003159F3">
      <w:pPr>
        <w:spacing w:after="0"/>
        <w:rPr>
          <w:rFonts w:asciiTheme="majorHAnsi" w:hAnsiTheme="majorHAnsi"/>
          <w:u w:val="single"/>
        </w:rPr>
      </w:pPr>
      <w:r w:rsidRPr="00D404DC">
        <w:rPr>
          <w:rFonts w:asciiTheme="majorHAnsi" w:hAnsiTheme="majorHAnsi"/>
          <w:u w:val="single"/>
        </w:rPr>
        <w:t>FVD-dokumentasjonen skal</w:t>
      </w:r>
      <w:r w:rsidR="00310452" w:rsidRPr="00D404DC">
        <w:rPr>
          <w:rFonts w:asciiTheme="majorHAnsi" w:hAnsiTheme="majorHAnsi"/>
          <w:u w:val="single"/>
        </w:rPr>
        <w:t xml:space="preserve"> blant annet</w:t>
      </w:r>
      <w:r w:rsidRPr="00D404DC">
        <w:rPr>
          <w:rFonts w:asciiTheme="majorHAnsi" w:hAnsiTheme="majorHAnsi"/>
          <w:u w:val="single"/>
        </w:rPr>
        <w:t xml:space="preserve"> inneholde følgende:</w:t>
      </w:r>
    </w:p>
    <w:p w14:paraId="32E8057D" w14:textId="7AF26828" w:rsidR="000B1478"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Adresse og telefonliste for alle relevante firma som har vært delaktig i prosjektet.</w:t>
      </w:r>
    </w:p>
    <w:p w14:paraId="747BFF02" w14:textId="77777777" w:rsidR="008D7B57"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 xml:space="preserve">Funksjonsbeskrivelser </w:t>
      </w:r>
    </w:p>
    <w:p w14:paraId="62C52004" w14:textId="6FD9B273" w:rsidR="008D7B57"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Spesifikasjon over alle leverte materialer og alt levert utstyr</w:t>
      </w:r>
      <w:r w:rsidR="0097267D" w:rsidRPr="00D404DC">
        <w:rPr>
          <w:rFonts w:asciiTheme="majorHAnsi" w:hAnsiTheme="majorHAnsi"/>
        </w:rPr>
        <w:t>.</w:t>
      </w:r>
      <w:r w:rsidRPr="00D404DC">
        <w:rPr>
          <w:rFonts w:asciiTheme="majorHAnsi" w:hAnsiTheme="majorHAnsi"/>
        </w:rPr>
        <w:t xml:space="preserve"> </w:t>
      </w:r>
    </w:p>
    <w:p w14:paraId="7B86F3D5" w14:textId="77777777" w:rsidR="008D7B57"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Alle komponenter i brosjyrer skal merkes med komponentnummer iht. prosjekteringsmateriale.</w:t>
      </w:r>
    </w:p>
    <w:p w14:paraId="790FF553" w14:textId="1EDF5112" w:rsidR="008D7B57"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Rutiner for vedlikehold</w:t>
      </w:r>
      <w:r w:rsidR="0097267D" w:rsidRPr="00D404DC">
        <w:rPr>
          <w:rFonts w:asciiTheme="majorHAnsi" w:hAnsiTheme="majorHAnsi"/>
        </w:rPr>
        <w:t xml:space="preserve"> med d</w:t>
      </w:r>
      <w:r w:rsidRPr="00D404DC">
        <w:rPr>
          <w:rFonts w:asciiTheme="majorHAnsi" w:hAnsiTheme="majorHAnsi"/>
        </w:rPr>
        <w:t>aglige, ukentlige, månedlige og årlige sjekkpunkter.</w:t>
      </w:r>
    </w:p>
    <w:p w14:paraId="22AD4786" w14:textId="77777777" w:rsidR="008D7B57" w:rsidRPr="00D404DC" w:rsidRDefault="000B1478" w:rsidP="00B55930">
      <w:pPr>
        <w:pStyle w:val="ListParagraph"/>
        <w:numPr>
          <w:ilvl w:val="0"/>
          <w:numId w:val="13"/>
        </w:numPr>
        <w:spacing w:after="0"/>
        <w:rPr>
          <w:rFonts w:asciiTheme="majorHAnsi" w:hAnsiTheme="majorHAnsi"/>
        </w:rPr>
      </w:pPr>
      <w:r w:rsidRPr="00D404DC">
        <w:rPr>
          <w:rFonts w:asciiTheme="majorHAnsi" w:hAnsiTheme="majorHAnsi"/>
        </w:rPr>
        <w:t>Nødvendige brosjyremateriell og reservedelslister.</w:t>
      </w:r>
    </w:p>
    <w:p w14:paraId="1C744718" w14:textId="355CD48A" w:rsidR="008D7B57" w:rsidRPr="00D404DC" w:rsidRDefault="00955DDC" w:rsidP="00B55930">
      <w:pPr>
        <w:pStyle w:val="ListParagraph"/>
        <w:numPr>
          <w:ilvl w:val="0"/>
          <w:numId w:val="13"/>
        </w:numPr>
        <w:spacing w:after="0"/>
        <w:rPr>
          <w:rFonts w:asciiTheme="majorHAnsi" w:hAnsiTheme="majorHAnsi"/>
        </w:rPr>
      </w:pPr>
      <w:r>
        <w:rPr>
          <w:rFonts w:asciiTheme="majorHAnsi" w:hAnsiTheme="majorHAnsi"/>
        </w:rPr>
        <w:t>D</w:t>
      </w:r>
      <w:r w:rsidR="000B1478" w:rsidRPr="00D404DC">
        <w:rPr>
          <w:rFonts w:asciiTheme="majorHAnsi" w:hAnsiTheme="majorHAnsi"/>
        </w:rPr>
        <w:t xml:space="preserve">okumentasjon må inneholde eget stoffkartotek over </w:t>
      </w:r>
      <w:r w:rsidR="00BE76C3" w:rsidRPr="00D404DC">
        <w:rPr>
          <w:rFonts w:asciiTheme="majorHAnsi" w:hAnsiTheme="majorHAnsi"/>
        </w:rPr>
        <w:t xml:space="preserve">evt. </w:t>
      </w:r>
      <w:r w:rsidR="000B1478" w:rsidRPr="00D404DC">
        <w:rPr>
          <w:rFonts w:asciiTheme="majorHAnsi" w:hAnsiTheme="majorHAnsi"/>
        </w:rPr>
        <w:t>helsefarlige stoffer som har vært benyttet i byggeprosessen.</w:t>
      </w:r>
    </w:p>
    <w:p w14:paraId="67B29575" w14:textId="77777777" w:rsidR="004725E4" w:rsidRPr="00D404DC" w:rsidRDefault="004725E4" w:rsidP="003159F3">
      <w:pPr>
        <w:spacing w:after="0"/>
        <w:rPr>
          <w:rFonts w:asciiTheme="majorHAnsi" w:hAnsiTheme="majorHAnsi"/>
          <w:color w:val="FF0000"/>
        </w:rPr>
      </w:pPr>
    </w:p>
    <w:p w14:paraId="0B83EC2D" w14:textId="59B4AD6C" w:rsidR="005B5D1A" w:rsidRPr="00D404DC" w:rsidRDefault="005B5D1A" w:rsidP="00B55930">
      <w:pPr>
        <w:pStyle w:val="Heading2"/>
        <w:spacing w:before="0"/>
        <w:rPr>
          <w:rFonts w:asciiTheme="majorHAnsi" w:hAnsiTheme="majorHAnsi"/>
        </w:rPr>
      </w:pPr>
      <w:bookmarkStart w:id="56" w:name="_Toc42695207"/>
      <w:bookmarkStart w:id="57" w:name="_Toc42695549"/>
      <w:bookmarkStart w:id="58" w:name="_Toc228969867"/>
      <w:r w:rsidRPr="00D404DC">
        <w:rPr>
          <w:rFonts w:asciiTheme="majorHAnsi" w:hAnsiTheme="majorHAnsi"/>
        </w:rPr>
        <w:t>Sikkerhet, Helse og arbeidsmiljø (SHA)</w:t>
      </w:r>
      <w:bookmarkEnd w:id="56"/>
      <w:bookmarkEnd w:id="57"/>
      <w:bookmarkEnd w:id="58"/>
    </w:p>
    <w:p w14:paraId="50CFC496" w14:textId="77835AED" w:rsidR="003159F3" w:rsidRPr="00D404DC" w:rsidRDefault="000B1478" w:rsidP="003159F3">
      <w:pPr>
        <w:spacing w:after="0"/>
        <w:rPr>
          <w:rFonts w:asciiTheme="majorHAnsi" w:hAnsiTheme="majorHAnsi"/>
        </w:rPr>
      </w:pPr>
      <w:r w:rsidRPr="00D404DC">
        <w:rPr>
          <w:rFonts w:asciiTheme="majorHAnsi" w:hAnsiTheme="majorHAnsi"/>
        </w:rPr>
        <w:t>Entreprenøren</w:t>
      </w:r>
      <w:r w:rsidR="00DF529C" w:rsidRPr="00D404DC">
        <w:rPr>
          <w:rFonts w:asciiTheme="majorHAnsi" w:hAnsiTheme="majorHAnsi"/>
        </w:rPr>
        <w:t xml:space="preserve"> </w:t>
      </w:r>
      <w:r w:rsidRPr="00D404DC">
        <w:rPr>
          <w:rFonts w:asciiTheme="majorHAnsi" w:hAnsiTheme="majorHAnsi"/>
        </w:rPr>
        <w:t xml:space="preserve">er ansvarlig for å gjennomgå Byggherrens SHA-sjekkliste/plan, denne </w:t>
      </w:r>
      <w:r w:rsidR="6061A2CA" w:rsidRPr="00D404DC">
        <w:rPr>
          <w:rFonts w:asciiTheme="majorHAnsi" w:hAnsiTheme="majorHAnsi"/>
        </w:rPr>
        <w:t>er vedlagt</w:t>
      </w:r>
      <w:r w:rsidRPr="00D404DC">
        <w:rPr>
          <w:rFonts w:asciiTheme="majorHAnsi" w:hAnsiTheme="majorHAnsi"/>
        </w:rPr>
        <w:t xml:space="preserve">. Entreprenøren skal være </w:t>
      </w:r>
      <w:proofErr w:type="spellStart"/>
      <w:r w:rsidRPr="00D404DC">
        <w:rPr>
          <w:rFonts w:asciiTheme="majorHAnsi" w:hAnsiTheme="majorHAnsi"/>
        </w:rPr>
        <w:t>hovedbedrift</w:t>
      </w:r>
      <w:proofErr w:type="spellEnd"/>
      <w:r w:rsidRPr="00D404DC">
        <w:rPr>
          <w:rFonts w:asciiTheme="majorHAnsi" w:hAnsiTheme="majorHAnsi"/>
        </w:rPr>
        <w:t xml:space="preserve"> og koordinator i henhold til forskriftene. I dette inngår revisjon, videreutvikling og vedlikehold av vedlagt SHA-Plan, andre nødvendige planer og spesifikke tiltak. Entreprenøren benytter Byggherrens SHA-plan. </w:t>
      </w:r>
    </w:p>
    <w:p w14:paraId="6F287C06" w14:textId="77777777" w:rsidR="003159F3" w:rsidRPr="00D404DC" w:rsidRDefault="003159F3" w:rsidP="003159F3">
      <w:pPr>
        <w:spacing w:after="0"/>
        <w:rPr>
          <w:rFonts w:asciiTheme="majorHAnsi" w:hAnsiTheme="majorHAnsi"/>
        </w:rPr>
      </w:pPr>
    </w:p>
    <w:p w14:paraId="4A337D55" w14:textId="0A9E1F6E" w:rsidR="008D7B57" w:rsidRPr="00D404DC" w:rsidRDefault="000B1478" w:rsidP="003159F3">
      <w:pPr>
        <w:spacing w:after="0"/>
        <w:rPr>
          <w:rFonts w:asciiTheme="majorHAnsi" w:hAnsiTheme="majorHAnsi"/>
        </w:rPr>
      </w:pPr>
      <w:r w:rsidRPr="00D404DC">
        <w:rPr>
          <w:rFonts w:asciiTheme="majorHAnsi" w:hAnsiTheme="majorHAnsi"/>
        </w:rPr>
        <w:t>Entreprenøren er ansvarlig for alle arbeider og tiltak som er nødvendige for å tilfredsstille kravene i arbeidsmiljøloven, herunder også følgende forskrifter:</w:t>
      </w:r>
    </w:p>
    <w:p w14:paraId="3E8CB699" w14:textId="77777777" w:rsidR="00B605E8" w:rsidRPr="00D404DC" w:rsidRDefault="000B1478" w:rsidP="003159F3">
      <w:pPr>
        <w:pStyle w:val="ListParagraph"/>
        <w:numPr>
          <w:ilvl w:val="0"/>
          <w:numId w:val="12"/>
        </w:numPr>
        <w:spacing w:after="0"/>
        <w:rPr>
          <w:rFonts w:asciiTheme="majorHAnsi" w:hAnsiTheme="majorHAnsi"/>
        </w:rPr>
      </w:pPr>
      <w:r w:rsidRPr="00D404DC">
        <w:rPr>
          <w:rFonts w:asciiTheme="majorHAnsi" w:hAnsiTheme="majorHAnsi"/>
        </w:rPr>
        <w:t>Systematisk helse-, miljø- og sikkerhetsarbeid i virksomheter (internkontrollforskriften)</w:t>
      </w:r>
    </w:p>
    <w:p w14:paraId="051C1101" w14:textId="6502FC0F" w:rsidR="000B1478" w:rsidRPr="00D404DC" w:rsidRDefault="000B1478" w:rsidP="003159F3">
      <w:pPr>
        <w:pStyle w:val="ListParagraph"/>
        <w:numPr>
          <w:ilvl w:val="0"/>
          <w:numId w:val="12"/>
        </w:numPr>
        <w:spacing w:after="0"/>
        <w:rPr>
          <w:rFonts w:asciiTheme="majorHAnsi" w:hAnsiTheme="majorHAnsi"/>
        </w:rPr>
      </w:pPr>
      <w:r w:rsidRPr="00D404DC">
        <w:rPr>
          <w:rFonts w:asciiTheme="majorHAnsi" w:hAnsiTheme="majorHAnsi"/>
        </w:rPr>
        <w:t>Sikkerhet, helse og arbeidsmiljø på bygge- eller anleggsplasser (byggherreforskriften)</w:t>
      </w:r>
    </w:p>
    <w:p w14:paraId="21DF9935" w14:textId="77777777" w:rsidR="003159F3" w:rsidRPr="00D404DC" w:rsidRDefault="003159F3" w:rsidP="003159F3">
      <w:pPr>
        <w:spacing w:after="0"/>
        <w:rPr>
          <w:rFonts w:asciiTheme="majorHAnsi" w:hAnsiTheme="majorHAnsi"/>
        </w:rPr>
      </w:pPr>
    </w:p>
    <w:p w14:paraId="18032220" w14:textId="0666693A" w:rsidR="005B5D1A" w:rsidRPr="00D404DC" w:rsidRDefault="000B1478" w:rsidP="003159F3">
      <w:pPr>
        <w:spacing w:after="0"/>
        <w:rPr>
          <w:rFonts w:asciiTheme="majorHAnsi" w:hAnsiTheme="majorHAnsi"/>
        </w:rPr>
      </w:pPr>
      <w:r w:rsidRPr="00D404DC">
        <w:rPr>
          <w:rFonts w:asciiTheme="majorHAnsi" w:hAnsiTheme="majorHAnsi"/>
        </w:rPr>
        <w:t>Entreprenøren skal selv gi skriftlig melding om skader og uhell som måtte inntreffe</w:t>
      </w:r>
      <w:r w:rsidR="003159F3" w:rsidRPr="00D404DC">
        <w:rPr>
          <w:rFonts w:asciiTheme="majorHAnsi" w:hAnsiTheme="majorHAnsi"/>
        </w:rPr>
        <w:t>.</w:t>
      </w:r>
    </w:p>
    <w:p w14:paraId="175D01C7" w14:textId="77777777" w:rsidR="003159F3" w:rsidRPr="00D404DC" w:rsidRDefault="003159F3" w:rsidP="003159F3">
      <w:pPr>
        <w:spacing w:after="0"/>
        <w:rPr>
          <w:rFonts w:asciiTheme="majorHAnsi" w:hAnsiTheme="majorHAnsi"/>
        </w:rPr>
      </w:pPr>
    </w:p>
    <w:p w14:paraId="0EB99D32" w14:textId="33D1B930" w:rsidR="005B5D1A" w:rsidRPr="00D404DC" w:rsidRDefault="005B5D1A" w:rsidP="00B55930">
      <w:pPr>
        <w:pStyle w:val="Heading2"/>
        <w:spacing w:before="0"/>
        <w:rPr>
          <w:rFonts w:asciiTheme="majorHAnsi" w:hAnsiTheme="majorHAnsi"/>
        </w:rPr>
      </w:pPr>
      <w:bookmarkStart w:id="59" w:name="_Toc42695208"/>
      <w:bookmarkStart w:id="60" w:name="_Toc42695550"/>
      <w:bookmarkStart w:id="61" w:name="_Toc228969868"/>
      <w:r w:rsidRPr="00D404DC">
        <w:rPr>
          <w:rFonts w:asciiTheme="majorHAnsi" w:hAnsiTheme="majorHAnsi"/>
        </w:rPr>
        <w:t>Rivemasser</w:t>
      </w:r>
      <w:bookmarkEnd w:id="59"/>
      <w:bookmarkEnd w:id="60"/>
      <w:bookmarkEnd w:id="61"/>
    </w:p>
    <w:p w14:paraId="547DFC9D" w14:textId="35695AED" w:rsidR="005B5D1A" w:rsidRPr="00D404DC" w:rsidRDefault="000B1478" w:rsidP="003159F3">
      <w:pPr>
        <w:spacing w:after="0"/>
        <w:rPr>
          <w:rFonts w:asciiTheme="majorHAnsi" w:hAnsiTheme="majorHAnsi"/>
        </w:rPr>
      </w:pPr>
      <w:r w:rsidRPr="00D404DC">
        <w:rPr>
          <w:rFonts w:asciiTheme="majorHAnsi" w:hAnsiTheme="majorHAnsi"/>
        </w:rPr>
        <w:t xml:space="preserve">Rivemasser skal kildesorteres minimum </w:t>
      </w:r>
      <w:r w:rsidR="006F3AA0">
        <w:rPr>
          <w:rFonts w:asciiTheme="majorHAnsi" w:hAnsiTheme="majorHAnsi"/>
        </w:rPr>
        <w:t>7</w:t>
      </w:r>
      <w:r w:rsidRPr="00D404DC">
        <w:rPr>
          <w:rFonts w:asciiTheme="majorHAnsi" w:hAnsiTheme="majorHAnsi"/>
        </w:rPr>
        <w:t>0 % og leveres til godkjent avfallsmottak. Alle deponeringskostnader skal medtas. Entreprenør har et selvstendig ansvar for å håndtere bygningsdeler med innhold av helse- og miljøfarlige stoffer på en forsvarlig måte, selv om det skulle være utelatt i beskrivelsen. Ved mistanke om fraksjoner med helse- og miljøfarlig avfall, skal rive-/saneringsarbeidet stanses. Undersøkelser og eventuelt supplerende prøvetaking må foretas, for å påvise eller friskmelde innhold av helse- eller miljøfarlige stoffer. Byggherren skal varsles umiddelbart ved mistanke om fraksjoner med helse- og miljøfarlig avfall.</w:t>
      </w:r>
    </w:p>
    <w:p w14:paraId="7D3A8100" w14:textId="77777777" w:rsidR="00E326D4" w:rsidRPr="00D404DC" w:rsidRDefault="00E326D4" w:rsidP="003159F3">
      <w:pPr>
        <w:spacing w:after="0"/>
        <w:rPr>
          <w:rFonts w:asciiTheme="majorHAnsi" w:hAnsiTheme="majorHAnsi"/>
        </w:rPr>
      </w:pPr>
    </w:p>
    <w:p w14:paraId="19AAC704" w14:textId="67105CA6" w:rsidR="00D01D46" w:rsidRPr="00D404DC" w:rsidRDefault="00D50528" w:rsidP="003159F3">
      <w:pPr>
        <w:spacing w:after="0"/>
        <w:rPr>
          <w:rFonts w:asciiTheme="majorHAnsi" w:hAnsiTheme="majorHAnsi"/>
        </w:rPr>
      </w:pPr>
      <w:r w:rsidRPr="00D404DC">
        <w:rPr>
          <w:rFonts w:asciiTheme="majorHAnsi" w:hAnsiTheme="majorHAnsi"/>
        </w:rPr>
        <w:t>E</w:t>
      </w:r>
      <w:r w:rsidR="00D01D46" w:rsidRPr="00D404DC">
        <w:rPr>
          <w:rFonts w:asciiTheme="majorHAnsi" w:hAnsiTheme="majorHAnsi"/>
        </w:rPr>
        <w:t xml:space="preserve">ntreprenør har ansvar for å utarbeide avfallsplan. Alle kostnader for dette skal være inkludert i tilbudet. </w:t>
      </w:r>
    </w:p>
    <w:p w14:paraId="0B2083AB" w14:textId="77777777" w:rsidR="00B00DDE" w:rsidRPr="00D404DC" w:rsidRDefault="00B00DDE" w:rsidP="003159F3">
      <w:pPr>
        <w:spacing w:after="0"/>
        <w:rPr>
          <w:rFonts w:asciiTheme="majorHAnsi" w:hAnsiTheme="majorHAnsi"/>
          <w:color w:val="FF0000"/>
        </w:rPr>
      </w:pPr>
    </w:p>
    <w:p w14:paraId="31BDB398" w14:textId="5AFC6898" w:rsidR="005B5D1A" w:rsidRPr="00D404DC" w:rsidRDefault="005B5D1A" w:rsidP="00B55930">
      <w:pPr>
        <w:pStyle w:val="Heading2"/>
        <w:spacing w:before="0"/>
        <w:rPr>
          <w:rFonts w:asciiTheme="majorHAnsi" w:hAnsiTheme="majorHAnsi"/>
        </w:rPr>
      </w:pPr>
      <w:bookmarkStart w:id="62" w:name="_Toc42695212"/>
      <w:bookmarkStart w:id="63" w:name="_Toc42695554"/>
      <w:bookmarkStart w:id="64" w:name="_Toc228969869"/>
      <w:r w:rsidRPr="00D404DC">
        <w:rPr>
          <w:rFonts w:asciiTheme="majorHAnsi" w:hAnsiTheme="majorHAnsi"/>
        </w:rPr>
        <w:t>Møter</w:t>
      </w:r>
      <w:bookmarkEnd w:id="62"/>
      <w:bookmarkEnd w:id="63"/>
      <w:bookmarkEnd w:id="64"/>
    </w:p>
    <w:p w14:paraId="526F29FB" w14:textId="5A66FDB9" w:rsidR="005B5D1A" w:rsidRPr="00D404DC" w:rsidRDefault="005B5D1A" w:rsidP="00B55930">
      <w:pPr>
        <w:pStyle w:val="Heading3"/>
        <w:spacing w:before="0"/>
        <w:rPr>
          <w:rFonts w:asciiTheme="majorHAnsi" w:hAnsiTheme="majorHAnsi"/>
        </w:rPr>
      </w:pPr>
      <w:bookmarkStart w:id="65" w:name="_Toc42695213"/>
      <w:bookmarkStart w:id="66" w:name="_Toc42695555"/>
      <w:r w:rsidRPr="00D404DC">
        <w:rPr>
          <w:rFonts w:asciiTheme="majorHAnsi" w:hAnsiTheme="majorHAnsi"/>
        </w:rPr>
        <w:t>Oppstartsmøte</w:t>
      </w:r>
      <w:bookmarkEnd w:id="65"/>
      <w:bookmarkEnd w:id="66"/>
    </w:p>
    <w:p w14:paraId="590A9D93" w14:textId="42A6B787" w:rsidR="005B5D1A" w:rsidRPr="00D404DC" w:rsidRDefault="000B1478" w:rsidP="003159F3">
      <w:pPr>
        <w:spacing w:after="0"/>
        <w:rPr>
          <w:rFonts w:asciiTheme="majorHAnsi" w:hAnsiTheme="majorHAnsi"/>
        </w:rPr>
      </w:pPr>
      <w:r w:rsidRPr="00D404DC">
        <w:rPr>
          <w:rFonts w:asciiTheme="majorHAnsi" w:hAnsiTheme="majorHAnsi"/>
        </w:rPr>
        <w:t xml:space="preserve">Oppstartsmøte holdes for å gi nødvendig informasjon om kontraktarbeidet og sikre at tilstrekkelig arbeidsgrunnlag er gitt. Det er forutsatt at alt nøkkelpersonell og alle sentrale medarbeidere hos leverandøren deltar på oppstartsmøtet. Byggherren vil innkalle til møtet, registrere alle møtedeltakere og skrive referat fra møtet. </w:t>
      </w:r>
      <w:r w:rsidR="009273DC" w:rsidRPr="00D404DC">
        <w:rPr>
          <w:rFonts w:asciiTheme="majorHAnsi" w:hAnsiTheme="majorHAnsi"/>
        </w:rPr>
        <w:t>Entreprenør</w:t>
      </w:r>
      <w:r w:rsidRPr="00D404DC">
        <w:rPr>
          <w:rFonts w:asciiTheme="majorHAnsi" w:hAnsiTheme="majorHAnsi"/>
        </w:rPr>
        <w:t xml:space="preserve"> vurderer selv behov for å gjennomføre tilsvarende oppstartsmøter med sine underleverandører.</w:t>
      </w:r>
    </w:p>
    <w:p w14:paraId="66445062" w14:textId="77777777" w:rsidR="00E326D4" w:rsidRPr="00D404DC" w:rsidRDefault="00E326D4" w:rsidP="003159F3">
      <w:pPr>
        <w:spacing w:after="0"/>
        <w:rPr>
          <w:rFonts w:asciiTheme="majorHAnsi" w:hAnsiTheme="majorHAnsi"/>
        </w:rPr>
      </w:pPr>
    </w:p>
    <w:p w14:paraId="568A3837" w14:textId="4FEC1191" w:rsidR="005B5D1A" w:rsidRPr="00D404DC" w:rsidRDefault="005B5D1A" w:rsidP="00B55930">
      <w:pPr>
        <w:pStyle w:val="Heading3"/>
        <w:spacing w:before="0"/>
        <w:rPr>
          <w:rFonts w:asciiTheme="majorHAnsi" w:hAnsiTheme="majorHAnsi"/>
        </w:rPr>
      </w:pPr>
      <w:bookmarkStart w:id="67" w:name="_Toc42695214"/>
      <w:bookmarkStart w:id="68" w:name="_Toc42695556"/>
      <w:r w:rsidRPr="00D404DC">
        <w:rPr>
          <w:rFonts w:asciiTheme="majorHAnsi" w:hAnsiTheme="majorHAnsi"/>
        </w:rPr>
        <w:t>SHA-/vernemøter</w:t>
      </w:r>
      <w:bookmarkEnd w:id="67"/>
      <w:bookmarkEnd w:id="68"/>
    </w:p>
    <w:p w14:paraId="0DA27716" w14:textId="73E68A16" w:rsidR="005B5D1A" w:rsidRPr="00D404DC" w:rsidRDefault="000B1478" w:rsidP="003159F3">
      <w:pPr>
        <w:spacing w:after="0"/>
        <w:rPr>
          <w:rFonts w:asciiTheme="majorHAnsi" w:hAnsiTheme="majorHAnsi"/>
        </w:rPr>
      </w:pPr>
      <w:r w:rsidRPr="00D404DC">
        <w:rPr>
          <w:rFonts w:asciiTheme="majorHAnsi" w:hAnsiTheme="majorHAnsi"/>
        </w:rPr>
        <w:t xml:space="preserve">Vernerunder avholdes </w:t>
      </w:r>
      <w:r w:rsidR="00040693" w:rsidRPr="00D404DC">
        <w:rPr>
          <w:rFonts w:asciiTheme="majorHAnsi" w:hAnsiTheme="majorHAnsi"/>
        </w:rPr>
        <w:t>annenhver uke</w:t>
      </w:r>
      <w:r w:rsidRPr="00D404DC">
        <w:rPr>
          <w:rFonts w:asciiTheme="majorHAnsi" w:hAnsiTheme="majorHAnsi"/>
        </w:rPr>
        <w:t xml:space="preserve"> og iht. de rutiner som er angitt i SHA-plan. Ansvarlig for vernetjenesten på byggeplass innkaller og fører referat, dvs. entreprenøren. Deltakere vil normalt være </w:t>
      </w:r>
      <w:r w:rsidR="00A13B89" w:rsidRPr="00D404DC">
        <w:rPr>
          <w:rFonts w:asciiTheme="majorHAnsi" w:hAnsiTheme="majorHAnsi"/>
        </w:rPr>
        <w:t>e</w:t>
      </w:r>
      <w:r w:rsidRPr="00D404DC">
        <w:rPr>
          <w:rFonts w:asciiTheme="majorHAnsi" w:hAnsiTheme="majorHAnsi"/>
        </w:rPr>
        <w:t xml:space="preserve">ntreprenør og hans underentreprenører med frivillig deltakelse fra byggherrens representanter. Referat utarbeides av </w:t>
      </w:r>
      <w:r w:rsidR="006D3B75" w:rsidRPr="00D404DC">
        <w:rPr>
          <w:rFonts w:asciiTheme="majorHAnsi" w:hAnsiTheme="majorHAnsi"/>
        </w:rPr>
        <w:t>entreprenøren</w:t>
      </w:r>
      <w:r w:rsidRPr="00D404DC">
        <w:rPr>
          <w:rFonts w:asciiTheme="majorHAnsi" w:hAnsiTheme="majorHAnsi"/>
        </w:rPr>
        <w:t xml:space="preserve"> og distribueres senest dagen etter at møtet er avholdt.</w:t>
      </w:r>
    </w:p>
    <w:p w14:paraId="52450E22" w14:textId="77777777" w:rsidR="00E326D4" w:rsidRPr="00D404DC" w:rsidRDefault="00E326D4" w:rsidP="003159F3">
      <w:pPr>
        <w:spacing w:after="0"/>
        <w:rPr>
          <w:rFonts w:asciiTheme="majorHAnsi" w:hAnsiTheme="majorHAnsi"/>
        </w:rPr>
      </w:pPr>
    </w:p>
    <w:p w14:paraId="790DEB10" w14:textId="53D27AB3" w:rsidR="005B5D1A" w:rsidRPr="00D404DC" w:rsidRDefault="005B5D1A" w:rsidP="00B55930">
      <w:pPr>
        <w:pStyle w:val="Heading3"/>
        <w:spacing w:before="0"/>
        <w:rPr>
          <w:rFonts w:asciiTheme="majorHAnsi" w:hAnsiTheme="majorHAnsi"/>
        </w:rPr>
      </w:pPr>
      <w:bookmarkStart w:id="69" w:name="_Toc42695215"/>
      <w:bookmarkStart w:id="70" w:name="_Toc42695557"/>
      <w:r w:rsidRPr="00D404DC">
        <w:rPr>
          <w:rFonts w:asciiTheme="majorHAnsi" w:hAnsiTheme="majorHAnsi"/>
        </w:rPr>
        <w:t>Særmøter</w:t>
      </w:r>
      <w:bookmarkEnd w:id="69"/>
      <w:bookmarkEnd w:id="70"/>
    </w:p>
    <w:p w14:paraId="25A1A0E4" w14:textId="1D902977" w:rsidR="005B5D1A" w:rsidRPr="00D404DC" w:rsidRDefault="000B1478" w:rsidP="003159F3">
      <w:pPr>
        <w:spacing w:after="0"/>
        <w:rPr>
          <w:rFonts w:asciiTheme="majorHAnsi" w:hAnsiTheme="majorHAnsi"/>
        </w:rPr>
      </w:pPr>
      <w:r w:rsidRPr="00D404DC">
        <w:rPr>
          <w:rFonts w:asciiTheme="majorHAnsi" w:hAnsiTheme="majorHAnsi"/>
        </w:rPr>
        <w:t>Egne særmøter/befaringer for behandling av separate problemstillinger innkalles ved behov. Initiativtaker er ansvarlig for utarbeidelse av referat. Behovet for disse møtene skal avklares med byggherrens representant før innkalling og eventuelle kostnader for prosjektet skal defineres. Referat fra møtene utarbeides og distribueres av initiativtaker.</w:t>
      </w:r>
    </w:p>
    <w:p w14:paraId="25C979A0" w14:textId="77777777" w:rsidR="00D830D9" w:rsidRPr="00D404DC" w:rsidRDefault="00D830D9" w:rsidP="00D830D9">
      <w:pPr>
        <w:spacing w:after="0"/>
        <w:rPr>
          <w:rFonts w:asciiTheme="majorHAnsi" w:hAnsiTheme="majorHAnsi"/>
          <w:color w:val="FF0000"/>
        </w:rPr>
      </w:pPr>
    </w:p>
    <w:p w14:paraId="7D29A346" w14:textId="03842451" w:rsidR="005B5D1A" w:rsidRPr="00D404DC" w:rsidRDefault="005B5D1A" w:rsidP="00B55930">
      <w:pPr>
        <w:pStyle w:val="Heading2"/>
        <w:spacing w:before="0"/>
        <w:rPr>
          <w:rFonts w:asciiTheme="majorHAnsi" w:hAnsiTheme="majorHAnsi"/>
        </w:rPr>
      </w:pPr>
      <w:bookmarkStart w:id="71" w:name="_Toc42695216"/>
      <w:bookmarkStart w:id="72" w:name="_Toc42695558"/>
      <w:bookmarkStart w:id="73" w:name="_Toc228969870"/>
      <w:r w:rsidRPr="00D404DC">
        <w:rPr>
          <w:rFonts w:asciiTheme="majorHAnsi" w:hAnsiTheme="majorHAnsi"/>
        </w:rPr>
        <w:t>Rapportering</w:t>
      </w:r>
      <w:bookmarkEnd w:id="71"/>
      <w:bookmarkEnd w:id="72"/>
      <w:bookmarkEnd w:id="73"/>
    </w:p>
    <w:p w14:paraId="0E6D4C42" w14:textId="6224924E" w:rsidR="005B5D1A" w:rsidRPr="00D404DC" w:rsidRDefault="00457ED4" w:rsidP="003159F3">
      <w:pPr>
        <w:spacing w:after="0"/>
        <w:rPr>
          <w:rFonts w:asciiTheme="majorHAnsi" w:hAnsiTheme="majorHAnsi"/>
        </w:rPr>
      </w:pPr>
      <w:r w:rsidRPr="00D404DC">
        <w:rPr>
          <w:rFonts w:asciiTheme="majorHAnsi" w:hAnsiTheme="majorHAnsi"/>
        </w:rPr>
        <w:t>Entreprenøren</w:t>
      </w:r>
      <w:r w:rsidR="000B1478" w:rsidRPr="00D404DC">
        <w:rPr>
          <w:rFonts w:asciiTheme="majorHAnsi" w:hAnsiTheme="majorHAnsi"/>
        </w:rPr>
        <w:t xml:space="preserve"> rapporterer skriftlig hver </w:t>
      </w:r>
      <w:r w:rsidR="006F06E1" w:rsidRPr="00D404DC">
        <w:rPr>
          <w:rFonts w:asciiTheme="majorHAnsi" w:hAnsiTheme="majorHAnsi"/>
        </w:rPr>
        <w:t xml:space="preserve">måned </w:t>
      </w:r>
      <w:r w:rsidR="000B1478" w:rsidRPr="00D404DC">
        <w:rPr>
          <w:rFonts w:asciiTheme="majorHAnsi" w:hAnsiTheme="majorHAnsi"/>
        </w:rPr>
        <w:t xml:space="preserve">til byggherrens representant status </w:t>
      </w:r>
      <w:r w:rsidR="00E34639" w:rsidRPr="00D404DC">
        <w:rPr>
          <w:rFonts w:asciiTheme="majorHAnsi" w:hAnsiTheme="majorHAnsi"/>
        </w:rPr>
        <w:t>som gjelder</w:t>
      </w:r>
      <w:r w:rsidR="000B1478" w:rsidRPr="00D404DC">
        <w:rPr>
          <w:rFonts w:asciiTheme="majorHAnsi" w:hAnsiTheme="majorHAnsi"/>
        </w:rPr>
        <w:t xml:space="preserve"> fremdrift, oversikt over utførte arbeider i siste periode og planlagt</w:t>
      </w:r>
      <w:r w:rsidR="00E34639" w:rsidRPr="00D404DC">
        <w:rPr>
          <w:rFonts w:asciiTheme="majorHAnsi" w:hAnsiTheme="majorHAnsi"/>
        </w:rPr>
        <w:t>e</w:t>
      </w:r>
      <w:r w:rsidR="000B1478" w:rsidRPr="00D404DC">
        <w:rPr>
          <w:rFonts w:asciiTheme="majorHAnsi" w:hAnsiTheme="majorHAnsi"/>
        </w:rPr>
        <w:t xml:space="preserve"> arbeid</w:t>
      </w:r>
      <w:r w:rsidR="00E34639" w:rsidRPr="00D404DC">
        <w:rPr>
          <w:rFonts w:asciiTheme="majorHAnsi" w:hAnsiTheme="majorHAnsi"/>
        </w:rPr>
        <w:t>er</w:t>
      </w:r>
      <w:r w:rsidR="000B1478" w:rsidRPr="00D404DC">
        <w:rPr>
          <w:rFonts w:asciiTheme="majorHAnsi" w:hAnsiTheme="majorHAnsi"/>
        </w:rPr>
        <w:t xml:space="preserve"> i kommende periode.</w:t>
      </w:r>
    </w:p>
    <w:p w14:paraId="0663261F" w14:textId="77777777" w:rsidR="00E326D4" w:rsidRPr="00D404DC" w:rsidRDefault="00E326D4" w:rsidP="003159F3">
      <w:pPr>
        <w:spacing w:after="0"/>
        <w:rPr>
          <w:rFonts w:asciiTheme="majorHAnsi" w:hAnsiTheme="majorHAnsi"/>
          <w:color w:val="FF0000"/>
        </w:rPr>
      </w:pPr>
    </w:p>
    <w:p w14:paraId="46367CDA" w14:textId="2F60EFFA" w:rsidR="005B5D1A" w:rsidRPr="00D404DC" w:rsidRDefault="005B5D1A" w:rsidP="00B55930">
      <w:pPr>
        <w:pStyle w:val="Heading2"/>
        <w:spacing w:before="0"/>
        <w:rPr>
          <w:rFonts w:asciiTheme="majorHAnsi" w:hAnsiTheme="majorHAnsi"/>
        </w:rPr>
      </w:pPr>
      <w:bookmarkStart w:id="74" w:name="_Toc42695217"/>
      <w:bookmarkStart w:id="75" w:name="_Toc42695559"/>
      <w:bookmarkStart w:id="76" w:name="_Toc228969871"/>
      <w:r w:rsidRPr="00D404DC">
        <w:rPr>
          <w:rFonts w:asciiTheme="majorHAnsi" w:hAnsiTheme="majorHAnsi"/>
        </w:rPr>
        <w:t>Overlevering</w:t>
      </w:r>
      <w:bookmarkEnd w:id="74"/>
      <w:bookmarkEnd w:id="75"/>
      <w:bookmarkEnd w:id="76"/>
    </w:p>
    <w:p w14:paraId="7F9E31B9" w14:textId="2A1A3794" w:rsidR="005B5D1A" w:rsidRPr="00D404DC" w:rsidRDefault="00E34639" w:rsidP="003159F3">
      <w:pPr>
        <w:spacing w:after="0"/>
        <w:rPr>
          <w:rFonts w:asciiTheme="majorHAnsi" w:hAnsiTheme="majorHAnsi"/>
        </w:rPr>
      </w:pPr>
      <w:r w:rsidRPr="00D404DC">
        <w:rPr>
          <w:rFonts w:asciiTheme="majorHAnsi" w:hAnsiTheme="majorHAnsi"/>
        </w:rPr>
        <w:t>E</w:t>
      </w:r>
      <w:r w:rsidR="000B1478" w:rsidRPr="00D404DC">
        <w:rPr>
          <w:rFonts w:asciiTheme="majorHAnsi" w:hAnsiTheme="majorHAnsi"/>
        </w:rPr>
        <w:t xml:space="preserve">ntreprenøren er ansvarlig for å planlegge avslutningsfasen i samarbeid og omforent med byggherren, og har ansvar for å innkalle byggherren til ferdigbefaring. Entreprenør kaller inn til overtakelsesforretning. </w:t>
      </w:r>
    </w:p>
    <w:p w14:paraId="18E6140B" w14:textId="77777777" w:rsidR="00E326D4" w:rsidRPr="00D404DC" w:rsidRDefault="00E326D4" w:rsidP="003159F3">
      <w:pPr>
        <w:spacing w:after="0"/>
        <w:rPr>
          <w:rFonts w:asciiTheme="majorHAnsi" w:hAnsiTheme="majorHAnsi"/>
        </w:rPr>
      </w:pPr>
    </w:p>
    <w:p w14:paraId="5977C543" w14:textId="78020A6B" w:rsidR="00D50C12" w:rsidRPr="00D404DC" w:rsidRDefault="00D50C12" w:rsidP="00B55930">
      <w:pPr>
        <w:pStyle w:val="Heading2"/>
        <w:spacing w:before="0"/>
        <w:rPr>
          <w:rFonts w:asciiTheme="majorHAnsi" w:hAnsiTheme="majorHAnsi"/>
        </w:rPr>
      </w:pPr>
      <w:bookmarkStart w:id="77" w:name="_Toc228969872"/>
      <w:r w:rsidRPr="00D404DC">
        <w:rPr>
          <w:rFonts w:asciiTheme="majorHAnsi" w:hAnsiTheme="majorHAnsi"/>
        </w:rPr>
        <w:t>Byggherreleveranser</w:t>
      </w:r>
      <w:bookmarkEnd w:id="77"/>
    </w:p>
    <w:p w14:paraId="6D004897" w14:textId="76EFF1BB" w:rsidR="00D50C12" w:rsidRPr="00D404DC" w:rsidRDefault="00E326D4" w:rsidP="003159F3">
      <w:pPr>
        <w:spacing w:after="0"/>
        <w:rPr>
          <w:rFonts w:asciiTheme="majorHAnsi" w:hAnsiTheme="majorHAnsi"/>
        </w:rPr>
      </w:pPr>
      <w:r w:rsidRPr="00D404DC">
        <w:rPr>
          <w:rFonts w:asciiTheme="majorHAnsi" w:hAnsiTheme="majorHAnsi"/>
        </w:rPr>
        <w:t xml:space="preserve">Ingen kjente byggherreleveranser på nåværende tidspunkt. </w:t>
      </w:r>
    </w:p>
    <w:p w14:paraId="0CA4E1AA" w14:textId="6CCA7C26" w:rsidR="0001218C" w:rsidRPr="00D404DC" w:rsidRDefault="0001218C" w:rsidP="00B55930">
      <w:pPr>
        <w:pStyle w:val="Heading2"/>
      </w:pPr>
      <w:bookmarkStart w:id="78" w:name="_Toc228969873"/>
      <w:r w:rsidRPr="00D404DC">
        <w:t>Samtidige arbeider på byggeplass</w:t>
      </w:r>
      <w:bookmarkEnd w:id="78"/>
    </w:p>
    <w:p w14:paraId="2F09A4FB" w14:textId="7ED4CDB4" w:rsidR="0001218C" w:rsidRPr="00D404DC" w:rsidRDefault="001B17BA" w:rsidP="0001218C">
      <w:r w:rsidRPr="00D404DC">
        <w:t xml:space="preserve">Ingen kjente samtidige arbeider på byggeplassen. </w:t>
      </w:r>
    </w:p>
    <w:p w14:paraId="251D0AFE" w14:textId="663B885D" w:rsidR="00244DA4" w:rsidRPr="00D404DC" w:rsidRDefault="00244DA4" w:rsidP="003159F3">
      <w:pPr>
        <w:spacing w:after="0"/>
        <w:rPr>
          <w:rFonts w:asciiTheme="majorHAnsi" w:hAnsiTheme="majorHAnsi"/>
        </w:rPr>
      </w:pPr>
    </w:p>
    <w:p w14:paraId="14EB4CAD" w14:textId="77777777" w:rsidR="00244DA4" w:rsidRPr="00D404DC" w:rsidRDefault="00244DA4" w:rsidP="003159F3">
      <w:pPr>
        <w:spacing w:after="0"/>
        <w:rPr>
          <w:rFonts w:asciiTheme="majorHAnsi" w:hAnsiTheme="majorHAnsi"/>
        </w:rPr>
      </w:pPr>
    </w:p>
    <w:p w14:paraId="6A0F1674" w14:textId="5FDD5B8C" w:rsidR="00824D3D" w:rsidRPr="00D404DC" w:rsidRDefault="00824D3D" w:rsidP="003159F3">
      <w:pPr>
        <w:spacing w:after="0"/>
        <w:rPr>
          <w:rFonts w:asciiTheme="majorHAnsi" w:hAnsiTheme="majorHAnsi"/>
        </w:rPr>
      </w:pPr>
    </w:p>
    <w:p w14:paraId="7B9E519E" w14:textId="0C866F83" w:rsidR="00B55930" w:rsidRPr="00D404DC" w:rsidRDefault="00B55930">
      <w:pPr>
        <w:spacing w:after="0"/>
        <w:rPr>
          <w:rFonts w:asciiTheme="majorHAnsi" w:eastAsiaTheme="majorEastAsia" w:hAnsiTheme="majorHAnsi" w:cstheme="majorBidi"/>
          <w:b/>
          <w:bCs/>
          <w:caps/>
          <w:color w:val="009DF0" w:themeColor="text2"/>
          <w:sz w:val="28"/>
          <w:szCs w:val="28"/>
        </w:rPr>
      </w:pPr>
      <w:r w:rsidRPr="00D404DC">
        <w:rPr>
          <w:rFonts w:asciiTheme="majorHAnsi" w:hAnsiTheme="majorHAnsi"/>
        </w:rPr>
        <w:br w:type="page"/>
      </w:r>
    </w:p>
    <w:sectPr w:rsidR="00B55930" w:rsidRPr="00D404DC" w:rsidSect="00DA1761">
      <w:headerReference w:type="default" r:id="rId18"/>
      <w:footerReference w:type="default" r:id="rId19"/>
      <w:pgSz w:w="11907" w:h="16839" w:code="9"/>
      <w:pgMar w:top="663" w:right="1191" w:bottom="907" w:left="1814" w:header="94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E10B9" w14:textId="77777777" w:rsidR="00C54258" w:rsidRDefault="00C54258" w:rsidP="009E4B94">
      <w:pPr>
        <w:spacing w:line="240" w:lineRule="auto"/>
      </w:pPr>
      <w:r>
        <w:separator/>
      </w:r>
    </w:p>
  </w:endnote>
  <w:endnote w:type="continuationSeparator" w:id="0">
    <w:p w14:paraId="3C447C17" w14:textId="77777777" w:rsidR="00C54258" w:rsidRDefault="00C54258" w:rsidP="009E4B94">
      <w:pPr>
        <w:spacing w:line="240" w:lineRule="auto"/>
      </w:pPr>
      <w:r>
        <w:continuationSeparator/>
      </w:r>
    </w:p>
  </w:endnote>
  <w:endnote w:type="continuationNotice" w:id="1">
    <w:p w14:paraId="3D51ED99" w14:textId="77777777" w:rsidR="00C54258" w:rsidRDefault="00C5425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BB347" w14:textId="790740AC" w:rsidR="00C54258" w:rsidRDefault="001508F2" w:rsidP="008D2FBD">
    <w:pPr>
      <w:pStyle w:val="Footer"/>
    </w:pPr>
    <w:r>
      <w:rPr>
        <w:noProof/>
      </w:rPr>
      <mc:AlternateContent>
        <mc:Choice Requires="wps">
          <w:drawing>
            <wp:anchor distT="0" distB="0" distL="0" distR="0" simplePos="0" relativeHeight="251661313" behindDoc="0" locked="0" layoutInCell="1" allowOverlap="1" wp14:anchorId="2649038B" wp14:editId="5FDF4B3D">
              <wp:simplePos x="635" y="635"/>
              <wp:positionH relativeFrom="page">
                <wp:align>center</wp:align>
              </wp:positionH>
              <wp:positionV relativeFrom="page">
                <wp:align>bottom</wp:align>
              </wp:positionV>
              <wp:extent cx="530225" cy="355600"/>
              <wp:effectExtent l="0" t="0" r="3175" b="0"/>
              <wp:wrapNone/>
              <wp:docPr id="651803964"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355600"/>
                      </a:xfrm>
                      <a:prstGeom prst="rect">
                        <a:avLst/>
                      </a:prstGeom>
                      <a:noFill/>
                      <a:ln>
                        <a:noFill/>
                      </a:ln>
                    </wps:spPr>
                    <wps:txbx>
                      <w:txbxContent>
                        <w:p w14:paraId="49A51E69" w14:textId="5E8C8F17"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649038B" id="_x0000_t202" coordsize="21600,21600" o:spt="202" path="m,l,21600r21600,l21600,xe">
              <v:stroke joinstyle="miter"/>
              <v:path gradientshapeok="t" o:connecttype="rect"/>
            </v:shapetype>
            <v:shape id="Text Box 2" o:spid="_x0000_s1030" type="#_x0000_t202" alt="Confidential" style="position:absolute;margin-left:0;margin-top:0;width:41.75pt;height:28pt;z-index:25166131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" filled="f" stroked="f">
              <v:textbox style="mso-fit-shape-to-text:t" inset="0,0,0,15pt">
                <w:txbxContent>
                  <w:p w14:paraId="49A51E69" w14:textId="5E8C8F17"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v:textbox>
              <w10:wrap anchorx="page" anchory="page"/>
            </v:shape>
          </w:pict>
        </mc:Fallback>
      </mc:AlternateContent>
    </w:r>
    <w:r w:rsidR="00C54258">
      <w:rPr>
        <w:noProof/>
      </w:rPr>
      <mc:AlternateContent>
        <mc:Choice Requires="wps">
          <w:drawing>
            <wp:anchor distT="0" distB="0" distL="114300" distR="114300" simplePos="0" relativeHeight="251658241" behindDoc="0" locked="0" layoutInCell="1" allowOverlap="1" wp14:anchorId="2EBF796F" wp14:editId="02A250F3">
              <wp:simplePos x="0" y="0"/>
              <wp:positionH relativeFrom="margin">
                <wp:posOffset>-360045</wp:posOffset>
              </wp:positionH>
              <wp:positionV relativeFrom="page">
                <wp:align>bottom</wp:align>
              </wp:positionV>
              <wp:extent cx="1476000" cy="687600"/>
              <wp:effectExtent l="0" t="0" r="10160" b="0"/>
              <wp:wrapNone/>
              <wp:docPr id="1" name="Text Box 1"/>
              <wp:cNvGraphicFramePr/>
              <a:graphic xmlns:a="http://schemas.openxmlformats.org/drawingml/2006/main">
                <a:graphicData uri="http://schemas.microsoft.com/office/word/2010/wordprocessingShape">
                  <wps:wsp>
                    <wps:cNvSpPr txBox="1"/>
                    <wps:spPr>
                      <a:xfrm>
                        <a:off x="0" y="0"/>
                        <a:ext cx="1476000" cy="6876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14D96F11" w14:textId="75EE9BDC" w:rsidR="00C54258" w:rsidRDefault="00C54258"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005612">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F796F" id="Text Box 1" o:spid="_x0000_s1031" type="#_x0000_t202" style="position:absolute;margin-left:-28.35pt;margin-top:0;width:116.2pt;height:54.15pt;z-index:251658241;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" filled="f" fillcolor="white [3201]" stroked="f" strokeweight=".5pt">
              <v:textbox inset="0,0,0,0">
                <w:txbxContent>
                  <w:p w14:paraId="14D96F11" w14:textId="75EE9BDC" w:rsidR="00C54258" w:rsidRDefault="00C54258"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005612">
                      <w:rPr>
                        <w:noProof/>
                      </w:rPr>
                      <w:t>1</w:t>
                    </w:r>
                    <w:r>
                      <w:fldChar w:fldCharType="end"/>
                    </w:r>
                  </w:p>
                </w:txbxContent>
              </v:textbox>
              <w10:wrap anchorx="margin" anchory="page"/>
            </v:shape>
          </w:pict>
        </mc:Fallback>
      </mc:AlternateContent>
    </w:r>
    <w:r w:rsidR="00C54258">
      <w:rPr>
        <w:noProof/>
      </w:rPr>
      <mc:AlternateContent>
        <mc:Choice Requires="wps">
          <w:drawing>
            <wp:anchor distT="0" distB="0" distL="114300" distR="114300" simplePos="0" relativeHeight="251658240" behindDoc="0" locked="1" layoutInCell="1" allowOverlap="1" wp14:anchorId="2808388B" wp14:editId="5E6E042A">
              <wp:simplePos x="0" y="0"/>
              <wp:positionH relativeFrom="margin">
                <wp:align>right</wp:align>
              </wp:positionH>
              <wp:positionV relativeFrom="page">
                <wp:align>bottom</wp:align>
              </wp:positionV>
              <wp:extent cx="4392000" cy="536400"/>
              <wp:effectExtent l="0" t="0" r="8890" b="0"/>
              <wp:wrapSquare wrapText="bothSides"/>
              <wp:docPr id="5" name="FileName_Hide"/>
              <wp:cNvGraphicFramePr/>
              <a:graphic xmlns:a="http://schemas.openxmlformats.org/drawingml/2006/main">
                <a:graphicData uri="http://schemas.microsoft.com/office/word/2010/wordprocessingShape">
                  <wps:wsp>
                    <wps:cNvSpPr txBox="1"/>
                    <wps:spPr>
                      <a:xfrm>
                        <a:off x="0" y="0"/>
                        <a:ext cx="4392000" cy="5364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C54258" w:rsidRPr="00580D05" w14:paraId="1A0B33B8" w14:textId="77777777" w:rsidTr="008D2FBD">
                            <w:trPr>
                              <w:trHeight w:val="482"/>
                              <w:jc w:val="right"/>
                            </w:trPr>
                            <w:tc>
                              <w:tcPr>
                                <w:tcW w:w="6804" w:type="dxa"/>
                                <w:vAlign w:val="bottom"/>
                              </w:tcPr>
                              <w:p w14:paraId="6BB1AB72" w14:textId="33A62503" w:rsidR="00C54258" w:rsidRPr="00580D05" w:rsidRDefault="00C54258" w:rsidP="008D2FBD">
                                <w:pPr>
                                  <w:pStyle w:val="Template-FilePath"/>
                                  <w:jc w:val="right"/>
                                </w:pPr>
                                <w:r>
                                  <w:fldChar w:fldCharType="begin"/>
                                </w:r>
                                <w:r w:rsidRPr="00580D05">
                                  <w:instrText xml:space="preserve"> FILENAME  \p </w:instrText>
                                </w:r>
                                <w:r>
                                  <w:fldChar w:fldCharType="separate"/>
                                </w:r>
                                <w:r w:rsidR="00005612">
                                  <w:t>O:\Oppdrag 2022\1350054002 - Bodø VGS - Fasaderenovering YZ\7-Produksjon\Tilbudsforespørsel - Bodø VGS - Bygg YZ - Fasaderenovering fasader 2026.docx</w:t>
                                </w:r>
                                <w:r>
                                  <w:fldChar w:fldCharType="end"/>
                                </w:r>
                              </w:p>
                            </w:tc>
                          </w:tr>
                        </w:tbl>
                        <w:p w14:paraId="3ACBE4B3" w14:textId="77777777" w:rsidR="00C54258" w:rsidRPr="00580D05" w:rsidRDefault="00C54258" w:rsidP="008D2FBD">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808388B" id="FileName_Hide" o:spid="_x0000_s1032" type="#_x0000_t202" style="position:absolute;margin-left:294.65pt;margin-top:0;width:345.85pt;height:42.25pt;z-index:251658240;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" filled="f" fillcolor="white [3201]" stroked="f" strokeweight=".5pt">
              <v:textbox inset="0,0,0,0">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C54258" w:rsidRPr="00580D05" w14:paraId="1A0B33B8" w14:textId="77777777" w:rsidTr="008D2FBD">
                      <w:trPr>
                        <w:trHeight w:val="482"/>
                        <w:jc w:val="right"/>
                      </w:trPr>
                      <w:tc>
                        <w:tcPr>
                          <w:tcW w:w="6804" w:type="dxa"/>
                          <w:vAlign w:val="bottom"/>
                        </w:tcPr>
                        <w:p w14:paraId="6BB1AB72" w14:textId="33A62503" w:rsidR="00C54258" w:rsidRPr="00580D05" w:rsidRDefault="00C54258" w:rsidP="008D2FBD">
                          <w:pPr>
                            <w:pStyle w:val="Template-FilePath"/>
                            <w:jc w:val="right"/>
                          </w:pPr>
                          <w:r>
                            <w:fldChar w:fldCharType="begin"/>
                          </w:r>
                          <w:r w:rsidRPr="00580D05">
                            <w:instrText xml:space="preserve"> FILENAME  \p </w:instrText>
                          </w:r>
                          <w:r>
                            <w:fldChar w:fldCharType="separate"/>
                          </w:r>
                          <w:r w:rsidR="00005612">
                            <w:t>O:\Oppdrag 2022\1350054002 - Bodø VGS - Fasaderenovering YZ\7-Produksjon\Tilbudsforespørsel - Bodø VGS - Bygg YZ - Fasaderenovering fasader 2026.docx</w:t>
                          </w:r>
                          <w:r>
                            <w:fldChar w:fldCharType="end"/>
                          </w:r>
                        </w:p>
                      </w:tc>
                    </w:tr>
                  </w:tbl>
                  <w:p w14:paraId="3ACBE4B3" w14:textId="77777777" w:rsidR="00C54258" w:rsidRPr="00580D05" w:rsidRDefault="00C54258" w:rsidP="008D2FBD">
                    <w:pPr>
                      <w:pStyle w:val="Footer"/>
                      <w:spacing w:line="14" w:lineRule="exact"/>
                    </w:pPr>
                  </w:p>
                </w:txbxContent>
              </v:textbox>
              <w10:wrap type="square" anchorx="margin" anchory="page"/>
              <w10:anchorlock/>
            </v:shape>
          </w:pict>
        </mc:Fallback>
      </mc:AlternateContent>
    </w:r>
  </w:p>
  <w:tbl>
    <w:tblPr>
      <w:tblStyle w:val="TableGrid"/>
      <w:tblW w:w="682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C54258" w14:paraId="0ACF53EA" w14:textId="77777777" w:rsidTr="008D2FBD">
      <w:trPr>
        <w:trHeight w:hRule="exact" w:val="284"/>
        <w:jc w:val="right"/>
      </w:trPr>
      <w:tc>
        <w:tcPr>
          <w:tcW w:w="6824" w:type="dxa"/>
          <w:vAlign w:val="bottom"/>
        </w:tcPr>
        <w:p w14:paraId="7F195B45" w14:textId="77777777" w:rsidR="00C54258" w:rsidRDefault="00C54258" w:rsidP="008D2FBD">
          <w:pPr>
            <w:pStyle w:val="Template-DocId"/>
            <w:jc w:val="right"/>
          </w:pPr>
          <w:r>
            <w:t>Doc id</w:t>
          </w:r>
        </w:p>
      </w:tc>
    </w:tr>
  </w:tbl>
  <w:p w14:paraId="4ED2F693" w14:textId="77777777" w:rsidR="00C54258" w:rsidRDefault="00C542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3350D" w14:textId="5026445B" w:rsidR="00C54258" w:rsidRPr="00320824" w:rsidRDefault="001508F2" w:rsidP="00E2483C">
    <w:pPr>
      <w:pStyle w:val="Footer"/>
      <w:jc w:val="center"/>
    </w:pPr>
    <w:bookmarkStart w:id="4" w:name="ReportLogo"/>
    <w:r>
      <w:rPr>
        <w:noProof/>
      </w:rPr>
      <mc:AlternateContent>
        <mc:Choice Requires="wps">
          <w:drawing>
            <wp:anchor distT="0" distB="0" distL="0" distR="0" simplePos="0" relativeHeight="251662337" behindDoc="0" locked="0" layoutInCell="1" allowOverlap="1" wp14:anchorId="67192BF3" wp14:editId="5CDF3913">
              <wp:simplePos x="914400" y="9880600"/>
              <wp:positionH relativeFrom="page">
                <wp:align>center</wp:align>
              </wp:positionH>
              <wp:positionV relativeFrom="page">
                <wp:align>bottom</wp:align>
              </wp:positionV>
              <wp:extent cx="530225" cy="355600"/>
              <wp:effectExtent l="0" t="0" r="3175" b="0"/>
              <wp:wrapNone/>
              <wp:docPr id="1810699009" name="Text Box 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355600"/>
                      </a:xfrm>
                      <a:prstGeom prst="rect">
                        <a:avLst/>
                      </a:prstGeom>
                      <a:noFill/>
                      <a:ln>
                        <a:noFill/>
                      </a:ln>
                    </wps:spPr>
                    <wps:txbx>
                      <w:txbxContent>
                        <w:p w14:paraId="43C432B6" w14:textId="58DA3E44"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7192BF3" id="_x0000_t202" coordsize="21600,21600" o:spt="202" path="m,l,21600r21600,l21600,xe">
              <v:stroke joinstyle="miter"/>
              <v:path gradientshapeok="t" o:connecttype="rect"/>
            </v:shapetype>
            <v:shape id="Text Box 3" o:spid="_x0000_s1033" type="#_x0000_t202" alt="Confidential" style="position:absolute;left:0;text-align:left;margin-left:0;margin-top:0;width:41.75pt;height:28pt;z-index:25166233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" filled="f" stroked="f">
              <v:textbox style="mso-fit-shape-to-text:t" inset="0,0,0,15pt">
                <w:txbxContent>
                  <w:p w14:paraId="43C432B6" w14:textId="58DA3E44"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v:textbox>
              <w10:wrap anchorx="page" anchory="page"/>
            </v:shape>
          </w:pict>
        </mc:Fallback>
      </mc:AlternateContent>
    </w:r>
    <w:r w:rsidR="00C54258">
      <w:rPr>
        <w:noProof/>
      </w:rPr>
      <w:drawing>
        <wp:inline distT="0" distB="0" distL="0" distR="0" wp14:anchorId="32521C6B" wp14:editId="18CC197F">
          <wp:extent cx="1266825" cy="304800"/>
          <wp:effectExtent l="0" t="0" r="9525" b="0"/>
          <wp:docPr id="27" name="Bild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e 5"/>
                  <pic:cNvPicPr/>
                </pic:nvPicPr>
                <pic:blipFill>
                  <a:blip r:embed="rId1">
                    <a:extLst>
                      <a:ext uri="{28A0092B-C50C-407E-A947-70E740481C1C}">
                        <a14:useLocalDpi xmlns:a14="http://schemas.microsoft.com/office/drawing/2010/main" val="0"/>
                      </a:ext>
                    </a:extLst>
                  </a:blip>
                  <a:stretch>
                    <a:fillRect/>
                  </a:stretch>
                </pic:blipFill>
                <pic:spPr>
                  <a:xfrm>
                    <a:off x="0" y="0"/>
                    <a:ext cx="1266825" cy="304800"/>
                  </a:xfrm>
                  <a:prstGeom prst="rect">
                    <a:avLst/>
                  </a:prstGeom>
                </pic:spPr>
              </pic:pic>
            </a:graphicData>
          </a:graphic>
        </wp:inline>
      </w:drawing>
    </w:r>
    <w:bookmarkEnd w:id="4"/>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0AE65" w14:textId="2FB22645" w:rsidR="001508F2" w:rsidRDefault="001508F2">
    <w:pPr>
      <w:pStyle w:val="Footer"/>
    </w:pPr>
    <w:r>
      <w:rPr>
        <w:noProof/>
      </w:rPr>
      <mc:AlternateContent>
        <mc:Choice Requires="wps">
          <w:drawing>
            <wp:anchor distT="0" distB="0" distL="0" distR="0" simplePos="0" relativeHeight="251660289" behindDoc="0" locked="0" layoutInCell="1" allowOverlap="1" wp14:anchorId="6072E1FB" wp14:editId="2A17DBA0">
              <wp:simplePos x="635" y="635"/>
              <wp:positionH relativeFrom="page">
                <wp:align>center</wp:align>
              </wp:positionH>
              <wp:positionV relativeFrom="page">
                <wp:align>bottom</wp:align>
              </wp:positionV>
              <wp:extent cx="530225" cy="355600"/>
              <wp:effectExtent l="0" t="0" r="3175" b="0"/>
              <wp:wrapNone/>
              <wp:docPr id="1217582341"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355600"/>
                      </a:xfrm>
                      <a:prstGeom prst="rect">
                        <a:avLst/>
                      </a:prstGeom>
                      <a:noFill/>
                      <a:ln>
                        <a:noFill/>
                      </a:ln>
                    </wps:spPr>
                    <wps:txbx>
                      <w:txbxContent>
                        <w:p w14:paraId="0FB887DE" w14:textId="354105AC"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72E1FB" id="_x0000_t202" coordsize="21600,21600" o:spt="202" path="m,l,21600r21600,l21600,xe">
              <v:stroke joinstyle="miter"/>
              <v:path gradientshapeok="t" o:connecttype="rect"/>
            </v:shapetype>
            <v:shape id="_x0000_s1034" type="#_x0000_t202" alt="Confidential" style="position:absolute;margin-left:0;margin-top:0;width:41.75pt;height:28pt;z-index:25166028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" filled="f" stroked="f">
              <v:textbox style="mso-fit-shape-to-text:t" inset="0,0,0,15pt">
                <w:txbxContent>
                  <w:p w14:paraId="0FB887DE" w14:textId="354105AC"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FD8B3" w14:textId="1656CC1D" w:rsidR="00C54258" w:rsidRDefault="001508F2">
    <w:pPr>
      <w:pStyle w:val="Footer"/>
      <w:jc w:val="right"/>
    </w:pPr>
    <w:r>
      <w:rPr>
        <w:noProof/>
      </w:rPr>
      <mc:AlternateContent>
        <mc:Choice Requires="wps">
          <w:drawing>
            <wp:anchor distT="0" distB="0" distL="0" distR="0" simplePos="0" relativeHeight="251664385" behindDoc="0" locked="0" layoutInCell="1" allowOverlap="1" wp14:anchorId="1AE13FFE" wp14:editId="75D11550">
              <wp:simplePos x="635" y="635"/>
              <wp:positionH relativeFrom="page">
                <wp:align>center</wp:align>
              </wp:positionH>
              <wp:positionV relativeFrom="page">
                <wp:align>bottom</wp:align>
              </wp:positionV>
              <wp:extent cx="530225" cy="355600"/>
              <wp:effectExtent l="0" t="0" r="3175" b="0"/>
              <wp:wrapNone/>
              <wp:docPr id="820465583" name="Text Box 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355600"/>
                      </a:xfrm>
                      <a:prstGeom prst="rect">
                        <a:avLst/>
                      </a:prstGeom>
                      <a:noFill/>
                      <a:ln>
                        <a:noFill/>
                      </a:ln>
                    </wps:spPr>
                    <wps:txbx>
                      <w:txbxContent>
                        <w:p w14:paraId="01B29C8C" w14:textId="3C2C643A"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AE13FFE" id="_x0000_t202" coordsize="21600,21600" o:spt="202" path="m,l,21600r21600,l21600,xe">
              <v:stroke joinstyle="miter"/>
              <v:path gradientshapeok="t" o:connecttype="rect"/>
            </v:shapetype>
            <v:shape id="Text Box 5" o:spid="_x0000_s1035" type="#_x0000_t202" alt="Confidential" style="position:absolute;left:0;text-align:left;margin-left:0;margin-top:0;width:41.75pt;height:28pt;z-index:25166438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" filled="f" stroked="f">
              <v:textbox style="mso-fit-shape-to-text:t" inset="0,0,0,15pt">
                <w:txbxContent>
                  <w:p w14:paraId="01B29C8C" w14:textId="3C2C643A" w:rsidR="001508F2" w:rsidRPr="001508F2" w:rsidRDefault="001508F2" w:rsidP="001508F2">
                    <w:pPr>
                      <w:spacing w:after="0"/>
                      <w:rPr>
                        <w:rFonts w:eastAsia="Verdana" w:cs="Verdana"/>
                        <w:noProof/>
                        <w:color w:val="000000"/>
                        <w:sz w:val="14"/>
                        <w:szCs w:val="14"/>
                      </w:rPr>
                    </w:pPr>
                    <w:r w:rsidRPr="001508F2">
                      <w:rPr>
                        <w:rFonts w:eastAsia="Verdana" w:cs="Verdana"/>
                        <w:noProof/>
                        <w:color w:val="000000"/>
                        <w:sz w:val="14"/>
                        <w:szCs w:val="14"/>
                      </w:rPr>
                      <w:t>Confidential</w:t>
                    </w:r>
                  </w:p>
                </w:txbxContent>
              </v:textbox>
              <w10:wrap anchorx="page" anchory="page"/>
            </v:shape>
          </w:pict>
        </mc:Fallback>
      </mc:AlternateContent>
    </w:r>
    <w:sdt>
      <w:sdtPr>
        <w:id w:val="-1883468051"/>
        <w:docPartObj>
          <w:docPartGallery w:val="Page Numbers (Bottom of Page)"/>
          <w:docPartUnique/>
        </w:docPartObj>
      </w:sdtPr>
      <w:sdtEndPr>
        <w:rPr>
          <w:noProof/>
        </w:rPr>
      </w:sdtEndPr>
      <w:sdtContent>
        <w:r w:rsidR="00C54258">
          <w:fldChar w:fldCharType="begin"/>
        </w:r>
        <w:r w:rsidR="00C54258">
          <w:instrText xml:space="preserve"> PAGE   \* MERGEFORMAT </w:instrText>
        </w:r>
        <w:r w:rsidR="00C54258">
          <w:fldChar w:fldCharType="separate"/>
        </w:r>
        <w:r w:rsidR="00C54258">
          <w:rPr>
            <w:noProof/>
          </w:rPr>
          <w:t>2</w:t>
        </w:r>
        <w:r w:rsidR="00C54258">
          <w:rPr>
            <w:noProof/>
          </w:rPr>
          <w:fldChar w:fldCharType="end"/>
        </w:r>
      </w:sdtContent>
    </w:sdt>
  </w:p>
  <w:p w14:paraId="69C7FCA1" w14:textId="4991106C" w:rsidR="00C54258" w:rsidRDefault="00C54258" w:rsidP="006466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A5364E" w14:textId="77777777" w:rsidR="00C54258" w:rsidRDefault="00C54258" w:rsidP="009E4B94">
      <w:pPr>
        <w:spacing w:line="240" w:lineRule="auto"/>
      </w:pPr>
    </w:p>
  </w:footnote>
  <w:footnote w:type="continuationSeparator" w:id="0">
    <w:p w14:paraId="19F8C719" w14:textId="77777777" w:rsidR="00C54258" w:rsidRDefault="00C54258" w:rsidP="009E4B94">
      <w:pPr>
        <w:spacing w:line="240" w:lineRule="auto"/>
      </w:pPr>
    </w:p>
  </w:footnote>
  <w:footnote w:type="continuationNotice" w:id="1">
    <w:p w14:paraId="69CB22AB" w14:textId="77777777" w:rsidR="00C54258" w:rsidRDefault="00C5425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2038D" w14:textId="48FD532D" w:rsidR="00C54258" w:rsidRDefault="00C54258" w:rsidP="008D2FBD">
    <w:pPr>
      <w:pStyle w:val="Header"/>
      <w:jc w:val="right"/>
    </w:pPr>
    <w:r w:rsidRPr="0012534C">
      <w:t xml:space="preserve">Ramboll - </w:t>
    </w:r>
    <w:sdt>
      <w:sdtPr>
        <w:alias w:val="Title"/>
        <w:tag w:val=""/>
        <w:id w:val="-176966895"/>
        <w:placeholder>
          <w:docPart w:val="2B74AE83D5B54C63A53D3D7F03D72685"/>
        </w:placeholder>
        <w:dataBinding w:prefixMappings="xmlns:ns0='http://purl.org/dc/elements/1.1/' xmlns:ns1='http://schemas.openxmlformats.org/package/2006/metadata/core-properties' " w:xpath="/ns1:coreProperties[1]/ns0:title[1]" w:storeItemID="{6C3C8BC8-F283-45AE-878A-BAB7291924A1}"/>
        <w:text/>
      </w:sdtPr>
      <w:sdtEndPr/>
      <w:sdtContent>
        <w:r w:rsidR="00F7768E">
          <w:t>Bodø vgs – bygg yZ fasaderenovering 2026</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B9A4F" w14:textId="68FACA8B" w:rsidR="00C54258" w:rsidRDefault="00C54258">
    <w:pPr>
      <w:pStyle w:val="Header"/>
    </w:pPr>
    <w:r>
      <w:drawing>
        <wp:anchor distT="0" distB="0" distL="114300" distR="114300" simplePos="0" relativeHeight="251659265" behindDoc="1" locked="0" layoutInCell="1" allowOverlap="1" wp14:anchorId="7839132E" wp14:editId="49E0A9C7">
          <wp:simplePos x="0" y="0"/>
          <wp:positionH relativeFrom="column">
            <wp:posOffset>4603750</wp:posOffset>
          </wp:positionH>
          <wp:positionV relativeFrom="paragraph">
            <wp:posOffset>-276225</wp:posOffset>
          </wp:positionV>
          <wp:extent cx="1288415" cy="388620"/>
          <wp:effectExtent l="0" t="0" r="6985" b="0"/>
          <wp:wrapTight wrapText="bothSides">
            <wp:wrapPolygon edited="0">
              <wp:start x="0" y="0"/>
              <wp:lineTo x="0" y="20118"/>
              <wp:lineTo x="21398" y="20118"/>
              <wp:lineTo x="21398"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ogo_nfk_300dpi (1).jpg"/>
                  <pic:cNvPicPr/>
                </pic:nvPicPr>
                <pic:blipFill>
                  <a:blip r:embed="rId1">
                    <a:extLst>
                      <a:ext uri="{28A0092B-C50C-407E-A947-70E740481C1C}">
                        <a14:useLocalDpi xmlns:a14="http://schemas.microsoft.com/office/drawing/2010/main" val="0"/>
                      </a:ext>
                    </a:extLst>
                  </a:blip>
                  <a:stretch>
                    <a:fillRect/>
                  </a:stretch>
                </pic:blipFill>
                <pic:spPr>
                  <a:xfrm>
                    <a:off x="0" y="0"/>
                    <a:ext cx="1288415" cy="38862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C3E19" w14:textId="77777777" w:rsidR="00005612" w:rsidRDefault="000056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C34B5" w14:textId="22C70A7E" w:rsidR="00C54258" w:rsidRPr="006D4A40" w:rsidRDefault="00C54258" w:rsidP="006D4A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C4C2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7898DEA0"/>
    <w:lvl w:ilvl="0" w:tplc="32926608">
      <w:start w:val="1"/>
      <w:numFmt w:val="decimal"/>
      <w:pStyle w:val="ListNumber4"/>
      <w:lvlText w:val="%1."/>
      <w:lvlJc w:val="left"/>
      <w:pPr>
        <w:tabs>
          <w:tab w:val="num" w:pos="1209"/>
        </w:tabs>
        <w:ind w:left="1209" w:hanging="360"/>
      </w:pPr>
    </w:lvl>
    <w:lvl w:ilvl="1" w:tplc="CDAE100A">
      <w:numFmt w:val="decimal"/>
      <w:lvlText w:val=""/>
      <w:lvlJc w:val="left"/>
    </w:lvl>
    <w:lvl w:ilvl="2" w:tplc="C2E45294">
      <w:numFmt w:val="decimal"/>
      <w:lvlText w:val=""/>
      <w:lvlJc w:val="left"/>
    </w:lvl>
    <w:lvl w:ilvl="3" w:tplc="63F2ACB2">
      <w:numFmt w:val="decimal"/>
      <w:lvlText w:val=""/>
      <w:lvlJc w:val="left"/>
    </w:lvl>
    <w:lvl w:ilvl="4" w:tplc="D61A63A2">
      <w:numFmt w:val="decimal"/>
      <w:lvlText w:val=""/>
      <w:lvlJc w:val="left"/>
    </w:lvl>
    <w:lvl w:ilvl="5" w:tplc="D7EAA6F0">
      <w:numFmt w:val="decimal"/>
      <w:lvlText w:val=""/>
      <w:lvlJc w:val="left"/>
    </w:lvl>
    <w:lvl w:ilvl="6" w:tplc="C4801142">
      <w:numFmt w:val="decimal"/>
      <w:lvlText w:val=""/>
      <w:lvlJc w:val="left"/>
    </w:lvl>
    <w:lvl w:ilvl="7" w:tplc="4E7A3820">
      <w:numFmt w:val="decimal"/>
      <w:lvlText w:val=""/>
      <w:lvlJc w:val="left"/>
    </w:lvl>
    <w:lvl w:ilvl="8" w:tplc="AE4AF0F0">
      <w:numFmt w:val="decimal"/>
      <w:lvlText w:val=""/>
      <w:lvlJc w:val="left"/>
    </w:lvl>
  </w:abstractNum>
  <w:abstractNum w:abstractNumId="2" w15:restartNumberingAfterBreak="0">
    <w:nsid w:val="FFFFFF7E"/>
    <w:multiLevelType w:val="singleLevel"/>
    <w:tmpl w:val="8C7287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multilevel"/>
    <w:tmpl w:val="48CC4306"/>
    <w:lvl w:ilvl="0">
      <w:start w:val="1"/>
      <w:numFmt w:val="decimal"/>
      <w:pStyle w:val="ListNumber2"/>
      <w:lvlText w:val="%1."/>
      <w:lvlJc w:val="left"/>
      <w:pPr>
        <w:tabs>
          <w:tab w:val="num" w:pos="643"/>
        </w:tabs>
        <w:ind w:left="643"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FFFFFF80"/>
    <w:multiLevelType w:val="singleLevel"/>
    <w:tmpl w:val="CC2C3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AA5C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hybridMultilevel"/>
    <w:tmpl w:val="51CA4D68"/>
    <w:lvl w:ilvl="0" w:tplc="236C3462">
      <w:start w:val="1"/>
      <w:numFmt w:val="bullet"/>
      <w:pStyle w:val="ListBullet3"/>
      <w:lvlText w:val=""/>
      <w:lvlJc w:val="left"/>
      <w:pPr>
        <w:tabs>
          <w:tab w:val="num" w:pos="926"/>
        </w:tabs>
        <w:ind w:left="926" w:hanging="360"/>
      </w:pPr>
      <w:rPr>
        <w:rFonts w:ascii="Symbol" w:hAnsi="Symbol" w:hint="default"/>
      </w:rPr>
    </w:lvl>
    <w:lvl w:ilvl="1" w:tplc="192CF350">
      <w:numFmt w:val="decimal"/>
      <w:lvlText w:val=""/>
      <w:lvlJc w:val="left"/>
    </w:lvl>
    <w:lvl w:ilvl="2" w:tplc="CA96920C">
      <w:numFmt w:val="decimal"/>
      <w:lvlText w:val=""/>
      <w:lvlJc w:val="left"/>
    </w:lvl>
    <w:lvl w:ilvl="3" w:tplc="4412E760">
      <w:numFmt w:val="decimal"/>
      <w:lvlText w:val=""/>
      <w:lvlJc w:val="left"/>
    </w:lvl>
    <w:lvl w:ilvl="4" w:tplc="F10E522A">
      <w:numFmt w:val="decimal"/>
      <w:lvlText w:val=""/>
      <w:lvlJc w:val="left"/>
    </w:lvl>
    <w:lvl w:ilvl="5" w:tplc="70BE86C6">
      <w:numFmt w:val="decimal"/>
      <w:lvlText w:val=""/>
      <w:lvlJc w:val="left"/>
    </w:lvl>
    <w:lvl w:ilvl="6" w:tplc="F650DEB2">
      <w:numFmt w:val="decimal"/>
      <w:lvlText w:val=""/>
      <w:lvlJc w:val="left"/>
    </w:lvl>
    <w:lvl w:ilvl="7" w:tplc="F33E2C82">
      <w:numFmt w:val="decimal"/>
      <w:lvlText w:val=""/>
      <w:lvlJc w:val="left"/>
    </w:lvl>
    <w:lvl w:ilvl="8" w:tplc="E72288DE">
      <w:numFmt w:val="decimal"/>
      <w:lvlText w:val=""/>
      <w:lvlJc w:val="left"/>
    </w:lvl>
  </w:abstractNum>
  <w:abstractNum w:abstractNumId="7" w15:restartNumberingAfterBreak="0">
    <w:nsid w:val="FFFFFF83"/>
    <w:multiLevelType w:val="multilevel"/>
    <w:tmpl w:val="6C30E928"/>
    <w:lvl w:ilvl="0">
      <w:start w:val="1"/>
      <w:numFmt w:val="bullet"/>
      <w:pStyle w:val="ListBullet2"/>
      <w:lvlText w:val=""/>
      <w:lvlJc w:val="left"/>
      <w:pPr>
        <w:tabs>
          <w:tab w:val="num" w:pos="643"/>
        </w:tabs>
        <w:ind w:left="643"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175167C"/>
    <w:multiLevelType w:val="hybridMultilevel"/>
    <w:tmpl w:val="BF709F56"/>
    <w:lvl w:ilvl="0" w:tplc="4F049CCC">
      <w:start w:val="1"/>
      <w:numFmt w:val="decimal"/>
      <w:lvlText w:val="%1."/>
      <w:lvlJc w:val="left"/>
      <w:pPr>
        <w:ind w:left="1080" w:hanging="360"/>
      </w:pPr>
      <w:rPr>
        <w:rFonts w:hint="default"/>
      </w:r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9" w15:restartNumberingAfterBreak="0">
    <w:nsid w:val="12A15E53"/>
    <w:multiLevelType w:val="hybridMultilevel"/>
    <w:tmpl w:val="A03C8FDC"/>
    <w:lvl w:ilvl="0" w:tplc="0D74715C">
      <w:start w:val="8"/>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3F41C92"/>
    <w:multiLevelType w:val="multilevel"/>
    <w:tmpl w:val="F70632EC"/>
    <w:lvl w:ilvl="0">
      <w:start w:val="1"/>
      <w:numFmt w:val="decimal"/>
      <w:pStyle w:val="Heading1"/>
      <w:lvlText w:val="%1."/>
      <w:lvlJc w:val="right"/>
      <w:pPr>
        <w:ind w:left="0" w:hanging="284"/>
      </w:pPr>
      <w:rPr>
        <w:rFonts w:hint="default"/>
        <w:color w:val="009DF0" w:themeColor="text2"/>
      </w:rPr>
    </w:lvl>
    <w:lvl w:ilvl="1">
      <w:start w:val="1"/>
      <w:numFmt w:val="decimal"/>
      <w:pStyle w:val="Heading2"/>
      <w:lvlText w:val="%1.%2"/>
      <w:lvlJc w:val="left"/>
      <w:pPr>
        <w:tabs>
          <w:tab w:val="num" w:pos="567"/>
        </w:tabs>
        <w:ind w:left="567" w:hanging="567"/>
      </w:pPr>
      <w:rPr>
        <w:rFonts w:hint="default"/>
        <w:color w:val="auto"/>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
      <w:lvlJc w:val="left"/>
      <w:pPr>
        <w:ind w:left="0" w:firstLine="0"/>
      </w:pPr>
      <w:rPr>
        <w:rFonts w:hint="default"/>
      </w:rPr>
    </w:lvl>
    <w:lvl w:ilvl="5">
      <w:start w:val="1"/>
      <w:numFmt w:val="decimal"/>
      <w:pStyle w:val="Heading6"/>
      <w:lvlText w:val=""/>
      <w:lvlJc w:val="left"/>
      <w:pPr>
        <w:ind w:left="0" w:firstLine="0"/>
      </w:pPr>
      <w:rPr>
        <w:rFonts w:hint="default"/>
      </w:rPr>
    </w:lvl>
    <w:lvl w:ilvl="6">
      <w:start w:val="1"/>
      <w:numFmt w:val="decimal"/>
      <w:pStyle w:val="Heading7"/>
      <w:lvlText w:val=""/>
      <w:lvlJc w:val="left"/>
      <w:pPr>
        <w:ind w:left="0" w:firstLine="0"/>
      </w:pPr>
      <w:rPr>
        <w:rFonts w:hint="default"/>
      </w:rPr>
    </w:lvl>
    <w:lvl w:ilvl="7">
      <w:start w:val="1"/>
      <w:numFmt w:val="decimal"/>
      <w:pStyle w:val="Heading8"/>
      <w:lvlText w:val=""/>
      <w:lvlJc w:val="left"/>
      <w:pPr>
        <w:ind w:left="0" w:firstLine="0"/>
      </w:pPr>
      <w:rPr>
        <w:rFonts w:hint="default"/>
      </w:rPr>
    </w:lvl>
    <w:lvl w:ilvl="8">
      <w:start w:val="1"/>
      <w:numFmt w:val="decimal"/>
      <w:pStyle w:val="Heading9"/>
      <w:lvlText w:val=""/>
      <w:lvlJc w:val="left"/>
      <w:pPr>
        <w:ind w:left="0" w:firstLine="0"/>
      </w:pPr>
      <w:rPr>
        <w:rFonts w:hint="default"/>
      </w:rPr>
    </w:lvl>
  </w:abstractNum>
  <w:abstractNum w:abstractNumId="11" w15:restartNumberingAfterBreak="0">
    <w:nsid w:val="19A92235"/>
    <w:multiLevelType w:val="hybridMultilevel"/>
    <w:tmpl w:val="0E8EC27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1C325AFA"/>
    <w:multiLevelType w:val="multilevel"/>
    <w:tmpl w:val="1374B3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18D4CCF"/>
    <w:multiLevelType w:val="multilevel"/>
    <w:tmpl w:val="FE70A30C"/>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79B1ED9"/>
    <w:multiLevelType w:val="hybridMultilevel"/>
    <w:tmpl w:val="40380D6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DD56DAD"/>
    <w:multiLevelType w:val="hybridMultilevel"/>
    <w:tmpl w:val="B920B15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575F1E9A"/>
    <w:multiLevelType w:val="hybridMultilevel"/>
    <w:tmpl w:val="DD6C32D4"/>
    <w:lvl w:ilvl="0" w:tplc="7EAAAC4A">
      <w:start w:val="1"/>
      <w:numFmt w:val="bullet"/>
      <w:lvlText w:val="-"/>
      <w:lvlJc w:val="left"/>
      <w:pPr>
        <w:ind w:left="720" w:hanging="360"/>
      </w:pPr>
      <w:rPr>
        <w:rFonts w:ascii="Verdana" w:eastAsia="Times New Roman" w:hAnsi="Verdana" w:cs="Times New Roman" w:hint="default"/>
        <w:b w:val="0"/>
        <w:bCs w:val="0"/>
        <w:sz w:val="16"/>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92A7375"/>
    <w:multiLevelType w:val="hybridMultilevel"/>
    <w:tmpl w:val="E48686F8"/>
    <w:lvl w:ilvl="0" w:tplc="7EAAAC4A">
      <w:start w:val="1"/>
      <w:numFmt w:val="bullet"/>
      <w:lvlText w:val="-"/>
      <w:lvlJc w:val="left"/>
      <w:pPr>
        <w:ind w:left="1080" w:hanging="360"/>
      </w:pPr>
      <w:rPr>
        <w:rFonts w:ascii="Verdana" w:eastAsia="Times New Roman" w:hAnsi="Verdana" w:cs="Times New Roman" w:hint="default"/>
        <w:b w:val="0"/>
        <w:bCs w:val="0"/>
        <w:sz w:val="16"/>
        <w:szCs w:val="16"/>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8" w15:restartNumberingAfterBreak="0">
    <w:nsid w:val="65390C94"/>
    <w:multiLevelType w:val="hybridMultilevel"/>
    <w:tmpl w:val="4AA4E10A"/>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19" w15:restartNumberingAfterBreak="0">
    <w:nsid w:val="67AE5869"/>
    <w:multiLevelType w:val="hybridMultilevel"/>
    <w:tmpl w:val="FD22C0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EE63CA2"/>
    <w:multiLevelType w:val="hybridMultilevel"/>
    <w:tmpl w:val="2304C9D4"/>
    <w:lvl w:ilvl="0" w:tplc="E5D84778">
      <w:start w:val="1"/>
      <w:numFmt w:val="bullet"/>
      <w:lvlText w:val="-"/>
      <w:lvlJc w:val="left"/>
      <w:pPr>
        <w:ind w:left="720" w:hanging="360"/>
      </w:pPr>
      <w:rPr>
        <w:rFonts w:ascii="Verdana" w:eastAsiaTheme="minorHAnsi" w:hAnsi="Verdana"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71CD08C4"/>
    <w:multiLevelType w:val="hybridMultilevel"/>
    <w:tmpl w:val="843EE13C"/>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73431125"/>
    <w:multiLevelType w:val="hybridMultilevel"/>
    <w:tmpl w:val="4B5EBA10"/>
    <w:lvl w:ilvl="0" w:tplc="BDFAAFD0">
      <w:start w:val="1"/>
      <w:numFmt w:val="lowerLetter"/>
      <w:lvlText w:val="%1."/>
      <w:lvlJc w:val="left"/>
      <w:pPr>
        <w:ind w:left="720" w:hanging="360"/>
      </w:pPr>
      <w:rPr>
        <w:rFonts w:hint="default"/>
        <w:i/>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734A33BC"/>
    <w:multiLevelType w:val="hybridMultilevel"/>
    <w:tmpl w:val="034A8C1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7C5E66E4"/>
    <w:multiLevelType w:val="hybridMultilevel"/>
    <w:tmpl w:val="38B038E6"/>
    <w:lvl w:ilvl="0" w:tplc="0310BC12">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7E20588C"/>
    <w:multiLevelType w:val="multilevel"/>
    <w:tmpl w:val="3C2CF680"/>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26" w15:restartNumberingAfterBreak="0">
    <w:nsid w:val="7FB354B8"/>
    <w:multiLevelType w:val="hybridMultilevel"/>
    <w:tmpl w:val="372283E4"/>
    <w:lvl w:ilvl="0" w:tplc="0C36EA34">
      <w:start w:val="1"/>
      <w:numFmt w:val="bullet"/>
      <w:pStyle w:val="ListBullet"/>
      <w:lvlText w:val=""/>
      <w:lvlJc w:val="left"/>
      <w:pPr>
        <w:ind w:left="284" w:hanging="284"/>
      </w:pPr>
      <w:rPr>
        <w:rFonts w:ascii="Symbol" w:hAnsi="Symbol" w:hint="default"/>
        <w:color w:val="auto"/>
      </w:rPr>
    </w:lvl>
    <w:lvl w:ilvl="1" w:tplc="5A26E972">
      <w:start w:val="1"/>
      <w:numFmt w:val="bullet"/>
      <w:lvlText w:val=""/>
      <w:lvlJc w:val="left"/>
      <w:pPr>
        <w:ind w:left="568" w:hanging="284"/>
      </w:pPr>
      <w:rPr>
        <w:rFonts w:ascii="Symbol" w:hAnsi="Symbol" w:hint="default"/>
        <w:color w:val="auto"/>
      </w:rPr>
    </w:lvl>
    <w:lvl w:ilvl="2" w:tplc="3CD416BC">
      <w:start w:val="1"/>
      <w:numFmt w:val="bullet"/>
      <w:lvlText w:val=""/>
      <w:lvlJc w:val="left"/>
      <w:pPr>
        <w:ind w:left="852" w:hanging="284"/>
      </w:pPr>
      <w:rPr>
        <w:rFonts w:ascii="Symbol" w:hAnsi="Symbol" w:hint="default"/>
        <w:color w:val="auto"/>
      </w:rPr>
    </w:lvl>
    <w:lvl w:ilvl="3" w:tplc="8102C090">
      <w:start w:val="1"/>
      <w:numFmt w:val="bullet"/>
      <w:lvlText w:val=""/>
      <w:lvlJc w:val="left"/>
      <w:pPr>
        <w:ind w:left="1136" w:hanging="284"/>
      </w:pPr>
      <w:rPr>
        <w:rFonts w:ascii="Symbol" w:hAnsi="Symbol" w:hint="default"/>
      </w:rPr>
    </w:lvl>
    <w:lvl w:ilvl="4" w:tplc="C4822152">
      <w:start w:val="1"/>
      <w:numFmt w:val="bullet"/>
      <w:lvlText w:val=""/>
      <w:lvlJc w:val="left"/>
      <w:pPr>
        <w:ind w:left="1420" w:hanging="284"/>
      </w:pPr>
      <w:rPr>
        <w:rFonts w:ascii="Symbol" w:hAnsi="Symbol" w:hint="default"/>
        <w:color w:val="auto"/>
      </w:rPr>
    </w:lvl>
    <w:lvl w:ilvl="5" w:tplc="87682064">
      <w:start w:val="1"/>
      <w:numFmt w:val="bullet"/>
      <w:lvlText w:val=""/>
      <w:lvlJc w:val="left"/>
      <w:pPr>
        <w:ind w:left="1704" w:hanging="284"/>
      </w:pPr>
      <w:rPr>
        <w:rFonts w:ascii="Symbol" w:hAnsi="Symbol" w:hint="default"/>
        <w:color w:val="auto"/>
      </w:rPr>
    </w:lvl>
    <w:lvl w:ilvl="6" w:tplc="170ECB1A">
      <w:start w:val="1"/>
      <w:numFmt w:val="bullet"/>
      <w:lvlText w:val=""/>
      <w:lvlJc w:val="left"/>
      <w:pPr>
        <w:ind w:left="1988" w:hanging="284"/>
      </w:pPr>
      <w:rPr>
        <w:rFonts w:ascii="Symbol" w:hAnsi="Symbol" w:hint="default"/>
        <w:color w:val="auto"/>
      </w:rPr>
    </w:lvl>
    <w:lvl w:ilvl="7" w:tplc="55A2BBFA">
      <w:start w:val="1"/>
      <w:numFmt w:val="bullet"/>
      <w:lvlText w:val=""/>
      <w:lvlJc w:val="left"/>
      <w:pPr>
        <w:ind w:left="2272" w:hanging="284"/>
      </w:pPr>
      <w:rPr>
        <w:rFonts w:ascii="Symbol" w:hAnsi="Symbol" w:hint="default"/>
      </w:rPr>
    </w:lvl>
    <w:lvl w:ilvl="8" w:tplc="EDBCD50E">
      <w:start w:val="1"/>
      <w:numFmt w:val="bullet"/>
      <w:lvlText w:val=""/>
      <w:lvlJc w:val="left"/>
      <w:pPr>
        <w:ind w:left="2556" w:hanging="284"/>
      </w:pPr>
      <w:rPr>
        <w:rFonts w:ascii="Symbol" w:hAnsi="Symbol" w:hint="default"/>
        <w:color w:val="auto"/>
      </w:rPr>
    </w:lvl>
  </w:abstractNum>
  <w:num w:numId="1" w16cid:durableId="1055814306">
    <w:abstractNumId w:val="26"/>
  </w:num>
  <w:num w:numId="2" w16cid:durableId="51975153">
    <w:abstractNumId w:val="7"/>
  </w:num>
  <w:num w:numId="3" w16cid:durableId="1910076194">
    <w:abstractNumId w:val="6"/>
  </w:num>
  <w:num w:numId="4" w16cid:durableId="1937976910">
    <w:abstractNumId w:val="5"/>
  </w:num>
  <w:num w:numId="5" w16cid:durableId="4790185">
    <w:abstractNumId w:val="4"/>
  </w:num>
  <w:num w:numId="6" w16cid:durableId="230890988">
    <w:abstractNumId w:val="25"/>
  </w:num>
  <w:num w:numId="7" w16cid:durableId="1860464520">
    <w:abstractNumId w:val="3"/>
  </w:num>
  <w:num w:numId="8" w16cid:durableId="1684550559">
    <w:abstractNumId w:val="2"/>
  </w:num>
  <w:num w:numId="9" w16cid:durableId="793327155">
    <w:abstractNumId w:val="1"/>
  </w:num>
  <w:num w:numId="10" w16cid:durableId="1939294053">
    <w:abstractNumId w:val="0"/>
  </w:num>
  <w:num w:numId="11" w16cid:durableId="1946189706">
    <w:abstractNumId w:val="18"/>
  </w:num>
  <w:num w:numId="12" w16cid:durableId="1484347838">
    <w:abstractNumId w:val="20"/>
  </w:num>
  <w:num w:numId="13" w16cid:durableId="1496918312">
    <w:abstractNumId w:val="14"/>
  </w:num>
  <w:num w:numId="14" w16cid:durableId="1769495717">
    <w:abstractNumId w:val="10"/>
  </w:num>
  <w:num w:numId="15" w16cid:durableId="820847726">
    <w:abstractNumId w:val="17"/>
  </w:num>
  <w:num w:numId="16" w16cid:durableId="561526065">
    <w:abstractNumId w:val="21"/>
  </w:num>
  <w:num w:numId="17" w16cid:durableId="1053507590">
    <w:abstractNumId w:val="23"/>
  </w:num>
  <w:num w:numId="18" w16cid:durableId="145440220">
    <w:abstractNumId w:val="19"/>
  </w:num>
  <w:num w:numId="19" w16cid:durableId="1623535125">
    <w:abstractNumId w:val="9"/>
  </w:num>
  <w:num w:numId="20" w16cid:durableId="1830751143">
    <w:abstractNumId w:val="15"/>
  </w:num>
  <w:num w:numId="21" w16cid:durableId="1386834931">
    <w:abstractNumId w:val="8"/>
  </w:num>
  <w:num w:numId="22" w16cid:durableId="1588415433">
    <w:abstractNumId w:val="12"/>
  </w:num>
  <w:num w:numId="23" w16cid:durableId="988940822">
    <w:abstractNumId w:val="13"/>
  </w:num>
  <w:num w:numId="24" w16cid:durableId="831145655">
    <w:abstractNumId w:val="24"/>
  </w:num>
  <w:num w:numId="25" w16cid:durableId="821000205">
    <w:abstractNumId w:val="16"/>
  </w:num>
  <w:num w:numId="26" w16cid:durableId="1899902542">
    <w:abstractNumId w:val="11"/>
  </w:num>
  <w:num w:numId="27" w16cid:durableId="1592160285">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1304"/>
  <w:hyphenationZone w:val="425"/>
  <w:characterSpacingControl w:val="doNotCompress"/>
  <w:hdrShapeDefaults>
    <o:shapedefaults v:ext="edit" spidmax="67585"/>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4B94"/>
    <w:rsid w:val="000006D4"/>
    <w:rsid w:val="00000999"/>
    <w:rsid w:val="000009A2"/>
    <w:rsid w:val="00000B2C"/>
    <w:rsid w:val="00000C80"/>
    <w:rsid w:val="00001206"/>
    <w:rsid w:val="000018F7"/>
    <w:rsid w:val="000027BC"/>
    <w:rsid w:val="00002CFA"/>
    <w:rsid w:val="00003069"/>
    <w:rsid w:val="0000319D"/>
    <w:rsid w:val="000031DC"/>
    <w:rsid w:val="000036F0"/>
    <w:rsid w:val="00003CD1"/>
    <w:rsid w:val="00004865"/>
    <w:rsid w:val="000048D6"/>
    <w:rsid w:val="00004AEE"/>
    <w:rsid w:val="00004CFC"/>
    <w:rsid w:val="00005612"/>
    <w:rsid w:val="00005C91"/>
    <w:rsid w:val="0000612C"/>
    <w:rsid w:val="0000647C"/>
    <w:rsid w:val="00006B6C"/>
    <w:rsid w:val="00006C02"/>
    <w:rsid w:val="000070CB"/>
    <w:rsid w:val="00007E3E"/>
    <w:rsid w:val="00007F3F"/>
    <w:rsid w:val="000101EC"/>
    <w:rsid w:val="000104A7"/>
    <w:rsid w:val="0001072D"/>
    <w:rsid w:val="00010FD5"/>
    <w:rsid w:val="00011373"/>
    <w:rsid w:val="00011AC2"/>
    <w:rsid w:val="00011B8A"/>
    <w:rsid w:val="0001218C"/>
    <w:rsid w:val="00012D83"/>
    <w:rsid w:val="00013385"/>
    <w:rsid w:val="000134FE"/>
    <w:rsid w:val="00013944"/>
    <w:rsid w:val="00013973"/>
    <w:rsid w:val="000141FD"/>
    <w:rsid w:val="000147CA"/>
    <w:rsid w:val="00014B56"/>
    <w:rsid w:val="00014FD3"/>
    <w:rsid w:val="00015218"/>
    <w:rsid w:val="00015A88"/>
    <w:rsid w:val="000162D0"/>
    <w:rsid w:val="0001694D"/>
    <w:rsid w:val="00016BAD"/>
    <w:rsid w:val="00016CB8"/>
    <w:rsid w:val="00017238"/>
    <w:rsid w:val="000178DE"/>
    <w:rsid w:val="0002041A"/>
    <w:rsid w:val="00020462"/>
    <w:rsid w:val="00020721"/>
    <w:rsid w:val="000207C8"/>
    <w:rsid w:val="00021498"/>
    <w:rsid w:val="00023607"/>
    <w:rsid w:val="0002388D"/>
    <w:rsid w:val="00023F2F"/>
    <w:rsid w:val="0002410C"/>
    <w:rsid w:val="000244E4"/>
    <w:rsid w:val="00024A03"/>
    <w:rsid w:val="00024CCD"/>
    <w:rsid w:val="00024DE5"/>
    <w:rsid w:val="00025683"/>
    <w:rsid w:val="0002598D"/>
    <w:rsid w:val="00026138"/>
    <w:rsid w:val="00026D78"/>
    <w:rsid w:val="00026E67"/>
    <w:rsid w:val="000271A3"/>
    <w:rsid w:val="00027553"/>
    <w:rsid w:val="000275D6"/>
    <w:rsid w:val="000305CC"/>
    <w:rsid w:val="00030763"/>
    <w:rsid w:val="00030B5C"/>
    <w:rsid w:val="00030C1D"/>
    <w:rsid w:val="00030E7B"/>
    <w:rsid w:val="00031376"/>
    <w:rsid w:val="000316DE"/>
    <w:rsid w:val="000319C2"/>
    <w:rsid w:val="00031C1D"/>
    <w:rsid w:val="000325D9"/>
    <w:rsid w:val="0003269D"/>
    <w:rsid w:val="00032749"/>
    <w:rsid w:val="000328BF"/>
    <w:rsid w:val="0003299C"/>
    <w:rsid w:val="00032D78"/>
    <w:rsid w:val="00033802"/>
    <w:rsid w:val="00033DBB"/>
    <w:rsid w:val="00033F4B"/>
    <w:rsid w:val="00034172"/>
    <w:rsid w:val="000348C2"/>
    <w:rsid w:val="00034B3F"/>
    <w:rsid w:val="0003548B"/>
    <w:rsid w:val="000355EC"/>
    <w:rsid w:val="00035611"/>
    <w:rsid w:val="00035B26"/>
    <w:rsid w:val="0003647E"/>
    <w:rsid w:val="0003686F"/>
    <w:rsid w:val="00036AE8"/>
    <w:rsid w:val="000375CD"/>
    <w:rsid w:val="000378D0"/>
    <w:rsid w:val="000405E7"/>
    <w:rsid w:val="00040693"/>
    <w:rsid w:val="0004122D"/>
    <w:rsid w:val="000413BD"/>
    <w:rsid w:val="000418CE"/>
    <w:rsid w:val="00041A78"/>
    <w:rsid w:val="00041EAD"/>
    <w:rsid w:val="000421EA"/>
    <w:rsid w:val="000435C4"/>
    <w:rsid w:val="0004362C"/>
    <w:rsid w:val="00043D71"/>
    <w:rsid w:val="00043F1B"/>
    <w:rsid w:val="0004445A"/>
    <w:rsid w:val="00044705"/>
    <w:rsid w:val="000449E7"/>
    <w:rsid w:val="00044A05"/>
    <w:rsid w:val="00044D0E"/>
    <w:rsid w:val="00045D4A"/>
    <w:rsid w:val="00046098"/>
    <w:rsid w:val="000461A5"/>
    <w:rsid w:val="0004696E"/>
    <w:rsid w:val="000469EF"/>
    <w:rsid w:val="00046A88"/>
    <w:rsid w:val="00047BD3"/>
    <w:rsid w:val="00047D05"/>
    <w:rsid w:val="00050588"/>
    <w:rsid w:val="0005089E"/>
    <w:rsid w:val="00050B1C"/>
    <w:rsid w:val="00050FB2"/>
    <w:rsid w:val="000518AF"/>
    <w:rsid w:val="000519C9"/>
    <w:rsid w:val="00051ECE"/>
    <w:rsid w:val="000524A3"/>
    <w:rsid w:val="000525B7"/>
    <w:rsid w:val="00052760"/>
    <w:rsid w:val="00052DC6"/>
    <w:rsid w:val="0005359A"/>
    <w:rsid w:val="00053749"/>
    <w:rsid w:val="000538E3"/>
    <w:rsid w:val="00053CDE"/>
    <w:rsid w:val="00053E48"/>
    <w:rsid w:val="00053E92"/>
    <w:rsid w:val="00054032"/>
    <w:rsid w:val="00054074"/>
    <w:rsid w:val="0005492D"/>
    <w:rsid w:val="00054A5A"/>
    <w:rsid w:val="00054B2F"/>
    <w:rsid w:val="00054C41"/>
    <w:rsid w:val="0005507F"/>
    <w:rsid w:val="00055221"/>
    <w:rsid w:val="00055B65"/>
    <w:rsid w:val="00055B7D"/>
    <w:rsid w:val="00055EF5"/>
    <w:rsid w:val="00056016"/>
    <w:rsid w:val="0005656B"/>
    <w:rsid w:val="0005670F"/>
    <w:rsid w:val="00057074"/>
    <w:rsid w:val="000572C8"/>
    <w:rsid w:val="00057461"/>
    <w:rsid w:val="00057EC9"/>
    <w:rsid w:val="00060376"/>
    <w:rsid w:val="00060AA0"/>
    <w:rsid w:val="00060BD2"/>
    <w:rsid w:val="00061495"/>
    <w:rsid w:val="00061A31"/>
    <w:rsid w:val="00061DAA"/>
    <w:rsid w:val="00062157"/>
    <w:rsid w:val="00063DE4"/>
    <w:rsid w:val="00064416"/>
    <w:rsid w:val="00064AEA"/>
    <w:rsid w:val="00065072"/>
    <w:rsid w:val="00065617"/>
    <w:rsid w:val="0006581B"/>
    <w:rsid w:val="00065A3B"/>
    <w:rsid w:val="00065C3C"/>
    <w:rsid w:val="00066591"/>
    <w:rsid w:val="00066764"/>
    <w:rsid w:val="00066B77"/>
    <w:rsid w:val="00066F54"/>
    <w:rsid w:val="00067240"/>
    <w:rsid w:val="000678D8"/>
    <w:rsid w:val="00067F2C"/>
    <w:rsid w:val="000703A7"/>
    <w:rsid w:val="0007089A"/>
    <w:rsid w:val="00071014"/>
    <w:rsid w:val="0007134A"/>
    <w:rsid w:val="0007196F"/>
    <w:rsid w:val="00072C85"/>
    <w:rsid w:val="000731DD"/>
    <w:rsid w:val="00073482"/>
    <w:rsid w:val="00073784"/>
    <w:rsid w:val="000743A8"/>
    <w:rsid w:val="000744F2"/>
    <w:rsid w:val="00074906"/>
    <w:rsid w:val="000757DE"/>
    <w:rsid w:val="000760DC"/>
    <w:rsid w:val="000765DC"/>
    <w:rsid w:val="00076B32"/>
    <w:rsid w:val="00076D04"/>
    <w:rsid w:val="00077A40"/>
    <w:rsid w:val="00077F69"/>
    <w:rsid w:val="00080211"/>
    <w:rsid w:val="00080403"/>
    <w:rsid w:val="00080763"/>
    <w:rsid w:val="0008091A"/>
    <w:rsid w:val="00080EB4"/>
    <w:rsid w:val="00080EEB"/>
    <w:rsid w:val="00081A04"/>
    <w:rsid w:val="00082BCA"/>
    <w:rsid w:val="00082BFE"/>
    <w:rsid w:val="000832B5"/>
    <w:rsid w:val="00083420"/>
    <w:rsid w:val="00083824"/>
    <w:rsid w:val="00083914"/>
    <w:rsid w:val="00083D3A"/>
    <w:rsid w:val="00083DB8"/>
    <w:rsid w:val="00084B17"/>
    <w:rsid w:val="00084DFD"/>
    <w:rsid w:val="0008561A"/>
    <w:rsid w:val="00085839"/>
    <w:rsid w:val="000860FA"/>
    <w:rsid w:val="000865AC"/>
    <w:rsid w:val="000866A3"/>
    <w:rsid w:val="00087645"/>
    <w:rsid w:val="000877D7"/>
    <w:rsid w:val="00087A82"/>
    <w:rsid w:val="00090843"/>
    <w:rsid w:val="00090D96"/>
    <w:rsid w:val="00090DE7"/>
    <w:rsid w:val="0009128C"/>
    <w:rsid w:val="00091800"/>
    <w:rsid w:val="00091B50"/>
    <w:rsid w:val="00091CF6"/>
    <w:rsid w:val="00091E83"/>
    <w:rsid w:val="00091F51"/>
    <w:rsid w:val="000924C9"/>
    <w:rsid w:val="000925B0"/>
    <w:rsid w:val="000928DE"/>
    <w:rsid w:val="00092D07"/>
    <w:rsid w:val="00092D80"/>
    <w:rsid w:val="00092F88"/>
    <w:rsid w:val="00093E06"/>
    <w:rsid w:val="00094412"/>
    <w:rsid w:val="0009454A"/>
    <w:rsid w:val="0009462F"/>
    <w:rsid w:val="00094A25"/>
    <w:rsid w:val="00094ABD"/>
    <w:rsid w:val="00094C24"/>
    <w:rsid w:val="00094DF5"/>
    <w:rsid w:val="00095B17"/>
    <w:rsid w:val="0009618F"/>
    <w:rsid w:val="0009684F"/>
    <w:rsid w:val="0009700B"/>
    <w:rsid w:val="00097141"/>
    <w:rsid w:val="00097762"/>
    <w:rsid w:val="0009786D"/>
    <w:rsid w:val="0009791B"/>
    <w:rsid w:val="00097A8F"/>
    <w:rsid w:val="00097B89"/>
    <w:rsid w:val="000A140F"/>
    <w:rsid w:val="000A14B7"/>
    <w:rsid w:val="000A1AFA"/>
    <w:rsid w:val="000A29C0"/>
    <w:rsid w:val="000A3121"/>
    <w:rsid w:val="000A3248"/>
    <w:rsid w:val="000A32DD"/>
    <w:rsid w:val="000A352E"/>
    <w:rsid w:val="000A384E"/>
    <w:rsid w:val="000A3965"/>
    <w:rsid w:val="000A3F2C"/>
    <w:rsid w:val="000A4033"/>
    <w:rsid w:val="000A43DC"/>
    <w:rsid w:val="000A5647"/>
    <w:rsid w:val="000A5B62"/>
    <w:rsid w:val="000A7D1B"/>
    <w:rsid w:val="000B065F"/>
    <w:rsid w:val="000B0C61"/>
    <w:rsid w:val="000B0D64"/>
    <w:rsid w:val="000B112D"/>
    <w:rsid w:val="000B11BB"/>
    <w:rsid w:val="000B1478"/>
    <w:rsid w:val="000B162F"/>
    <w:rsid w:val="000B1C17"/>
    <w:rsid w:val="000B1E30"/>
    <w:rsid w:val="000B2895"/>
    <w:rsid w:val="000B2F78"/>
    <w:rsid w:val="000B305B"/>
    <w:rsid w:val="000B32E7"/>
    <w:rsid w:val="000B331A"/>
    <w:rsid w:val="000B35FE"/>
    <w:rsid w:val="000B365D"/>
    <w:rsid w:val="000B4B76"/>
    <w:rsid w:val="000B514C"/>
    <w:rsid w:val="000B572D"/>
    <w:rsid w:val="000B5CFA"/>
    <w:rsid w:val="000B63B9"/>
    <w:rsid w:val="000B647D"/>
    <w:rsid w:val="000B6B64"/>
    <w:rsid w:val="000B6C5D"/>
    <w:rsid w:val="000B6EEE"/>
    <w:rsid w:val="000B70C1"/>
    <w:rsid w:val="000B778C"/>
    <w:rsid w:val="000C00F4"/>
    <w:rsid w:val="000C0336"/>
    <w:rsid w:val="000C05A4"/>
    <w:rsid w:val="000C0664"/>
    <w:rsid w:val="000C0A67"/>
    <w:rsid w:val="000C1C52"/>
    <w:rsid w:val="000C1EE7"/>
    <w:rsid w:val="000C2410"/>
    <w:rsid w:val="000C2B15"/>
    <w:rsid w:val="000C2DAF"/>
    <w:rsid w:val="000C3071"/>
    <w:rsid w:val="000C30D1"/>
    <w:rsid w:val="000C315E"/>
    <w:rsid w:val="000C3E88"/>
    <w:rsid w:val="000C4030"/>
    <w:rsid w:val="000C4325"/>
    <w:rsid w:val="000C529E"/>
    <w:rsid w:val="000C5415"/>
    <w:rsid w:val="000C56A8"/>
    <w:rsid w:val="000C5F70"/>
    <w:rsid w:val="000C6BE5"/>
    <w:rsid w:val="000C783E"/>
    <w:rsid w:val="000C79A8"/>
    <w:rsid w:val="000D0004"/>
    <w:rsid w:val="000D0330"/>
    <w:rsid w:val="000D07AB"/>
    <w:rsid w:val="000D0AD1"/>
    <w:rsid w:val="000D11C2"/>
    <w:rsid w:val="000D11E8"/>
    <w:rsid w:val="000D1C57"/>
    <w:rsid w:val="000D246C"/>
    <w:rsid w:val="000D2578"/>
    <w:rsid w:val="000D2862"/>
    <w:rsid w:val="000D2EFA"/>
    <w:rsid w:val="000D30BA"/>
    <w:rsid w:val="000D3C80"/>
    <w:rsid w:val="000D3D09"/>
    <w:rsid w:val="000D46E5"/>
    <w:rsid w:val="000D4B10"/>
    <w:rsid w:val="000D4F80"/>
    <w:rsid w:val="000D5277"/>
    <w:rsid w:val="000D5465"/>
    <w:rsid w:val="000D59AC"/>
    <w:rsid w:val="000D5B09"/>
    <w:rsid w:val="000D5B5A"/>
    <w:rsid w:val="000D5B75"/>
    <w:rsid w:val="000D62D1"/>
    <w:rsid w:val="000D6469"/>
    <w:rsid w:val="000D6603"/>
    <w:rsid w:val="000D662B"/>
    <w:rsid w:val="000D6AA7"/>
    <w:rsid w:val="000D6DA0"/>
    <w:rsid w:val="000D718A"/>
    <w:rsid w:val="000D71E8"/>
    <w:rsid w:val="000E05EC"/>
    <w:rsid w:val="000E0684"/>
    <w:rsid w:val="000E06A6"/>
    <w:rsid w:val="000E0B9A"/>
    <w:rsid w:val="000E0BE2"/>
    <w:rsid w:val="000E0D87"/>
    <w:rsid w:val="000E1EC0"/>
    <w:rsid w:val="000E25A2"/>
    <w:rsid w:val="000E29D5"/>
    <w:rsid w:val="000E2B54"/>
    <w:rsid w:val="000E3249"/>
    <w:rsid w:val="000E3E49"/>
    <w:rsid w:val="000E4120"/>
    <w:rsid w:val="000E45A1"/>
    <w:rsid w:val="000E4636"/>
    <w:rsid w:val="000E4D8D"/>
    <w:rsid w:val="000E4F4D"/>
    <w:rsid w:val="000E57D3"/>
    <w:rsid w:val="000E5F02"/>
    <w:rsid w:val="000E6021"/>
    <w:rsid w:val="000E62D1"/>
    <w:rsid w:val="000E6922"/>
    <w:rsid w:val="000E6E2E"/>
    <w:rsid w:val="000E7814"/>
    <w:rsid w:val="000F09C0"/>
    <w:rsid w:val="000F10B7"/>
    <w:rsid w:val="000F168C"/>
    <w:rsid w:val="000F1B17"/>
    <w:rsid w:val="000F1DFC"/>
    <w:rsid w:val="000F1EFA"/>
    <w:rsid w:val="000F1F2E"/>
    <w:rsid w:val="000F21A2"/>
    <w:rsid w:val="000F22CD"/>
    <w:rsid w:val="000F288A"/>
    <w:rsid w:val="000F28FA"/>
    <w:rsid w:val="000F3B0C"/>
    <w:rsid w:val="000F4C3E"/>
    <w:rsid w:val="000F4DFA"/>
    <w:rsid w:val="000F4E10"/>
    <w:rsid w:val="000F4F02"/>
    <w:rsid w:val="000F5309"/>
    <w:rsid w:val="000F55BD"/>
    <w:rsid w:val="000F57E9"/>
    <w:rsid w:val="000F5A3D"/>
    <w:rsid w:val="000F5FF9"/>
    <w:rsid w:val="000F6096"/>
    <w:rsid w:val="000F6272"/>
    <w:rsid w:val="000F629F"/>
    <w:rsid w:val="000F69ED"/>
    <w:rsid w:val="000F6A42"/>
    <w:rsid w:val="000F7202"/>
    <w:rsid w:val="000F7A8D"/>
    <w:rsid w:val="001003DB"/>
    <w:rsid w:val="001008A9"/>
    <w:rsid w:val="001011E3"/>
    <w:rsid w:val="00101B20"/>
    <w:rsid w:val="00101E5E"/>
    <w:rsid w:val="00101E6A"/>
    <w:rsid w:val="00103696"/>
    <w:rsid w:val="00103B64"/>
    <w:rsid w:val="00103E3F"/>
    <w:rsid w:val="001040CF"/>
    <w:rsid w:val="00104858"/>
    <w:rsid w:val="00104E4B"/>
    <w:rsid w:val="00104FF3"/>
    <w:rsid w:val="00105B1D"/>
    <w:rsid w:val="00105B40"/>
    <w:rsid w:val="00106B93"/>
    <w:rsid w:val="00107713"/>
    <w:rsid w:val="00107E3B"/>
    <w:rsid w:val="00110063"/>
    <w:rsid w:val="001102EC"/>
    <w:rsid w:val="00110A40"/>
    <w:rsid w:val="00110BCE"/>
    <w:rsid w:val="00110E79"/>
    <w:rsid w:val="0011127C"/>
    <w:rsid w:val="001115B9"/>
    <w:rsid w:val="00111B5B"/>
    <w:rsid w:val="00112421"/>
    <w:rsid w:val="00112438"/>
    <w:rsid w:val="001124F6"/>
    <w:rsid w:val="00112E05"/>
    <w:rsid w:val="00113478"/>
    <w:rsid w:val="0011347E"/>
    <w:rsid w:val="00113C04"/>
    <w:rsid w:val="001141C6"/>
    <w:rsid w:val="001148EF"/>
    <w:rsid w:val="00114F4E"/>
    <w:rsid w:val="00114F67"/>
    <w:rsid w:val="00114FCC"/>
    <w:rsid w:val="00115058"/>
    <w:rsid w:val="001152D5"/>
    <w:rsid w:val="00115408"/>
    <w:rsid w:val="001160DF"/>
    <w:rsid w:val="0011620C"/>
    <w:rsid w:val="00116679"/>
    <w:rsid w:val="0011727E"/>
    <w:rsid w:val="001175DF"/>
    <w:rsid w:val="00117AC5"/>
    <w:rsid w:val="00117D6B"/>
    <w:rsid w:val="00117FBE"/>
    <w:rsid w:val="0012022C"/>
    <w:rsid w:val="00120CC9"/>
    <w:rsid w:val="00120D5A"/>
    <w:rsid w:val="00121961"/>
    <w:rsid w:val="001226EF"/>
    <w:rsid w:val="00122A56"/>
    <w:rsid w:val="00122EB8"/>
    <w:rsid w:val="0012305C"/>
    <w:rsid w:val="00123BF2"/>
    <w:rsid w:val="0012403D"/>
    <w:rsid w:val="001244D1"/>
    <w:rsid w:val="001246BC"/>
    <w:rsid w:val="00124C14"/>
    <w:rsid w:val="0012525C"/>
    <w:rsid w:val="0012534C"/>
    <w:rsid w:val="00125AAF"/>
    <w:rsid w:val="00125CE9"/>
    <w:rsid w:val="00125D96"/>
    <w:rsid w:val="001266BD"/>
    <w:rsid w:val="00126A03"/>
    <w:rsid w:val="001273C3"/>
    <w:rsid w:val="001277AE"/>
    <w:rsid w:val="00127BF4"/>
    <w:rsid w:val="00130175"/>
    <w:rsid w:val="0013038F"/>
    <w:rsid w:val="00130449"/>
    <w:rsid w:val="00130608"/>
    <w:rsid w:val="00130693"/>
    <w:rsid w:val="00130D28"/>
    <w:rsid w:val="00131044"/>
    <w:rsid w:val="00131409"/>
    <w:rsid w:val="00131568"/>
    <w:rsid w:val="00131A3B"/>
    <w:rsid w:val="00131B64"/>
    <w:rsid w:val="00132082"/>
    <w:rsid w:val="00132148"/>
    <w:rsid w:val="00132373"/>
    <w:rsid w:val="0013244F"/>
    <w:rsid w:val="001324ED"/>
    <w:rsid w:val="00132722"/>
    <w:rsid w:val="00132D7C"/>
    <w:rsid w:val="00132EF5"/>
    <w:rsid w:val="001337F5"/>
    <w:rsid w:val="00133939"/>
    <w:rsid w:val="00133BA8"/>
    <w:rsid w:val="00133C32"/>
    <w:rsid w:val="001342A7"/>
    <w:rsid w:val="00134936"/>
    <w:rsid w:val="00134DA7"/>
    <w:rsid w:val="00134EC4"/>
    <w:rsid w:val="00134F89"/>
    <w:rsid w:val="0013521D"/>
    <w:rsid w:val="00135232"/>
    <w:rsid w:val="001354F0"/>
    <w:rsid w:val="001358C4"/>
    <w:rsid w:val="001369E8"/>
    <w:rsid w:val="00136D6E"/>
    <w:rsid w:val="00137484"/>
    <w:rsid w:val="00137F70"/>
    <w:rsid w:val="00137F8B"/>
    <w:rsid w:val="00140239"/>
    <w:rsid w:val="00140413"/>
    <w:rsid w:val="00140902"/>
    <w:rsid w:val="00141C73"/>
    <w:rsid w:val="00142131"/>
    <w:rsid w:val="00142B19"/>
    <w:rsid w:val="0014363E"/>
    <w:rsid w:val="00143A0B"/>
    <w:rsid w:val="00143D09"/>
    <w:rsid w:val="00143D6D"/>
    <w:rsid w:val="00143D80"/>
    <w:rsid w:val="00144388"/>
    <w:rsid w:val="0014487C"/>
    <w:rsid w:val="00145C02"/>
    <w:rsid w:val="001465C6"/>
    <w:rsid w:val="00146911"/>
    <w:rsid w:val="00146BBF"/>
    <w:rsid w:val="00146C24"/>
    <w:rsid w:val="00147130"/>
    <w:rsid w:val="0014713A"/>
    <w:rsid w:val="001474F6"/>
    <w:rsid w:val="0015047D"/>
    <w:rsid w:val="00150678"/>
    <w:rsid w:val="00150800"/>
    <w:rsid w:val="001508F2"/>
    <w:rsid w:val="0015096B"/>
    <w:rsid w:val="00151241"/>
    <w:rsid w:val="0015159C"/>
    <w:rsid w:val="001517DE"/>
    <w:rsid w:val="00152155"/>
    <w:rsid w:val="00152B42"/>
    <w:rsid w:val="00152B81"/>
    <w:rsid w:val="00152F30"/>
    <w:rsid w:val="001530A8"/>
    <w:rsid w:val="0015327B"/>
    <w:rsid w:val="00153C7D"/>
    <w:rsid w:val="001543C6"/>
    <w:rsid w:val="0015468C"/>
    <w:rsid w:val="00154A0D"/>
    <w:rsid w:val="00154B00"/>
    <w:rsid w:val="00154D39"/>
    <w:rsid w:val="00154ECA"/>
    <w:rsid w:val="0015563C"/>
    <w:rsid w:val="001559DC"/>
    <w:rsid w:val="001567C7"/>
    <w:rsid w:val="00156C32"/>
    <w:rsid w:val="001574CF"/>
    <w:rsid w:val="001575C5"/>
    <w:rsid w:val="001579EF"/>
    <w:rsid w:val="00157B9F"/>
    <w:rsid w:val="00157D82"/>
    <w:rsid w:val="0015C87B"/>
    <w:rsid w:val="001603BF"/>
    <w:rsid w:val="001605DB"/>
    <w:rsid w:val="00160739"/>
    <w:rsid w:val="0016083D"/>
    <w:rsid w:val="0016094D"/>
    <w:rsid w:val="00160D39"/>
    <w:rsid w:val="00160F45"/>
    <w:rsid w:val="0016103E"/>
    <w:rsid w:val="001617EC"/>
    <w:rsid w:val="00161919"/>
    <w:rsid w:val="001619FC"/>
    <w:rsid w:val="00161FD6"/>
    <w:rsid w:val="00162A68"/>
    <w:rsid w:val="00162EEF"/>
    <w:rsid w:val="0016303B"/>
    <w:rsid w:val="00163445"/>
    <w:rsid w:val="001637A1"/>
    <w:rsid w:val="00163829"/>
    <w:rsid w:val="00163B46"/>
    <w:rsid w:val="00163E35"/>
    <w:rsid w:val="0016412F"/>
    <w:rsid w:val="0016477B"/>
    <w:rsid w:val="001647DF"/>
    <w:rsid w:val="00164C35"/>
    <w:rsid w:val="00164F7A"/>
    <w:rsid w:val="00165801"/>
    <w:rsid w:val="00166099"/>
    <w:rsid w:val="00166130"/>
    <w:rsid w:val="00166148"/>
    <w:rsid w:val="00166383"/>
    <w:rsid w:val="00166841"/>
    <w:rsid w:val="00166953"/>
    <w:rsid w:val="00166C2C"/>
    <w:rsid w:val="001670D8"/>
    <w:rsid w:val="00167703"/>
    <w:rsid w:val="00167C7D"/>
    <w:rsid w:val="00167EAC"/>
    <w:rsid w:val="001707B1"/>
    <w:rsid w:val="00170802"/>
    <w:rsid w:val="00170A6D"/>
    <w:rsid w:val="00170D60"/>
    <w:rsid w:val="00171075"/>
    <w:rsid w:val="0017124C"/>
    <w:rsid w:val="00171276"/>
    <w:rsid w:val="0017198C"/>
    <w:rsid w:val="00171DA5"/>
    <w:rsid w:val="00172474"/>
    <w:rsid w:val="00172DF2"/>
    <w:rsid w:val="00173367"/>
    <w:rsid w:val="00174B26"/>
    <w:rsid w:val="00174CC6"/>
    <w:rsid w:val="00174DBF"/>
    <w:rsid w:val="001751D7"/>
    <w:rsid w:val="001752F5"/>
    <w:rsid w:val="00175707"/>
    <w:rsid w:val="00175A1A"/>
    <w:rsid w:val="00175C0C"/>
    <w:rsid w:val="00175DAB"/>
    <w:rsid w:val="0017677F"/>
    <w:rsid w:val="00176AFF"/>
    <w:rsid w:val="0017749E"/>
    <w:rsid w:val="001778BF"/>
    <w:rsid w:val="0017796C"/>
    <w:rsid w:val="001805EE"/>
    <w:rsid w:val="00180CCA"/>
    <w:rsid w:val="00180CCF"/>
    <w:rsid w:val="00180DC8"/>
    <w:rsid w:val="00180E34"/>
    <w:rsid w:val="00180FFA"/>
    <w:rsid w:val="00181182"/>
    <w:rsid w:val="00182547"/>
    <w:rsid w:val="00182651"/>
    <w:rsid w:val="00182BB5"/>
    <w:rsid w:val="00183684"/>
    <w:rsid w:val="00183706"/>
    <w:rsid w:val="001838F7"/>
    <w:rsid w:val="001840EF"/>
    <w:rsid w:val="0018416B"/>
    <w:rsid w:val="0018454C"/>
    <w:rsid w:val="00184600"/>
    <w:rsid w:val="00184D06"/>
    <w:rsid w:val="00185149"/>
    <w:rsid w:val="0018519A"/>
    <w:rsid w:val="001851B8"/>
    <w:rsid w:val="001857DB"/>
    <w:rsid w:val="00185C74"/>
    <w:rsid w:val="00185DC5"/>
    <w:rsid w:val="00185E4E"/>
    <w:rsid w:val="00186135"/>
    <w:rsid w:val="0018625A"/>
    <w:rsid w:val="00186379"/>
    <w:rsid w:val="0018733C"/>
    <w:rsid w:val="00187839"/>
    <w:rsid w:val="00187AB7"/>
    <w:rsid w:val="00187D03"/>
    <w:rsid w:val="0019030C"/>
    <w:rsid w:val="00191347"/>
    <w:rsid w:val="001914DC"/>
    <w:rsid w:val="001916BE"/>
    <w:rsid w:val="001917B6"/>
    <w:rsid w:val="00191893"/>
    <w:rsid w:val="00191CB3"/>
    <w:rsid w:val="001922A2"/>
    <w:rsid w:val="00192752"/>
    <w:rsid w:val="00192C75"/>
    <w:rsid w:val="00192E53"/>
    <w:rsid w:val="00194524"/>
    <w:rsid w:val="00194B7E"/>
    <w:rsid w:val="00194BDB"/>
    <w:rsid w:val="00194D73"/>
    <w:rsid w:val="00194E9D"/>
    <w:rsid w:val="00194EEC"/>
    <w:rsid w:val="001950EF"/>
    <w:rsid w:val="00195524"/>
    <w:rsid w:val="00195706"/>
    <w:rsid w:val="00196B30"/>
    <w:rsid w:val="00197233"/>
    <w:rsid w:val="0019723F"/>
    <w:rsid w:val="00197C83"/>
    <w:rsid w:val="00197DE8"/>
    <w:rsid w:val="001A0302"/>
    <w:rsid w:val="001A0429"/>
    <w:rsid w:val="001A0CF0"/>
    <w:rsid w:val="001A0D51"/>
    <w:rsid w:val="001A0EE3"/>
    <w:rsid w:val="001A0F8D"/>
    <w:rsid w:val="001A14BD"/>
    <w:rsid w:val="001A1B85"/>
    <w:rsid w:val="001A2655"/>
    <w:rsid w:val="001A2870"/>
    <w:rsid w:val="001A2B59"/>
    <w:rsid w:val="001A3681"/>
    <w:rsid w:val="001A3A48"/>
    <w:rsid w:val="001A3D4C"/>
    <w:rsid w:val="001A4281"/>
    <w:rsid w:val="001A46BA"/>
    <w:rsid w:val="001A4C9A"/>
    <w:rsid w:val="001A4E3A"/>
    <w:rsid w:val="001A58A6"/>
    <w:rsid w:val="001A5ED0"/>
    <w:rsid w:val="001A6CC4"/>
    <w:rsid w:val="001A7324"/>
    <w:rsid w:val="001A7C51"/>
    <w:rsid w:val="001B0465"/>
    <w:rsid w:val="001B061E"/>
    <w:rsid w:val="001B0D3D"/>
    <w:rsid w:val="001B17BA"/>
    <w:rsid w:val="001B1B94"/>
    <w:rsid w:val="001B1C0E"/>
    <w:rsid w:val="001B1F14"/>
    <w:rsid w:val="001B29D9"/>
    <w:rsid w:val="001B2BA1"/>
    <w:rsid w:val="001B2C8B"/>
    <w:rsid w:val="001B2D23"/>
    <w:rsid w:val="001B31DC"/>
    <w:rsid w:val="001B31E5"/>
    <w:rsid w:val="001B323E"/>
    <w:rsid w:val="001B3332"/>
    <w:rsid w:val="001B35D5"/>
    <w:rsid w:val="001B3CBD"/>
    <w:rsid w:val="001B3DFD"/>
    <w:rsid w:val="001B3F8F"/>
    <w:rsid w:val="001B413B"/>
    <w:rsid w:val="001B43C8"/>
    <w:rsid w:val="001B45FD"/>
    <w:rsid w:val="001B57F5"/>
    <w:rsid w:val="001B5D12"/>
    <w:rsid w:val="001B5F52"/>
    <w:rsid w:val="001B622B"/>
    <w:rsid w:val="001B656A"/>
    <w:rsid w:val="001B7CEB"/>
    <w:rsid w:val="001B7D89"/>
    <w:rsid w:val="001C0991"/>
    <w:rsid w:val="001C0E20"/>
    <w:rsid w:val="001C0F88"/>
    <w:rsid w:val="001C1198"/>
    <w:rsid w:val="001C1FAB"/>
    <w:rsid w:val="001C2147"/>
    <w:rsid w:val="001C21C2"/>
    <w:rsid w:val="001C2661"/>
    <w:rsid w:val="001C3086"/>
    <w:rsid w:val="001C3C4C"/>
    <w:rsid w:val="001C463D"/>
    <w:rsid w:val="001C4849"/>
    <w:rsid w:val="001C49AB"/>
    <w:rsid w:val="001C4B83"/>
    <w:rsid w:val="001C4BDA"/>
    <w:rsid w:val="001C4C70"/>
    <w:rsid w:val="001C4F14"/>
    <w:rsid w:val="001C506B"/>
    <w:rsid w:val="001C5675"/>
    <w:rsid w:val="001C60AF"/>
    <w:rsid w:val="001C60B3"/>
    <w:rsid w:val="001C692C"/>
    <w:rsid w:val="001C6B38"/>
    <w:rsid w:val="001C6D0D"/>
    <w:rsid w:val="001C75AB"/>
    <w:rsid w:val="001C7936"/>
    <w:rsid w:val="001C79A6"/>
    <w:rsid w:val="001C7DA3"/>
    <w:rsid w:val="001D0D45"/>
    <w:rsid w:val="001D1615"/>
    <w:rsid w:val="001D1772"/>
    <w:rsid w:val="001D2261"/>
    <w:rsid w:val="001D2A3F"/>
    <w:rsid w:val="001D2B4A"/>
    <w:rsid w:val="001D31C1"/>
    <w:rsid w:val="001D3456"/>
    <w:rsid w:val="001D3963"/>
    <w:rsid w:val="001D3A00"/>
    <w:rsid w:val="001D3C5F"/>
    <w:rsid w:val="001D3F7D"/>
    <w:rsid w:val="001D4E1D"/>
    <w:rsid w:val="001D4F21"/>
    <w:rsid w:val="001D5C7D"/>
    <w:rsid w:val="001D5EB7"/>
    <w:rsid w:val="001D5FA2"/>
    <w:rsid w:val="001D6386"/>
    <w:rsid w:val="001D73C4"/>
    <w:rsid w:val="001D7553"/>
    <w:rsid w:val="001D7656"/>
    <w:rsid w:val="001D7D1D"/>
    <w:rsid w:val="001E0018"/>
    <w:rsid w:val="001E01D4"/>
    <w:rsid w:val="001E033B"/>
    <w:rsid w:val="001E07A2"/>
    <w:rsid w:val="001E095E"/>
    <w:rsid w:val="001E14CB"/>
    <w:rsid w:val="001E16CB"/>
    <w:rsid w:val="001E1890"/>
    <w:rsid w:val="001E18F5"/>
    <w:rsid w:val="001E1935"/>
    <w:rsid w:val="001E1B1D"/>
    <w:rsid w:val="001E21A9"/>
    <w:rsid w:val="001E27E8"/>
    <w:rsid w:val="001E2A8B"/>
    <w:rsid w:val="001E3BDB"/>
    <w:rsid w:val="001E3C05"/>
    <w:rsid w:val="001E3D42"/>
    <w:rsid w:val="001E3E75"/>
    <w:rsid w:val="001E402F"/>
    <w:rsid w:val="001E41F7"/>
    <w:rsid w:val="001E49F5"/>
    <w:rsid w:val="001E4AC6"/>
    <w:rsid w:val="001E4D69"/>
    <w:rsid w:val="001E51CE"/>
    <w:rsid w:val="001E5404"/>
    <w:rsid w:val="001E551F"/>
    <w:rsid w:val="001E57C9"/>
    <w:rsid w:val="001E5EBE"/>
    <w:rsid w:val="001E6FBE"/>
    <w:rsid w:val="001E7C50"/>
    <w:rsid w:val="001F01F1"/>
    <w:rsid w:val="001F04A2"/>
    <w:rsid w:val="001F0548"/>
    <w:rsid w:val="001F160B"/>
    <w:rsid w:val="001F16C9"/>
    <w:rsid w:val="001F21EE"/>
    <w:rsid w:val="001F2648"/>
    <w:rsid w:val="001F29B9"/>
    <w:rsid w:val="001F2FB6"/>
    <w:rsid w:val="001F31D2"/>
    <w:rsid w:val="001F31DC"/>
    <w:rsid w:val="001F3E20"/>
    <w:rsid w:val="001F423D"/>
    <w:rsid w:val="001F4601"/>
    <w:rsid w:val="001F4FD5"/>
    <w:rsid w:val="001F583D"/>
    <w:rsid w:val="001F5905"/>
    <w:rsid w:val="001F5FC5"/>
    <w:rsid w:val="001F7514"/>
    <w:rsid w:val="001F7A1B"/>
    <w:rsid w:val="002000B6"/>
    <w:rsid w:val="0020056E"/>
    <w:rsid w:val="00200689"/>
    <w:rsid w:val="00200E13"/>
    <w:rsid w:val="00201885"/>
    <w:rsid w:val="00201DCF"/>
    <w:rsid w:val="00202331"/>
    <w:rsid w:val="0020269A"/>
    <w:rsid w:val="0020295C"/>
    <w:rsid w:val="00202BCF"/>
    <w:rsid w:val="00202DB7"/>
    <w:rsid w:val="00202E99"/>
    <w:rsid w:val="00203C19"/>
    <w:rsid w:val="00203CD1"/>
    <w:rsid w:val="00204856"/>
    <w:rsid w:val="002048D8"/>
    <w:rsid w:val="002048DB"/>
    <w:rsid w:val="00204C55"/>
    <w:rsid w:val="00204EF2"/>
    <w:rsid w:val="0020581C"/>
    <w:rsid w:val="00205A58"/>
    <w:rsid w:val="00205C4D"/>
    <w:rsid w:val="00205E94"/>
    <w:rsid w:val="002062FE"/>
    <w:rsid w:val="002066A0"/>
    <w:rsid w:val="00206F44"/>
    <w:rsid w:val="002072D8"/>
    <w:rsid w:val="0020746D"/>
    <w:rsid w:val="00207D3B"/>
    <w:rsid w:val="00207FFB"/>
    <w:rsid w:val="00210CD3"/>
    <w:rsid w:val="0021120B"/>
    <w:rsid w:val="002115F2"/>
    <w:rsid w:val="00211660"/>
    <w:rsid w:val="00211842"/>
    <w:rsid w:val="00211D43"/>
    <w:rsid w:val="00212175"/>
    <w:rsid w:val="00212234"/>
    <w:rsid w:val="0021245E"/>
    <w:rsid w:val="0021257A"/>
    <w:rsid w:val="00213790"/>
    <w:rsid w:val="002138A4"/>
    <w:rsid w:val="00214235"/>
    <w:rsid w:val="00214748"/>
    <w:rsid w:val="00214E46"/>
    <w:rsid w:val="00214FDE"/>
    <w:rsid w:val="00215172"/>
    <w:rsid w:val="00215765"/>
    <w:rsid w:val="00216150"/>
    <w:rsid w:val="00216236"/>
    <w:rsid w:val="00216316"/>
    <w:rsid w:val="00216A56"/>
    <w:rsid w:val="00216A97"/>
    <w:rsid w:val="002170A7"/>
    <w:rsid w:val="00217BAF"/>
    <w:rsid w:val="00220075"/>
    <w:rsid w:val="002206CE"/>
    <w:rsid w:val="00220ECE"/>
    <w:rsid w:val="00220F23"/>
    <w:rsid w:val="002219F8"/>
    <w:rsid w:val="00221A14"/>
    <w:rsid w:val="00222111"/>
    <w:rsid w:val="002221FF"/>
    <w:rsid w:val="002224C0"/>
    <w:rsid w:val="0022255B"/>
    <w:rsid w:val="0022258D"/>
    <w:rsid w:val="00222B57"/>
    <w:rsid w:val="00222D8A"/>
    <w:rsid w:val="00222F3B"/>
    <w:rsid w:val="00223076"/>
    <w:rsid w:val="00223426"/>
    <w:rsid w:val="0022344A"/>
    <w:rsid w:val="002235B7"/>
    <w:rsid w:val="00223615"/>
    <w:rsid w:val="0022378C"/>
    <w:rsid w:val="00223867"/>
    <w:rsid w:val="00223AEC"/>
    <w:rsid w:val="00223DC6"/>
    <w:rsid w:val="00223F58"/>
    <w:rsid w:val="00224397"/>
    <w:rsid w:val="002247DF"/>
    <w:rsid w:val="00224858"/>
    <w:rsid w:val="00224F71"/>
    <w:rsid w:val="00225566"/>
    <w:rsid w:val="00225AFB"/>
    <w:rsid w:val="00225B53"/>
    <w:rsid w:val="0022672C"/>
    <w:rsid w:val="00226822"/>
    <w:rsid w:val="00226C27"/>
    <w:rsid w:val="00226F22"/>
    <w:rsid w:val="002279E6"/>
    <w:rsid w:val="00227F35"/>
    <w:rsid w:val="00231109"/>
    <w:rsid w:val="0023221B"/>
    <w:rsid w:val="00232832"/>
    <w:rsid w:val="00232900"/>
    <w:rsid w:val="00232923"/>
    <w:rsid w:val="00232BAF"/>
    <w:rsid w:val="00232BB3"/>
    <w:rsid w:val="00232E58"/>
    <w:rsid w:val="00232F1E"/>
    <w:rsid w:val="00233BBF"/>
    <w:rsid w:val="00233EDA"/>
    <w:rsid w:val="00233F0B"/>
    <w:rsid w:val="002341AD"/>
    <w:rsid w:val="00234275"/>
    <w:rsid w:val="002352C2"/>
    <w:rsid w:val="002352CE"/>
    <w:rsid w:val="0023539D"/>
    <w:rsid w:val="00235465"/>
    <w:rsid w:val="002359C7"/>
    <w:rsid w:val="00235D7B"/>
    <w:rsid w:val="00236002"/>
    <w:rsid w:val="002362A0"/>
    <w:rsid w:val="002362F1"/>
    <w:rsid w:val="002366A9"/>
    <w:rsid w:val="002366D5"/>
    <w:rsid w:val="002372A2"/>
    <w:rsid w:val="002374FF"/>
    <w:rsid w:val="002377D6"/>
    <w:rsid w:val="00237C6A"/>
    <w:rsid w:val="00240855"/>
    <w:rsid w:val="00240C01"/>
    <w:rsid w:val="00240C4B"/>
    <w:rsid w:val="00240C8D"/>
    <w:rsid w:val="00240CDE"/>
    <w:rsid w:val="00240E8B"/>
    <w:rsid w:val="00241337"/>
    <w:rsid w:val="00241525"/>
    <w:rsid w:val="0024193F"/>
    <w:rsid w:val="00241A72"/>
    <w:rsid w:val="00241FA6"/>
    <w:rsid w:val="00242159"/>
    <w:rsid w:val="0024273C"/>
    <w:rsid w:val="002429BA"/>
    <w:rsid w:val="0024362E"/>
    <w:rsid w:val="0024362F"/>
    <w:rsid w:val="00244658"/>
    <w:rsid w:val="00244660"/>
    <w:rsid w:val="00244CFC"/>
    <w:rsid w:val="00244D70"/>
    <w:rsid w:val="00244DA4"/>
    <w:rsid w:val="00245007"/>
    <w:rsid w:val="00245944"/>
    <w:rsid w:val="00245E04"/>
    <w:rsid w:val="00246CD7"/>
    <w:rsid w:val="00246F3B"/>
    <w:rsid w:val="0024757D"/>
    <w:rsid w:val="002476AE"/>
    <w:rsid w:val="00247851"/>
    <w:rsid w:val="002505DC"/>
    <w:rsid w:val="002518D4"/>
    <w:rsid w:val="0025205B"/>
    <w:rsid w:val="0025210C"/>
    <w:rsid w:val="0025216A"/>
    <w:rsid w:val="00253222"/>
    <w:rsid w:val="00253723"/>
    <w:rsid w:val="00253DB1"/>
    <w:rsid w:val="0025448E"/>
    <w:rsid w:val="002544D2"/>
    <w:rsid w:val="00254CFD"/>
    <w:rsid w:val="002551C4"/>
    <w:rsid w:val="0025554B"/>
    <w:rsid w:val="0025554E"/>
    <w:rsid w:val="002559B0"/>
    <w:rsid w:val="00255B26"/>
    <w:rsid w:val="00255B49"/>
    <w:rsid w:val="0025657A"/>
    <w:rsid w:val="00256787"/>
    <w:rsid w:val="0025771C"/>
    <w:rsid w:val="0025797A"/>
    <w:rsid w:val="002579A1"/>
    <w:rsid w:val="00257B26"/>
    <w:rsid w:val="00257BAF"/>
    <w:rsid w:val="00257BCF"/>
    <w:rsid w:val="00257DD5"/>
    <w:rsid w:val="0026035C"/>
    <w:rsid w:val="00260625"/>
    <w:rsid w:val="00260BB0"/>
    <w:rsid w:val="00260FA4"/>
    <w:rsid w:val="0026107E"/>
    <w:rsid w:val="00261521"/>
    <w:rsid w:val="002625AA"/>
    <w:rsid w:val="00262702"/>
    <w:rsid w:val="0026322E"/>
    <w:rsid w:val="002634A1"/>
    <w:rsid w:val="00263792"/>
    <w:rsid w:val="0026385B"/>
    <w:rsid w:val="00263C4D"/>
    <w:rsid w:val="0026415E"/>
    <w:rsid w:val="00264744"/>
    <w:rsid w:val="00264A74"/>
    <w:rsid w:val="00265B07"/>
    <w:rsid w:val="00266473"/>
    <w:rsid w:val="002676E0"/>
    <w:rsid w:val="00267DBD"/>
    <w:rsid w:val="00267DD9"/>
    <w:rsid w:val="00270392"/>
    <w:rsid w:val="002704EA"/>
    <w:rsid w:val="00270823"/>
    <w:rsid w:val="00270FF3"/>
    <w:rsid w:val="00271528"/>
    <w:rsid w:val="00271E2A"/>
    <w:rsid w:val="00271F25"/>
    <w:rsid w:val="002720C0"/>
    <w:rsid w:val="002723D7"/>
    <w:rsid w:val="002724C8"/>
    <w:rsid w:val="00272C4C"/>
    <w:rsid w:val="002734AA"/>
    <w:rsid w:val="00273530"/>
    <w:rsid w:val="00273780"/>
    <w:rsid w:val="00273BC8"/>
    <w:rsid w:val="00274141"/>
    <w:rsid w:val="00274296"/>
    <w:rsid w:val="0027431C"/>
    <w:rsid w:val="00274A09"/>
    <w:rsid w:val="00274C4D"/>
    <w:rsid w:val="00275154"/>
    <w:rsid w:val="00275716"/>
    <w:rsid w:val="00276324"/>
    <w:rsid w:val="00276643"/>
    <w:rsid w:val="00276E49"/>
    <w:rsid w:val="00276F2A"/>
    <w:rsid w:val="00277967"/>
    <w:rsid w:val="00277AA3"/>
    <w:rsid w:val="002800CF"/>
    <w:rsid w:val="00280278"/>
    <w:rsid w:val="00280A43"/>
    <w:rsid w:val="00280F03"/>
    <w:rsid w:val="00281415"/>
    <w:rsid w:val="002817C6"/>
    <w:rsid w:val="00281B7E"/>
    <w:rsid w:val="00281CC3"/>
    <w:rsid w:val="00281DF5"/>
    <w:rsid w:val="00281F3B"/>
    <w:rsid w:val="002821FC"/>
    <w:rsid w:val="00282268"/>
    <w:rsid w:val="00282361"/>
    <w:rsid w:val="00282FC7"/>
    <w:rsid w:val="00283E82"/>
    <w:rsid w:val="00283F7C"/>
    <w:rsid w:val="002846E6"/>
    <w:rsid w:val="00284B55"/>
    <w:rsid w:val="00285308"/>
    <w:rsid w:val="00285700"/>
    <w:rsid w:val="0028590C"/>
    <w:rsid w:val="00285AC5"/>
    <w:rsid w:val="00285C94"/>
    <w:rsid w:val="00285DB3"/>
    <w:rsid w:val="00285F36"/>
    <w:rsid w:val="00285F6D"/>
    <w:rsid w:val="0028655D"/>
    <w:rsid w:val="00286731"/>
    <w:rsid w:val="002868DD"/>
    <w:rsid w:val="00286937"/>
    <w:rsid w:val="00286B0E"/>
    <w:rsid w:val="00286E06"/>
    <w:rsid w:val="0028726C"/>
    <w:rsid w:val="002873D0"/>
    <w:rsid w:val="00287777"/>
    <w:rsid w:val="00287EE9"/>
    <w:rsid w:val="0029063D"/>
    <w:rsid w:val="0029080B"/>
    <w:rsid w:val="0029185D"/>
    <w:rsid w:val="002919EE"/>
    <w:rsid w:val="0029205C"/>
    <w:rsid w:val="0029234D"/>
    <w:rsid w:val="002923A5"/>
    <w:rsid w:val="0029244A"/>
    <w:rsid w:val="00292A1E"/>
    <w:rsid w:val="00292A23"/>
    <w:rsid w:val="00292B05"/>
    <w:rsid w:val="00292DE7"/>
    <w:rsid w:val="0029305A"/>
    <w:rsid w:val="00293258"/>
    <w:rsid w:val="002932E2"/>
    <w:rsid w:val="002937D4"/>
    <w:rsid w:val="00293F14"/>
    <w:rsid w:val="002940B0"/>
    <w:rsid w:val="00294770"/>
    <w:rsid w:val="002948DA"/>
    <w:rsid w:val="002948FE"/>
    <w:rsid w:val="00294C58"/>
    <w:rsid w:val="00294DCC"/>
    <w:rsid w:val="00295269"/>
    <w:rsid w:val="002952AC"/>
    <w:rsid w:val="00295CE7"/>
    <w:rsid w:val="00295E37"/>
    <w:rsid w:val="00295E7A"/>
    <w:rsid w:val="00295E93"/>
    <w:rsid w:val="00295ED6"/>
    <w:rsid w:val="0029658B"/>
    <w:rsid w:val="0029667E"/>
    <w:rsid w:val="0029694C"/>
    <w:rsid w:val="00296BD2"/>
    <w:rsid w:val="002975C4"/>
    <w:rsid w:val="00297606"/>
    <w:rsid w:val="0029786F"/>
    <w:rsid w:val="00297B16"/>
    <w:rsid w:val="00297F27"/>
    <w:rsid w:val="002A073F"/>
    <w:rsid w:val="002A08D1"/>
    <w:rsid w:val="002A0ECC"/>
    <w:rsid w:val="002A12B7"/>
    <w:rsid w:val="002A1659"/>
    <w:rsid w:val="002A1CEB"/>
    <w:rsid w:val="002A26FE"/>
    <w:rsid w:val="002A27BD"/>
    <w:rsid w:val="002A27C8"/>
    <w:rsid w:val="002A2845"/>
    <w:rsid w:val="002A2A64"/>
    <w:rsid w:val="002A2BCE"/>
    <w:rsid w:val="002A2F29"/>
    <w:rsid w:val="002A324B"/>
    <w:rsid w:val="002A3364"/>
    <w:rsid w:val="002A3624"/>
    <w:rsid w:val="002A36FC"/>
    <w:rsid w:val="002A3A5B"/>
    <w:rsid w:val="002A3D37"/>
    <w:rsid w:val="002A41EF"/>
    <w:rsid w:val="002A42CB"/>
    <w:rsid w:val="002A42E6"/>
    <w:rsid w:val="002A44C4"/>
    <w:rsid w:val="002A4659"/>
    <w:rsid w:val="002A51D8"/>
    <w:rsid w:val="002A57E5"/>
    <w:rsid w:val="002A5DC1"/>
    <w:rsid w:val="002A5E54"/>
    <w:rsid w:val="002A62B3"/>
    <w:rsid w:val="002A63AE"/>
    <w:rsid w:val="002A6573"/>
    <w:rsid w:val="002A69FB"/>
    <w:rsid w:val="002A72A4"/>
    <w:rsid w:val="002A760A"/>
    <w:rsid w:val="002A7913"/>
    <w:rsid w:val="002A7DE5"/>
    <w:rsid w:val="002B00ED"/>
    <w:rsid w:val="002B01C3"/>
    <w:rsid w:val="002B255E"/>
    <w:rsid w:val="002B265F"/>
    <w:rsid w:val="002B2A5F"/>
    <w:rsid w:val="002B2C2A"/>
    <w:rsid w:val="002B308B"/>
    <w:rsid w:val="002B31AA"/>
    <w:rsid w:val="002B32E8"/>
    <w:rsid w:val="002B3493"/>
    <w:rsid w:val="002B3D0B"/>
    <w:rsid w:val="002B3E15"/>
    <w:rsid w:val="002B3F07"/>
    <w:rsid w:val="002B43D9"/>
    <w:rsid w:val="002B4665"/>
    <w:rsid w:val="002B4947"/>
    <w:rsid w:val="002B4DCC"/>
    <w:rsid w:val="002B57AC"/>
    <w:rsid w:val="002B5B41"/>
    <w:rsid w:val="002B5D5B"/>
    <w:rsid w:val="002B5FD0"/>
    <w:rsid w:val="002B70E2"/>
    <w:rsid w:val="002C0343"/>
    <w:rsid w:val="002C11A1"/>
    <w:rsid w:val="002C1F2C"/>
    <w:rsid w:val="002C20E5"/>
    <w:rsid w:val="002C224E"/>
    <w:rsid w:val="002C25E4"/>
    <w:rsid w:val="002C28CB"/>
    <w:rsid w:val="002C2A48"/>
    <w:rsid w:val="002C3132"/>
    <w:rsid w:val="002C3201"/>
    <w:rsid w:val="002C3B13"/>
    <w:rsid w:val="002C4504"/>
    <w:rsid w:val="002C463A"/>
    <w:rsid w:val="002C4854"/>
    <w:rsid w:val="002C4B5D"/>
    <w:rsid w:val="002C4E9F"/>
    <w:rsid w:val="002C5297"/>
    <w:rsid w:val="002C5A12"/>
    <w:rsid w:val="002C5C20"/>
    <w:rsid w:val="002C5FE9"/>
    <w:rsid w:val="002C5FF3"/>
    <w:rsid w:val="002C63BB"/>
    <w:rsid w:val="002C743B"/>
    <w:rsid w:val="002D0C85"/>
    <w:rsid w:val="002D118D"/>
    <w:rsid w:val="002D16F3"/>
    <w:rsid w:val="002D176A"/>
    <w:rsid w:val="002D180A"/>
    <w:rsid w:val="002D1B2F"/>
    <w:rsid w:val="002D2170"/>
    <w:rsid w:val="002D2288"/>
    <w:rsid w:val="002D2DDB"/>
    <w:rsid w:val="002D4158"/>
    <w:rsid w:val="002D41D8"/>
    <w:rsid w:val="002D4344"/>
    <w:rsid w:val="002D438C"/>
    <w:rsid w:val="002D43D1"/>
    <w:rsid w:val="002D4ECC"/>
    <w:rsid w:val="002D4F70"/>
    <w:rsid w:val="002D5197"/>
    <w:rsid w:val="002D5562"/>
    <w:rsid w:val="002D6193"/>
    <w:rsid w:val="002D747E"/>
    <w:rsid w:val="002D7DD7"/>
    <w:rsid w:val="002E0040"/>
    <w:rsid w:val="002E0260"/>
    <w:rsid w:val="002E0CA5"/>
    <w:rsid w:val="002E11BD"/>
    <w:rsid w:val="002E18AD"/>
    <w:rsid w:val="002E246E"/>
    <w:rsid w:val="002E261E"/>
    <w:rsid w:val="002E27B6"/>
    <w:rsid w:val="002E3183"/>
    <w:rsid w:val="002E3D5C"/>
    <w:rsid w:val="002E3FA1"/>
    <w:rsid w:val="002E4056"/>
    <w:rsid w:val="002E4341"/>
    <w:rsid w:val="002E44BB"/>
    <w:rsid w:val="002E469B"/>
    <w:rsid w:val="002E48E9"/>
    <w:rsid w:val="002E4A59"/>
    <w:rsid w:val="002E57C9"/>
    <w:rsid w:val="002E5826"/>
    <w:rsid w:val="002E5F14"/>
    <w:rsid w:val="002E6257"/>
    <w:rsid w:val="002E6540"/>
    <w:rsid w:val="002E685C"/>
    <w:rsid w:val="002E6A71"/>
    <w:rsid w:val="002E6AAC"/>
    <w:rsid w:val="002E7287"/>
    <w:rsid w:val="002E74A4"/>
    <w:rsid w:val="002E7EC1"/>
    <w:rsid w:val="002E7FD3"/>
    <w:rsid w:val="002F031C"/>
    <w:rsid w:val="002F0909"/>
    <w:rsid w:val="002F0946"/>
    <w:rsid w:val="002F0DF7"/>
    <w:rsid w:val="002F18EB"/>
    <w:rsid w:val="002F1C25"/>
    <w:rsid w:val="002F2086"/>
    <w:rsid w:val="002F21A9"/>
    <w:rsid w:val="002F2A10"/>
    <w:rsid w:val="002F3298"/>
    <w:rsid w:val="002F3E8F"/>
    <w:rsid w:val="002F4311"/>
    <w:rsid w:val="002F447F"/>
    <w:rsid w:val="002F4512"/>
    <w:rsid w:val="002F460C"/>
    <w:rsid w:val="002F470C"/>
    <w:rsid w:val="002F544C"/>
    <w:rsid w:val="002F5A9E"/>
    <w:rsid w:val="002F6642"/>
    <w:rsid w:val="002F6A26"/>
    <w:rsid w:val="002F6E80"/>
    <w:rsid w:val="002F76C2"/>
    <w:rsid w:val="002F7E43"/>
    <w:rsid w:val="00300229"/>
    <w:rsid w:val="00300553"/>
    <w:rsid w:val="003009D2"/>
    <w:rsid w:val="00300C23"/>
    <w:rsid w:val="003014C6"/>
    <w:rsid w:val="00302A44"/>
    <w:rsid w:val="003030C9"/>
    <w:rsid w:val="003035AC"/>
    <w:rsid w:val="00303768"/>
    <w:rsid w:val="00304053"/>
    <w:rsid w:val="00304B95"/>
    <w:rsid w:val="003051D8"/>
    <w:rsid w:val="00305833"/>
    <w:rsid w:val="00305CA7"/>
    <w:rsid w:val="00305D6D"/>
    <w:rsid w:val="00306262"/>
    <w:rsid w:val="003064DC"/>
    <w:rsid w:val="00306A86"/>
    <w:rsid w:val="00306BFF"/>
    <w:rsid w:val="0030701A"/>
    <w:rsid w:val="003070B0"/>
    <w:rsid w:val="00307DC0"/>
    <w:rsid w:val="00307EC7"/>
    <w:rsid w:val="00310452"/>
    <w:rsid w:val="00310556"/>
    <w:rsid w:val="00310809"/>
    <w:rsid w:val="00310DCD"/>
    <w:rsid w:val="00311166"/>
    <w:rsid w:val="003115C5"/>
    <w:rsid w:val="00311670"/>
    <w:rsid w:val="003116B7"/>
    <w:rsid w:val="00311CDD"/>
    <w:rsid w:val="00312273"/>
    <w:rsid w:val="003122C5"/>
    <w:rsid w:val="00312515"/>
    <w:rsid w:val="0031258B"/>
    <w:rsid w:val="00312697"/>
    <w:rsid w:val="003126C5"/>
    <w:rsid w:val="00312AAD"/>
    <w:rsid w:val="00312C13"/>
    <w:rsid w:val="00313319"/>
    <w:rsid w:val="0031389A"/>
    <w:rsid w:val="00313AA0"/>
    <w:rsid w:val="00313C22"/>
    <w:rsid w:val="00313D08"/>
    <w:rsid w:val="00313D87"/>
    <w:rsid w:val="0031402B"/>
    <w:rsid w:val="00314A9A"/>
    <w:rsid w:val="00314AF9"/>
    <w:rsid w:val="003151E7"/>
    <w:rsid w:val="003153FE"/>
    <w:rsid w:val="003156DD"/>
    <w:rsid w:val="003156E6"/>
    <w:rsid w:val="003159F3"/>
    <w:rsid w:val="0031651B"/>
    <w:rsid w:val="0031689F"/>
    <w:rsid w:val="00316A17"/>
    <w:rsid w:val="00316C66"/>
    <w:rsid w:val="00316ECD"/>
    <w:rsid w:val="00317202"/>
    <w:rsid w:val="003179E8"/>
    <w:rsid w:val="00317EA9"/>
    <w:rsid w:val="003201AA"/>
    <w:rsid w:val="00320824"/>
    <w:rsid w:val="00320908"/>
    <w:rsid w:val="00320B94"/>
    <w:rsid w:val="00320D17"/>
    <w:rsid w:val="00321025"/>
    <w:rsid w:val="00321657"/>
    <w:rsid w:val="00321C33"/>
    <w:rsid w:val="00321F92"/>
    <w:rsid w:val="003229A2"/>
    <w:rsid w:val="00322E81"/>
    <w:rsid w:val="00323567"/>
    <w:rsid w:val="003236BA"/>
    <w:rsid w:val="00323DE4"/>
    <w:rsid w:val="003242F3"/>
    <w:rsid w:val="0032463F"/>
    <w:rsid w:val="00324D4D"/>
    <w:rsid w:val="00324DCC"/>
    <w:rsid w:val="003253A8"/>
    <w:rsid w:val="00325950"/>
    <w:rsid w:val="00325AA9"/>
    <w:rsid w:val="0032647A"/>
    <w:rsid w:val="003265AB"/>
    <w:rsid w:val="003267F8"/>
    <w:rsid w:val="00326BEE"/>
    <w:rsid w:val="00327072"/>
    <w:rsid w:val="0032719A"/>
    <w:rsid w:val="00327648"/>
    <w:rsid w:val="0033061D"/>
    <w:rsid w:val="00330D4E"/>
    <w:rsid w:val="00330D57"/>
    <w:rsid w:val="00330DDA"/>
    <w:rsid w:val="00331379"/>
    <w:rsid w:val="00331417"/>
    <w:rsid w:val="003316C6"/>
    <w:rsid w:val="003319A4"/>
    <w:rsid w:val="00331CDD"/>
    <w:rsid w:val="00332379"/>
    <w:rsid w:val="00332557"/>
    <w:rsid w:val="00333648"/>
    <w:rsid w:val="003336F7"/>
    <w:rsid w:val="00333880"/>
    <w:rsid w:val="00333AE6"/>
    <w:rsid w:val="00333BB9"/>
    <w:rsid w:val="00333E62"/>
    <w:rsid w:val="00334169"/>
    <w:rsid w:val="00334248"/>
    <w:rsid w:val="00334E34"/>
    <w:rsid w:val="0033507D"/>
    <w:rsid w:val="003350EB"/>
    <w:rsid w:val="003354A9"/>
    <w:rsid w:val="0033614B"/>
    <w:rsid w:val="003361F0"/>
    <w:rsid w:val="00336CBF"/>
    <w:rsid w:val="00337313"/>
    <w:rsid w:val="003405E1"/>
    <w:rsid w:val="0034112B"/>
    <w:rsid w:val="003412F5"/>
    <w:rsid w:val="00341879"/>
    <w:rsid w:val="003418E7"/>
    <w:rsid w:val="00341CE9"/>
    <w:rsid w:val="00341DC9"/>
    <w:rsid w:val="00341F01"/>
    <w:rsid w:val="003420A9"/>
    <w:rsid w:val="0034221E"/>
    <w:rsid w:val="00342366"/>
    <w:rsid w:val="00342A3F"/>
    <w:rsid w:val="00342FFB"/>
    <w:rsid w:val="00343391"/>
    <w:rsid w:val="0034427E"/>
    <w:rsid w:val="0034439E"/>
    <w:rsid w:val="0034495A"/>
    <w:rsid w:val="00345505"/>
    <w:rsid w:val="003459B8"/>
    <w:rsid w:val="0034608E"/>
    <w:rsid w:val="00346222"/>
    <w:rsid w:val="00346995"/>
    <w:rsid w:val="00346CEB"/>
    <w:rsid w:val="00346E05"/>
    <w:rsid w:val="003471C9"/>
    <w:rsid w:val="00347459"/>
    <w:rsid w:val="0035100E"/>
    <w:rsid w:val="00351054"/>
    <w:rsid w:val="003513D9"/>
    <w:rsid w:val="0035193D"/>
    <w:rsid w:val="00351D83"/>
    <w:rsid w:val="00351E75"/>
    <w:rsid w:val="00353DBF"/>
    <w:rsid w:val="00353E25"/>
    <w:rsid w:val="0035406A"/>
    <w:rsid w:val="003545D0"/>
    <w:rsid w:val="003548E4"/>
    <w:rsid w:val="003548EF"/>
    <w:rsid w:val="00354AD6"/>
    <w:rsid w:val="00354FBC"/>
    <w:rsid w:val="00355074"/>
    <w:rsid w:val="00355957"/>
    <w:rsid w:val="00355BC5"/>
    <w:rsid w:val="003562A9"/>
    <w:rsid w:val="00356644"/>
    <w:rsid w:val="00356D93"/>
    <w:rsid w:val="00356E06"/>
    <w:rsid w:val="003571CD"/>
    <w:rsid w:val="003576FC"/>
    <w:rsid w:val="003579D4"/>
    <w:rsid w:val="00357DC4"/>
    <w:rsid w:val="00360244"/>
    <w:rsid w:val="00360377"/>
    <w:rsid w:val="0036040F"/>
    <w:rsid w:val="00360571"/>
    <w:rsid w:val="00360A9F"/>
    <w:rsid w:val="00360B18"/>
    <w:rsid w:val="00360E3E"/>
    <w:rsid w:val="00360FF8"/>
    <w:rsid w:val="003613A3"/>
    <w:rsid w:val="003613D2"/>
    <w:rsid w:val="00361478"/>
    <w:rsid w:val="003614D1"/>
    <w:rsid w:val="00361A45"/>
    <w:rsid w:val="00361C30"/>
    <w:rsid w:val="00362427"/>
    <w:rsid w:val="00362876"/>
    <w:rsid w:val="00362EEF"/>
    <w:rsid w:val="00363121"/>
    <w:rsid w:val="003635A6"/>
    <w:rsid w:val="0036378C"/>
    <w:rsid w:val="003637B8"/>
    <w:rsid w:val="003639C5"/>
    <w:rsid w:val="00363E19"/>
    <w:rsid w:val="00364351"/>
    <w:rsid w:val="00364387"/>
    <w:rsid w:val="00364B0E"/>
    <w:rsid w:val="003654EA"/>
    <w:rsid w:val="003657F9"/>
    <w:rsid w:val="00365A52"/>
    <w:rsid w:val="00365C33"/>
    <w:rsid w:val="00366474"/>
    <w:rsid w:val="00366608"/>
    <w:rsid w:val="00366ED5"/>
    <w:rsid w:val="00367062"/>
    <w:rsid w:val="0036711B"/>
    <w:rsid w:val="003674DE"/>
    <w:rsid w:val="0036765C"/>
    <w:rsid w:val="0036795E"/>
    <w:rsid w:val="00367BA0"/>
    <w:rsid w:val="00367C2D"/>
    <w:rsid w:val="00367CD2"/>
    <w:rsid w:val="003702F7"/>
    <w:rsid w:val="003705D5"/>
    <w:rsid w:val="00370C46"/>
    <w:rsid w:val="00371E66"/>
    <w:rsid w:val="00372451"/>
    <w:rsid w:val="003727CA"/>
    <w:rsid w:val="0037286B"/>
    <w:rsid w:val="00372C17"/>
    <w:rsid w:val="00372E8A"/>
    <w:rsid w:val="00372EF7"/>
    <w:rsid w:val="00372FC7"/>
    <w:rsid w:val="00373A01"/>
    <w:rsid w:val="00373A83"/>
    <w:rsid w:val="00373F90"/>
    <w:rsid w:val="0037492D"/>
    <w:rsid w:val="003752A4"/>
    <w:rsid w:val="00375448"/>
    <w:rsid w:val="00375BF1"/>
    <w:rsid w:val="00376321"/>
    <w:rsid w:val="0037650F"/>
    <w:rsid w:val="0037688D"/>
    <w:rsid w:val="00377057"/>
    <w:rsid w:val="003773EE"/>
    <w:rsid w:val="0037784D"/>
    <w:rsid w:val="0038040B"/>
    <w:rsid w:val="00380EDB"/>
    <w:rsid w:val="00381097"/>
    <w:rsid w:val="00381B78"/>
    <w:rsid w:val="00382AF4"/>
    <w:rsid w:val="00383420"/>
    <w:rsid w:val="003838B9"/>
    <w:rsid w:val="00383F17"/>
    <w:rsid w:val="00384D72"/>
    <w:rsid w:val="00384F65"/>
    <w:rsid w:val="00385277"/>
    <w:rsid w:val="00385624"/>
    <w:rsid w:val="00385FDC"/>
    <w:rsid w:val="00386A54"/>
    <w:rsid w:val="00386BEF"/>
    <w:rsid w:val="00386FD4"/>
    <w:rsid w:val="00387621"/>
    <w:rsid w:val="003901D6"/>
    <w:rsid w:val="003902CB"/>
    <w:rsid w:val="003903EE"/>
    <w:rsid w:val="00390A75"/>
    <w:rsid w:val="00391467"/>
    <w:rsid w:val="0039176E"/>
    <w:rsid w:val="003917CF"/>
    <w:rsid w:val="0039321C"/>
    <w:rsid w:val="003932B9"/>
    <w:rsid w:val="003934DD"/>
    <w:rsid w:val="0039396D"/>
    <w:rsid w:val="00393B92"/>
    <w:rsid w:val="00393DF8"/>
    <w:rsid w:val="00394124"/>
    <w:rsid w:val="003942E7"/>
    <w:rsid w:val="00394797"/>
    <w:rsid w:val="003950BF"/>
    <w:rsid w:val="00395A66"/>
    <w:rsid w:val="00395C1F"/>
    <w:rsid w:val="00395C87"/>
    <w:rsid w:val="00395D4E"/>
    <w:rsid w:val="003964F1"/>
    <w:rsid w:val="0039654B"/>
    <w:rsid w:val="00396558"/>
    <w:rsid w:val="00396609"/>
    <w:rsid w:val="00396899"/>
    <w:rsid w:val="00396BAB"/>
    <w:rsid w:val="00396C15"/>
    <w:rsid w:val="00396C1D"/>
    <w:rsid w:val="00396D29"/>
    <w:rsid w:val="00396DCD"/>
    <w:rsid w:val="00396E95"/>
    <w:rsid w:val="003979D3"/>
    <w:rsid w:val="003979D6"/>
    <w:rsid w:val="00397A35"/>
    <w:rsid w:val="00397E8D"/>
    <w:rsid w:val="003A01C8"/>
    <w:rsid w:val="003A0492"/>
    <w:rsid w:val="003A051F"/>
    <w:rsid w:val="003A07C7"/>
    <w:rsid w:val="003A0BAD"/>
    <w:rsid w:val="003A0C28"/>
    <w:rsid w:val="003A0F29"/>
    <w:rsid w:val="003A0F66"/>
    <w:rsid w:val="003A153B"/>
    <w:rsid w:val="003A2412"/>
    <w:rsid w:val="003A26DF"/>
    <w:rsid w:val="003A2B51"/>
    <w:rsid w:val="003A2C24"/>
    <w:rsid w:val="003A2C31"/>
    <w:rsid w:val="003A2CF3"/>
    <w:rsid w:val="003A301B"/>
    <w:rsid w:val="003A3203"/>
    <w:rsid w:val="003A3451"/>
    <w:rsid w:val="003A351B"/>
    <w:rsid w:val="003A3856"/>
    <w:rsid w:val="003A3F21"/>
    <w:rsid w:val="003A3FEE"/>
    <w:rsid w:val="003A41C9"/>
    <w:rsid w:val="003A4710"/>
    <w:rsid w:val="003A4AFE"/>
    <w:rsid w:val="003A4E33"/>
    <w:rsid w:val="003A50DF"/>
    <w:rsid w:val="003A5131"/>
    <w:rsid w:val="003A52B0"/>
    <w:rsid w:val="003A54D4"/>
    <w:rsid w:val="003A59A8"/>
    <w:rsid w:val="003A5C01"/>
    <w:rsid w:val="003A5DC6"/>
    <w:rsid w:val="003A65A2"/>
    <w:rsid w:val="003A70D9"/>
    <w:rsid w:val="003A7981"/>
    <w:rsid w:val="003B0163"/>
    <w:rsid w:val="003B087D"/>
    <w:rsid w:val="003B0C03"/>
    <w:rsid w:val="003B0C1E"/>
    <w:rsid w:val="003B0C64"/>
    <w:rsid w:val="003B0D06"/>
    <w:rsid w:val="003B15CB"/>
    <w:rsid w:val="003B183F"/>
    <w:rsid w:val="003B1A6F"/>
    <w:rsid w:val="003B1B62"/>
    <w:rsid w:val="003B1CBF"/>
    <w:rsid w:val="003B204D"/>
    <w:rsid w:val="003B2110"/>
    <w:rsid w:val="003B248B"/>
    <w:rsid w:val="003B26A9"/>
    <w:rsid w:val="003B2757"/>
    <w:rsid w:val="003B2974"/>
    <w:rsid w:val="003B2A06"/>
    <w:rsid w:val="003B3197"/>
    <w:rsid w:val="003B3257"/>
    <w:rsid w:val="003B350C"/>
    <w:rsid w:val="003B35B0"/>
    <w:rsid w:val="003B35C4"/>
    <w:rsid w:val="003B3BBB"/>
    <w:rsid w:val="003B3EFF"/>
    <w:rsid w:val="003B3F06"/>
    <w:rsid w:val="003B3F36"/>
    <w:rsid w:val="003B4192"/>
    <w:rsid w:val="003B5081"/>
    <w:rsid w:val="003B5184"/>
    <w:rsid w:val="003B5933"/>
    <w:rsid w:val="003B5AD7"/>
    <w:rsid w:val="003B6A15"/>
    <w:rsid w:val="003B6D8A"/>
    <w:rsid w:val="003B6E41"/>
    <w:rsid w:val="003B77B2"/>
    <w:rsid w:val="003C012A"/>
    <w:rsid w:val="003C0733"/>
    <w:rsid w:val="003C0B6B"/>
    <w:rsid w:val="003C0CBC"/>
    <w:rsid w:val="003C0CE5"/>
    <w:rsid w:val="003C0CE9"/>
    <w:rsid w:val="003C0D74"/>
    <w:rsid w:val="003C12B0"/>
    <w:rsid w:val="003C1E8A"/>
    <w:rsid w:val="003C2747"/>
    <w:rsid w:val="003C2BC1"/>
    <w:rsid w:val="003C3644"/>
    <w:rsid w:val="003C37BE"/>
    <w:rsid w:val="003C39B8"/>
    <w:rsid w:val="003C3AAF"/>
    <w:rsid w:val="003C460C"/>
    <w:rsid w:val="003C484E"/>
    <w:rsid w:val="003C4A68"/>
    <w:rsid w:val="003C4F9F"/>
    <w:rsid w:val="003C5133"/>
    <w:rsid w:val="003C535F"/>
    <w:rsid w:val="003C5396"/>
    <w:rsid w:val="003C5A7A"/>
    <w:rsid w:val="003C608F"/>
    <w:rsid w:val="003C60F1"/>
    <w:rsid w:val="003C6599"/>
    <w:rsid w:val="003C6650"/>
    <w:rsid w:val="003C6C03"/>
    <w:rsid w:val="003C6FE9"/>
    <w:rsid w:val="003C765E"/>
    <w:rsid w:val="003C7744"/>
    <w:rsid w:val="003D03F8"/>
    <w:rsid w:val="003D0891"/>
    <w:rsid w:val="003D0E00"/>
    <w:rsid w:val="003D15E3"/>
    <w:rsid w:val="003D1798"/>
    <w:rsid w:val="003D19FD"/>
    <w:rsid w:val="003D2082"/>
    <w:rsid w:val="003D2240"/>
    <w:rsid w:val="003D224A"/>
    <w:rsid w:val="003D2263"/>
    <w:rsid w:val="003D233A"/>
    <w:rsid w:val="003D2D79"/>
    <w:rsid w:val="003D2DA7"/>
    <w:rsid w:val="003D2F21"/>
    <w:rsid w:val="003D3758"/>
    <w:rsid w:val="003D3C59"/>
    <w:rsid w:val="003D40B9"/>
    <w:rsid w:val="003D4403"/>
    <w:rsid w:val="003D44ED"/>
    <w:rsid w:val="003D4685"/>
    <w:rsid w:val="003D5289"/>
    <w:rsid w:val="003D58C1"/>
    <w:rsid w:val="003D69B0"/>
    <w:rsid w:val="003D69D8"/>
    <w:rsid w:val="003D71D8"/>
    <w:rsid w:val="003D7FEF"/>
    <w:rsid w:val="003E01B3"/>
    <w:rsid w:val="003E0A56"/>
    <w:rsid w:val="003E0D29"/>
    <w:rsid w:val="003E0D61"/>
    <w:rsid w:val="003E11C2"/>
    <w:rsid w:val="003E1CD4"/>
    <w:rsid w:val="003E2332"/>
    <w:rsid w:val="003E269C"/>
    <w:rsid w:val="003E2F85"/>
    <w:rsid w:val="003E31CD"/>
    <w:rsid w:val="003E32A6"/>
    <w:rsid w:val="003E3775"/>
    <w:rsid w:val="003E44A1"/>
    <w:rsid w:val="003E452C"/>
    <w:rsid w:val="003E45E8"/>
    <w:rsid w:val="003E4ED1"/>
    <w:rsid w:val="003E510E"/>
    <w:rsid w:val="003E5220"/>
    <w:rsid w:val="003E53E0"/>
    <w:rsid w:val="003E57BB"/>
    <w:rsid w:val="003E588C"/>
    <w:rsid w:val="003E5E0B"/>
    <w:rsid w:val="003E6021"/>
    <w:rsid w:val="003E6074"/>
    <w:rsid w:val="003E61DE"/>
    <w:rsid w:val="003E65E1"/>
    <w:rsid w:val="003E6626"/>
    <w:rsid w:val="003E670F"/>
    <w:rsid w:val="003E6B54"/>
    <w:rsid w:val="003E6CCA"/>
    <w:rsid w:val="003E6FEE"/>
    <w:rsid w:val="003F0655"/>
    <w:rsid w:val="003F0833"/>
    <w:rsid w:val="003F0BD9"/>
    <w:rsid w:val="003F0C96"/>
    <w:rsid w:val="003F0D1F"/>
    <w:rsid w:val="003F0E98"/>
    <w:rsid w:val="003F1101"/>
    <w:rsid w:val="003F1585"/>
    <w:rsid w:val="003F181B"/>
    <w:rsid w:val="003F18DC"/>
    <w:rsid w:val="003F1F84"/>
    <w:rsid w:val="003F21E6"/>
    <w:rsid w:val="003F23EB"/>
    <w:rsid w:val="003F24C0"/>
    <w:rsid w:val="003F295C"/>
    <w:rsid w:val="003F345E"/>
    <w:rsid w:val="003F39F3"/>
    <w:rsid w:val="003F3B93"/>
    <w:rsid w:val="003F3DAC"/>
    <w:rsid w:val="003F41D2"/>
    <w:rsid w:val="003F43F2"/>
    <w:rsid w:val="003F47AC"/>
    <w:rsid w:val="003F48B5"/>
    <w:rsid w:val="003F4A3C"/>
    <w:rsid w:val="003F4E38"/>
    <w:rsid w:val="003F688A"/>
    <w:rsid w:val="003F6B03"/>
    <w:rsid w:val="003F6C9A"/>
    <w:rsid w:val="003F6F16"/>
    <w:rsid w:val="003F6FB4"/>
    <w:rsid w:val="0040034A"/>
    <w:rsid w:val="00400399"/>
    <w:rsid w:val="004006CC"/>
    <w:rsid w:val="00400AE2"/>
    <w:rsid w:val="00400CBA"/>
    <w:rsid w:val="00401224"/>
    <w:rsid w:val="004012CD"/>
    <w:rsid w:val="004012EE"/>
    <w:rsid w:val="00401457"/>
    <w:rsid w:val="0040197C"/>
    <w:rsid w:val="00401A3C"/>
    <w:rsid w:val="00401E36"/>
    <w:rsid w:val="00401F38"/>
    <w:rsid w:val="00401FC2"/>
    <w:rsid w:val="00402061"/>
    <w:rsid w:val="00402DCA"/>
    <w:rsid w:val="0040311F"/>
    <w:rsid w:val="0040318E"/>
    <w:rsid w:val="004034FD"/>
    <w:rsid w:val="00403506"/>
    <w:rsid w:val="004035B1"/>
    <w:rsid w:val="0040397A"/>
    <w:rsid w:val="00403D8C"/>
    <w:rsid w:val="00403DDF"/>
    <w:rsid w:val="004043D5"/>
    <w:rsid w:val="00404B8C"/>
    <w:rsid w:val="00404E2A"/>
    <w:rsid w:val="00404E8E"/>
    <w:rsid w:val="00406D82"/>
    <w:rsid w:val="00407A3B"/>
    <w:rsid w:val="00407C38"/>
    <w:rsid w:val="0041034F"/>
    <w:rsid w:val="00410580"/>
    <w:rsid w:val="00410645"/>
    <w:rsid w:val="004118E2"/>
    <w:rsid w:val="00412524"/>
    <w:rsid w:val="004127F8"/>
    <w:rsid w:val="00412982"/>
    <w:rsid w:val="00412CC1"/>
    <w:rsid w:val="004130B9"/>
    <w:rsid w:val="004131A8"/>
    <w:rsid w:val="00413FEC"/>
    <w:rsid w:val="00413FFF"/>
    <w:rsid w:val="00414021"/>
    <w:rsid w:val="00414CE4"/>
    <w:rsid w:val="00414E96"/>
    <w:rsid w:val="0041529A"/>
    <w:rsid w:val="00415418"/>
    <w:rsid w:val="004154C8"/>
    <w:rsid w:val="004158D0"/>
    <w:rsid w:val="00415BF5"/>
    <w:rsid w:val="00416356"/>
    <w:rsid w:val="00417D0C"/>
    <w:rsid w:val="00420155"/>
    <w:rsid w:val="00420622"/>
    <w:rsid w:val="004208C2"/>
    <w:rsid w:val="004209FC"/>
    <w:rsid w:val="00420A7A"/>
    <w:rsid w:val="00420FE3"/>
    <w:rsid w:val="0042118B"/>
    <w:rsid w:val="00421B0B"/>
    <w:rsid w:val="00421B3B"/>
    <w:rsid w:val="00421F7B"/>
    <w:rsid w:val="0042258D"/>
    <w:rsid w:val="00422709"/>
    <w:rsid w:val="004227EB"/>
    <w:rsid w:val="00422810"/>
    <w:rsid w:val="004233EA"/>
    <w:rsid w:val="00423430"/>
    <w:rsid w:val="00424709"/>
    <w:rsid w:val="00424AD9"/>
    <w:rsid w:val="00424C45"/>
    <w:rsid w:val="00424FDC"/>
    <w:rsid w:val="00425254"/>
    <w:rsid w:val="0042573B"/>
    <w:rsid w:val="00425876"/>
    <w:rsid w:val="0042668E"/>
    <w:rsid w:val="00426794"/>
    <w:rsid w:val="0042712C"/>
    <w:rsid w:val="004273A8"/>
    <w:rsid w:val="00427CA2"/>
    <w:rsid w:val="00427F5F"/>
    <w:rsid w:val="00427FC0"/>
    <w:rsid w:val="0043022E"/>
    <w:rsid w:val="00430244"/>
    <w:rsid w:val="004303E4"/>
    <w:rsid w:val="004308F1"/>
    <w:rsid w:val="00430AA2"/>
    <w:rsid w:val="00430B50"/>
    <w:rsid w:val="00430D7D"/>
    <w:rsid w:val="00431043"/>
    <w:rsid w:val="00431F84"/>
    <w:rsid w:val="0043227B"/>
    <w:rsid w:val="00432303"/>
    <w:rsid w:val="004324D0"/>
    <w:rsid w:val="00433241"/>
    <w:rsid w:val="00433C2C"/>
    <w:rsid w:val="004344FC"/>
    <w:rsid w:val="00434AC3"/>
    <w:rsid w:val="00434B3B"/>
    <w:rsid w:val="004351F5"/>
    <w:rsid w:val="00435F3E"/>
    <w:rsid w:val="004360C6"/>
    <w:rsid w:val="00436729"/>
    <w:rsid w:val="00436764"/>
    <w:rsid w:val="0043703B"/>
    <w:rsid w:val="004375DA"/>
    <w:rsid w:val="004409AD"/>
    <w:rsid w:val="00440AC2"/>
    <w:rsid w:val="00440B6D"/>
    <w:rsid w:val="00440BC7"/>
    <w:rsid w:val="00441126"/>
    <w:rsid w:val="0044193E"/>
    <w:rsid w:val="004421E9"/>
    <w:rsid w:val="004423C0"/>
    <w:rsid w:val="00442491"/>
    <w:rsid w:val="004428EA"/>
    <w:rsid w:val="00442BB2"/>
    <w:rsid w:val="00443FB9"/>
    <w:rsid w:val="00444071"/>
    <w:rsid w:val="004441C5"/>
    <w:rsid w:val="00444D41"/>
    <w:rsid w:val="00446184"/>
    <w:rsid w:val="004461A3"/>
    <w:rsid w:val="004468C3"/>
    <w:rsid w:val="00446A68"/>
    <w:rsid w:val="004478F7"/>
    <w:rsid w:val="00447D37"/>
    <w:rsid w:val="004500B2"/>
    <w:rsid w:val="00450DA8"/>
    <w:rsid w:val="00450E21"/>
    <w:rsid w:val="00451663"/>
    <w:rsid w:val="0045191E"/>
    <w:rsid w:val="00451FDA"/>
    <w:rsid w:val="00452015"/>
    <w:rsid w:val="004524A1"/>
    <w:rsid w:val="00452AAD"/>
    <w:rsid w:val="00452CD2"/>
    <w:rsid w:val="00452F22"/>
    <w:rsid w:val="00453725"/>
    <w:rsid w:val="00453F2B"/>
    <w:rsid w:val="00453F67"/>
    <w:rsid w:val="0045404F"/>
    <w:rsid w:val="00454769"/>
    <w:rsid w:val="004548FA"/>
    <w:rsid w:val="00454E63"/>
    <w:rsid w:val="004550F0"/>
    <w:rsid w:val="00455365"/>
    <w:rsid w:val="00455A0F"/>
    <w:rsid w:val="00455AF8"/>
    <w:rsid w:val="00456999"/>
    <w:rsid w:val="00456A3B"/>
    <w:rsid w:val="00456DB2"/>
    <w:rsid w:val="004570E8"/>
    <w:rsid w:val="004578CC"/>
    <w:rsid w:val="00457ED4"/>
    <w:rsid w:val="004602EC"/>
    <w:rsid w:val="0046035A"/>
    <w:rsid w:val="00460F5D"/>
    <w:rsid w:val="00461271"/>
    <w:rsid w:val="004614F1"/>
    <w:rsid w:val="00461A4B"/>
    <w:rsid w:val="00461C04"/>
    <w:rsid w:val="004621A1"/>
    <w:rsid w:val="00462402"/>
    <w:rsid w:val="00462BF0"/>
    <w:rsid w:val="00462C16"/>
    <w:rsid w:val="00462F5E"/>
    <w:rsid w:val="00463A36"/>
    <w:rsid w:val="00464716"/>
    <w:rsid w:val="00464A90"/>
    <w:rsid w:val="00464DD1"/>
    <w:rsid w:val="00464E5F"/>
    <w:rsid w:val="00465018"/>
    <w:rsid w:val="00465556"/>
    <w:rsid w:val="004658AD"/>
    <w:rsid w:val="00465B7F"/>
    <w:rsid w:val="00465D99"/>
    <w:rsid w:val="004661CD"/>
    <w:rsid w:val="00466358"/>
    <w:rsid w:val="00466A09"/>
    <w:rsid w:val="00466F92"/>
    <w:rsid w:val="0046709A"/>
    <w:rsid w:val="00467D9A"/>
    <w:rsid w:val="00467EFA"/>
    <w:rsid w:val="00470272"/>
    <w:rsid w:val="00470C41"/>
    <w:rsid w:val="0047111A"/>
    <w:rsid w:val="0047125E"/>
    <w:rsid w:val="0047162A"/>
    <w:rsid w:val="004716CD"/>
    <w:rsid w:val="004716FF"/>
    <w:rsid w:val="004719DE"/>
    <w:rsid w:val="00471A5F"/>
    <w:rsid w:val="00471C5A"/>
    <w:rsid w:val="004725E4"/>
    <w:rsid w:val="004730D3"/>
    <w:rsid w:val="00473BCF"/>
    <w:rsid w:val="00473DB0"/>
    <w:rsid w:val="00474268"/>
    <w:rsid w:val="004743BB"/>
    <w:rsid w:val="0047442E"/>
    <w:rsid w:val="00474B45"/>
    <w:rsid w:val="00474E17"/>
    <w:rsid w:val="00475472"/>
    <w:rsid w:val="00475D38"/>
    <w:rsid w:val="00475F01"/>
    <w:rsid w:val="0047602B"/>
    <w:rsid w:val="00476458"/>
    <w:rsid w:val="00476788"/>
    <w:rsid w:val="004768E1"/>
    <w:rsid w:val="004778DF"/>
    <w:rsid w:val="00477AC0"/>
    <w:rsid w:val="00480878"/>
    <w:rsid w:val="00480BA7"/>
    <w:rsid w:val="00480D89"/>
    <w:rsid w:val="00480E1D"/>
    <w:rsid w:val="004811B7"/>
    <w:rsid w:val="00481322"/>
    <w:rsid w:val="004814B2"/>
    <w:rsid w:val="004815F5"/>
    <w:rsid w:val="00481E80"/>
    <w:rsid w:val="00481EAF"/>
    <w:rsid w:val="00482470"/>
    <w:rsid w:val="00483442"/>
    <w:rsid w:val="00483B12"/>
    <w:rsid w:val="00483E5B"/>
    <w:rsid w:val="00483E7A"/>
    <w:rsid w:val="0048466A"/>
    <w:rsid w:val="00484D9D"/>
    <w:rsid w:val="0048505F"/>
    <w:rsid w:val="00485639"/>
    <w:rsid w:val="00485A47"/>
    <w:rsid w:val="00485CAB"/>
    <w:rsid w:val="00486394"/>
    <w:rsid w:val="004865A3"/>
    <w:rsid w:val="00486AFC"/>
    <w:rsid w:val="00486F53"/>
    <w:rsid w:val="00487173"/>
    <w:rsid w:val="0048798E"/>
    <w:rsid w:val="00487B08"/>
    <w:rsid w:val="00487BDD"/>
    <w:rsid w:val="00487E6F"/>
    <w:rsid w:val="004900CF"/>
    <w:rsid w:val="00490241"/>
    <w:rsid w:val="00490AA9"/>
    <w:rsid w:val="00491544"/>
    <w:rsid w:val="004919B7"/>
    <w:rsid w:val="00491DA1"/>
    <w:rsid w:val="004921F5"/>
    <w:rsid w:val="0049264E"/>
    <w:rsid w:val="004926C1"/>
    <w:rsid w:val="00492B33"/>
    <w:rsid w:val="00492C21"/>
    <w:rsid w:val="00492C63"/>
    <w:rsid w:val="00493220"/>
    <w:rsid w:val="004934A9"/>
    <w:rsid w:val="00493E6A"/>
    <w:rsid w:val="00494287"/>
    <w:rsid w:val="00494689"/>
    <w:rsid w:val="004946C4"/>
    <w:rsid w:val="0049545C"/>
    <w:rsid w:val="00495885"/>
    <w:rsid w:val="00495C59"/>
    <w:rsid w:val="00496F6F"/>
    <w:rsid w:val="0049748B"/>
    <w:rsid w:val="004974FE"/>
    <w:rsid w:val="0049752C"/>
    <w:rsid w:val="004977AA"/>
    <w:rsid w:val="00497992"/>
    <w:rsid w:val="00497AA7"/>
    <w:rsid w:val="004A015B"/>
    <w:rsid w:val="004A027F"/>
    <w:rsid w:val="004A03CA"/>
    <w:rsid w:val="004A0595"/>
    <w:rsid w:val="004A0615"/>
    <w:rsid w:val="004A0B78"/>
    <w:rsid w:val="004A14F9"/>
    <w:rsid w:val="004A261A"/>
    <w:rsid w:val="004A2650"/>
    <w:rsid w:val="004A2E32"/>
    <w:rsid w:val="004A3501"/>
    <w:rsid w:val="004A3521"/>
    <w:rsid w:val="004A359F"/>
    <w:rsid w:val="004A4527"/>
    <w:rsid w:val="004A49BA"/>
    <w:rsid w:val="004A4D20"/>
    <w:rsid w:val="004A4E3D"/>
    <w:rsid w:val="004A5057"/>
    <w:rsid w:val="004A5290"/>
    <w:rsid w:val="004A52E0"/>
    <w:rsid w:val="004A573F"/>
    <w:rsid w:val="004A584D"/>
    <w:rsid w:val="004A59A6"/>
    <w:rsid w:val="004A5E49"/>
    <w:rsid w:val="004A5FFD"/>
    <w:rsid w:val="004A62F4"/>
    <w:rsid w:val="004A6306"/>
    <w:rsid w:val="004A63C0"/>
    <w:rsid w:val="004A68CB"/>
    <w:rsid w:val="004A68CC"/>
    <w:rsid w:val="004A6921"/>
    <w:rsid w:val="004A7828"/>
    <w:rsid w:val="004A799E"/>
    <w:rsid w:val="004A7FA4"/>
    <w:rsid w:val="004B0137"/>
    <w:rsid w:val="004B11A1"/>
    <w:rsid w:val="004B1624"/>
    <w:rsid w:val="004B1668"/>
    <w:rsid w:val="004B1719"/>
    <w:rsid w:val="004B179C"/>
    <w:rsid w:val="004B17E8"/>
    <w:rsid w:val="004B1FFE"/>
    <w:rsid w:val="004B216D"/>
    <w:rsid w:val="004B2A88"/>
    <w:rsid w:val="004B2BB5"/>
    <w:rsid w:val="004B30A0"/>
    <w:rsid w:val="004B388D"/>
    <w:rsid w:val="004B3997"/>
    <w:rsid w:val="004B41BC"/>
    <w:rsid w:val="004B4541"/>
    <w:rsid w:val="004B468C"/>
    <w:rsid w:val="004B4B61"/>
    <w:rsid w:val="004B562E"/>
    <w:rsid w:val="004B56C8"/>
    <w:rsid w:val="004B5AF0"/>
    <w:rsid w:val="004B622F"/>
    <w:rsid w:val="004B63AE"/>
    <w:rsid w:val="004B6569"/>
    <w:rsid w:val="004B6609"/>
    <w:rsid w:val="004B6C05"/>
    <w:rsid w:val="004B752F"/>
    <w:rsid w:val="004B782E"/>
    <w:rsid w:val="004B7F52"/>
    <w:rsid w:val="004C00F9"/>
    <w:rsid w:val="004C01B1"/>
    <w:rsid w:val="004C01B2"/>
    <w:rsid w:val="004C021F"/>
    <w:rsid w:val="004C098B"/>
    <w:rsid w:val="004C109A"/>
    <w:rsid w:val="004C10EB"/>
    <w:rsid w:val="004C19BF"/>
    <w:rsid w:val="004C1F31"/>
    <w:rsid w:val="004C20D9"/>
    <w:rsid w:val="004C2621"/>
    <w:rsid w:val="004C2878"/>
    <w:rsid w:val="004C2899"/>
    <w:rsid w:val="004C374C"/>
    <w:rsid w:val="004C38BE"/>
    <w:rsid w:val="004C3E6E"/>
    <w:rsid w:val="004C3F1A"/>
    <w:rsid w:val="004C400B"/>
    <w:rsid w:val="004C415B"/>
    <w:rsid w:val="004C45AF"/>
    <w:rsid w:val="004C46D1"/>
    <w:rsid w:val="004C49E4"/>
    <w:rsid w:val="004C4C16"/>
    <w:rsid w:val="004C4EE7"/>
    <w:rsid w:val="004C50CE"/>
    <w:rsid w:val="004C545B"/>
    <w:rsid w:val="004C5A41"/>
    <w:rsid w:val="004C5D15"/>
    <w:rsid w:val="004C6969"/>
    <w:rsid w:val="004C7008"/>
    <w:rsid w:val="004C76C4"/>
    <w:rsid w:val="004C77EE"/>
    <w:rsid w:val="004C7AB4"/>
    <w:rsid w:val="004C7D03"/>
    <w:rsid w:val="004D006D"/>
    <w:rsid w:val="004D0423"/>
    <w:rsid w:val="004D0C2D"/>
    <w:rsid w:val="004D0D5C"/>
    <w:rsid w:val="004D1E17"/>
    <w:rsid w:val="004D1E52"/>
    <w:rsid w:val="004D224F"/>
    <w:rsid w:val="004D295A"/>
    <w:rsid w:val="004D3AFB"/>
    <w:rsid w:val="004D3B31"/>
    <w:rsid w:val="004D448B"/>
    <w:rsid w:val="004D4903"/>
    <w:rsid w:val="004D510A"/>
    <w:rsid w:val="004D520F"/>
    <w:rsid w:val="004D521C"/>
    <w:rsid w:val="004D556F"/>
    <w:rsid w:val="004D5B00"/>
    <w:rsid w:val="004D6643"/>
    <w:rsid w:val="004D6942"/>
    <w:rsid w:val="004D6B06"/>
    <w:rsid w:val="004D7B4B"/>
    <w:rsid w:val="004D7BF1"/>
    <w:rsid w:val="004D7CAF"/>
    <w:rsid w:val="004E0734"/>
    <w:rsid w:val="004E166F"/>
    <w:rsid w:val="004E18D2"/>
    <w:rsid w:val="004E1A64"/>
    <w:rsid w:val="004E1AEB"/>
    <w:rsid w:val="004E1FB7"/>
    <w:rsid w:val="004E26E0"/>
    <w:rsid w:val="004E2F40"/>
    <w:rsid w:val="004E305F"/>
    <w:rsid w:val="004E32B4"/>
    <w:rsid w:val="004E3305"/>
    <w:rsid w:val="004E3C60"/>
    <w:rsid w:val="004E430C"/>
    <w:rsid w:val="004E446C"/>
    <w:rsid w:val="004E53FD"/>
    <w:rsid w:val="004E5E55"/>
    <w:rsid w:val="004E6091"/>
    <w:rsid w:val="004E6477"/>
    <w:rsid w:val="004E65C5"/>
    <w:rsid w:val="004E67CA"/>
    <w:rsid w:val="004E6AB4"/>
    <w:rsid w:val="004E6BB7"/>
    <w:rsid w:val="004E6D98"/>
    <w:rsid w:val="004E75FD"/>
    <w:rsid w:val="004E770A"/>
    <w:rsid w:val="004E7727"/>
    <w:rsid w:val="004F0666"/>
    <w:rsid w:val="004F06EF"/>
    <w:rsid w:val="004F0B63"/>
    <w:rsid w:val="004F0CF2"/>
    <w:rsid w:val="004F1015"/>
    <w:rsid w:val="004F13F8"/>
    <w:rsid w:val="004F143D"/>
    <w:rsid w:val="004F171E"/>
    <w:rsid w:val="004F18A6"/>
    <w:rsid w:val="004F1B2B"/>
    <w:rsid w:val="004F1ED7"/>
    <w:rsid w:val="004F27E2"/>
    <w:rsid w:val="004F2A37"/>
    <w:rsid w:val="004F356B"/>
    <w:rsid w:val="004F394D"/>
    <w:rsid w:val="004F39C3"/>
    <w:rsid w:val="004F3A62"/>
    <w:rsid w:val="004F3BCF"/>
    <w:rsid w:val="004F3FFF"/>
    <w:rsid w:val="004F4730"/>
    <w:rsid w:val="004F48DC"/>
    <w:rsid w:val="004F5455"/>
    <w:rsid w:val="004F55B8"/>
    <w:rsid w:val="004F59A6"/>
    <w:rsid w:val="004F5BEF"/>
    <w:rsid w:val="004F5D1B"/>
    <w:rsid w:val="004F5D4F"/>
    <w:rsid w:val="004F5FD8"/>
    <w:rsid w:val="004F624F"/>
    <w:rsid w:val="004F63C4"/>
    <w:rsid w:val="004F6AC8"/>
    <w:rsid w:val="004F6C8E"/>
    <w:rsid w:val="004F6D83"/>
    <w:rsid w:val="004F6DC0"/>
    <w:rsid w:val="004F77EB"/>
    <w:rsid w:val="004F7BF8"/>
    <w:rsid w:val="004F7FA9"/>
    <w:rsid w:val="005004C6"/>
    <w:rsid w:val="0050054F"/>
    <w:rsid w:val="005007F3"/>
    <w:rsid w:val="00500819"/>
    <w:rsid w:val="00500E2E"/>
    <w:rsid w:val="00500E37"/>
    <w:rsid w:val="00500ECF"/>
    <w:rsid w:val="00501019"/>
    <w:rsid w:val="00501515"/>
    <w:rsid w:val="00501AE9"/>
    <w:rsid w:val="00502434"/>
    <w:rsid w:val="00502559"/>
    <w:rsid w:val="00502C6F"/>
    <w:rsid w:val="00503694"/>
    <w:rsid w:val="00503D8A"/>
    <w:rsid w:val="00503E3F"/>
    <w:rsid w:val="00503EDE"/>
    <w:rsid w:val="005045AD"/>
    <w:rsid w:val="00504890"/>
    <w:rsid w:val="00504E73"/>
    <w:rsid w:val="00504F64"/>
    <w:rsid w:val="00505250"/>
    <w:rsid w:val="00505620"/>
    <w:rsid w:val="00505AE4"/>
    <w:rsid w:val="00505D10"/>
    <w:rsid w:val="00505D91"/>
    <w:rsid w:val="00506146"/>
    <w:rsid w:val="0050628A"/>
    <w:rsid w:val="00506A1F"/>
    <w:rsid w:val="00506D88"/>
    <w:rsid w:val="00507040"/>
    <w:rsid w:val="005071E3"/>
    <w:rsid w:val="00507224"/>
    <w:rsid w:val="005077BC"/>
    <w:rsid w:val="005100CE"/>
    <w:rsid w:val="005102A0"/>
    <w:rsid w:val="00510A65"/>
    <w:rsid w:val="00511A20"/>
    <w:rsid w:val="00511F46"/>
    <w:rsid w:val="00511F64"/>
    <w:rsid w:val="00512A7C"/>
    <w:rsid w:val="00512DAA"/>
    <w:rsid w:val="00512E1D"/>
    <w:rsid w:val="005131BC"/>
    <w:rsid w:val="00513417"/>
    <w:rsid w:val="00513634"/>
    <w:rsid w:val="00513E6D"/>
    <w:rsid w:val="00515011"/>
    <w:rsid w:val="005158F3"/>
    <w:rsid w:val="00515A98"/>
    <w:rsid w:val="005164DA"/>
    <w:rsid w:val="00516608"/>
    <w:rsid w:val="00516692"/>
    <w:rsid w:val="00516A02"/>
    <w:rsid w:val="005170B3"/>
    <w:rsid w:val="00517110"/>
    <w:rsid w:val="005172A4"/>
    <w:rsid w:val="005178A7"/>
    <w:rsid w:val="005179B4"/>
    <w:rsid w:val="00517A30"/>
    <w:rsid w:val="00517E26"/>
    <w:rsid w:val="0052022F"/>
    <w:rsid w:val="0052023B"/>
    <w:rsid w:val="00520257"/>
    <w:rsid w:val="005203AF"/>
    <w:rsid w:val="005204E0"/>
    <w:rsid w:val="00520748"/>
    <w:rsid w:val="00520898"/>
    <w:rsid w:val="005210D6"/>
    <w:rsid w:val="005211C4"/>
    <w:rsid w:val="00521907"/>
    <w:rsid w:val="00521E45"/>
    <w:rsid w:val="00522160"/>
    <w:rsid w:val="00523276"/>
    <w:rsid w:val="0052435F"/>
    <w:rsid w:val="0052466F"/>
    <w:rsid w:val="00524CC7"/>
    <w:rsid w:val="00524D47"/>
    <w:rsid w:val="00525563"/>
    <w:rsid w:val="005256D0"/>
    <w:rsid w:val="00525867"/>
    <w:rsid w:val="00525C4F"/>
    <w:rsid w:val="005300D7"/>
    <w:rsid w:val="0053040E"/>
    <w:rsid w:val="005308AC"/>
    <w:rsid w:val="005315C7"/>
    <w:rsid w:val="00531BB7"/>
    <w:rsid w:val="00532247"/>
    <w:rsid w:val="00532550"/>
    <w:rsid w:val="005328A3"/>
    <w:rsid w:val="00532AE0"/>
    <w:rsid w:val="00532D14"/>
    <w:rsid w:val="00532D84"/>
    <w:rsid w:val="00533324"/>
    <w:rsid w:val="005336FB"/>
    <w:rsid w:val="005337B6"/>
    <w:rsid w:val="005338A3"/>
    <w:rsid w:val="00533BE5"/>
    <w:rsid w:val="00533E14"/>
    <w:rsid w:val="0053402D"/>
    <w:rsid w:val="0053464F"/>
    <w:rsid w:val="0053590E"/>
    <w:rsid w:val="00535AEA"/>
    <w:rsid w:val="005362D3"/>
    <w:rsid w:val="00536420"/>
    <w:rsid w:val="005367C4"/>
    <w:rsid w:val="00536B84"/>
    <w:rsid w:val="00537531"/>
    <w:rsid w:val="005375B7"/>
    <w:rsid w:val="005400D9"/>
    <w:rsid w:val="005401D9"/>
    <w:rsid w:val="0054032A"/>
    <w:rsid w:val="005404CA"/>
    <w:rsid w:val="00540982"/>
    <w:rsid w:val="00541063"/>
    <w:rsid w:val="005410B8"/>
    <w:rsid w:val="00541B02"/>
    <w:rsid w:val="005425EF"/>
    <w:rsid w:val="005430CD"/>
    <w:rsid w:val="005433AA"/>
    <w:rsid w:val="00543935"/>
    <w:rsid w:val="00543EF2"/>
    <w:rsid w:val="0054401B"/>
    <w:rsid w:val="005446AE"/>
    <w:rsid w:val="00544C1C"/>
    <w:rsid w:val="00545D3B"/>
    <w:rsid w:val="00546114"/>
    <w:rsid w:val="0054668E"/>
    <w:rsid w:val="00546D0D"/>
    <w:rsid w:val="005476B7"/>
    <w:rsid w:val="00547D56"/>
    <w:rsid w:val="00547F22"/>
    <w:rsid w:val="0055002B"/>
    <w:rsid w:val="00550261"/>
    <w:rsid w:val="0055054A"/>
    <w:rsid w:val="00550A21"/>
    <w:rsid w:val="00550AA4"/>
    <w:rsid w:val="005520C8"/>
    <w:rsid w:val="0055214B"/>
    <w:rsid w:val="005522C0"/>
    <w:rsid w:val="00552391"/>
    <w:rsid w:val="00552665"/>
    <w:rsid w:val="00552C1D"/>
    <w:rsid w:val="00553AA9"/>
    <w:rsid w:val="00554093"/>
    <w:rsid w:val="0055439A"/>
    <w:rsid w:val="00554B40"/>
    <w:rsid w:val="00555302"/>
    <w:rsid w:val="0055579F"/>
    <w:rsid w:val="00555A42"/>
    <w:rsid w:val="00555B8C"/>
    <w:rsid w:val="00556D46"/>
    <w:rsid w:val="00557B5B"/>
    <w:rsid w:val="00557BCB"/>
    <w:rsid w:val="0056095A"/>
    <w:rsid w:val="00560FD4"/>
    <w:rsid w:val="00561235"/>
    <w:rsid w:val="00561E01"/>
    <w:rsid w:val="005621A8"/>
    <w:rsid w:val="005624C1"/>
    <w:rsid w:val="00562B8C"/>
    <w:rsid w:val="005632F0"/>
    <w:rsid w:val="005633B7"/>
    <w:rsid w:val="0056349F"/>
    <w:rsid w:val="005637AA"/>
    <w:rsid w:val="00563C53"/>
    <w:rsid w:val="00563DB6"/>
    <w:rsid w:val="005645A1"/>
    <w:rsid w:val="00564801"/>
    <w:rsid w:val="0056595F"/>
    <w:rsid w:val="005660EB"/>
    <w:rsid w:val="00566CFF"/>
    <w:rsid w:val="00566DC2"/>
    <w:rsid w:val="00566E70"/>
    <w:rsid w:val="005675D5"/>
    <w:rsid w:val="0057019A"/>
    <w:rsid w:val="005704EA"/>
    <w:rsid w:val="00570E85"/>
    <w:rsid w:val="0057133A"/>
    <w:rsid w:val="00571473"/>
    <w:rsid w:val="005716E7"/>
    <w:rsid w:val="00571A27"/>
    <w:rsid w:val="00572475"/>
    <w:rsid w:val="005726C6"/>
    <w:rsid w:val="00572892"/>
    <w:rsid w:val="00572B02"/>
    <w:rsid w:val="00572E3F"/>
    <w:rsid w:val="00572E86"/>
    <w:rsid w:val="0057372C"/>
    <w:rsid w:val="005737A9"/>
    <w:rsid w:val="00573CE5"/>
    <w:rsid w:val="00574671"/>
    <w:rsid w:val="005751A1"/>
    <w:rsid w:val="005755E5"/>
    <w:rsid w:val="00575637"/>
    <w:rsid w:val="0057570B"/>
    <w:rsid w:val="00575C4E"/>
    <w:rsid w:val="00575DAB"/>
    <w:rsid w:val="00576423"/>
    <w:rsid w:val="00576608"/>
    <w:rsid w:val="0057684C"/>
    <w:rsid w:val="00576A98"/>
    <w:rsid w:val="0058085F"/>
    <w:rsid w:val="00580D05"/>
    <w:rsid w:val="0058131B"/>
    <w:rsid w:val="00581639"/>
    <w:rsid w:val="005816F7"/>
    <w:rsid w:val="00581E79"/>
    <w:rsid w:val="00581F05"/>
    <w:rsid w:val="00581FF4"/>
    <w:rsid w:val="005827B9"/>
    <w:rsid w:val="00582AE7"/>
    <w:rsid w:val="00582BD6"/>
    <w:rsid w:val="00583667"/>
    <w:rsid w:val="00583B13"/>
    <w:rsid w:val="00583C1D"/>
    <w:rsid w:val="00584676"/>
    <w:rsid w:val="005848DC"/>
    <w:rsid w:val="00585126"/>
    <w:rsid w:val="00585356"/>
    <w:rsid w:val="005856E3"/>
    <w:rsid w:val="00585B1D"/>
    <w:rsid w:val="00585CA6"/>
    <w:rsid w:val="005860AC"/>
    <w:rsid w:val="005860F8"/>
    <w:rsid w:val="00586780"/>
    <w:rsid w:val="00586797"/>
    <w:rsid w:val="0058697A"/>
    <w:rsid w:val="00586E79"/>
    <w:rsid w:val="00587607"/>
    <w:rsid w:val="0058776E"/>
    <w:rsid w:val="00587B50"/>
    <w:rsid w:val="00590045"/>
    <w:rsid w:val="005905F0"/>
    <w:rsid w:val="00590892"/>
    <w:rsid w:val="00590A7A"/>
    <w:rsid w:val="00590BFC"/>
    <w:rsid w:val="00590C66"/>
    <w:rsid w:val="005910CB"/>
    <w:rsid w:val="00591250"/>
    <w:rsid w:val="00591467"/>
    <w:rsid w:val="00591510"/>
    <w:rsid w:val="00591AB3"/>
    <w:rsid w:val="00591B27"/>
    <w:rsid w:val="00591D00"/>
    <w:rsid w:val="00591F0C"/>
    <w:rsid w:val="00592438"/>
    <w:rsid w:val="00592AA4"/>
    <w:rsid w:val="00592BBA"/>
    <w:rsid w:val="005937F5"/>
    <w:rsid w:val="00593BC2"/>
    <w:rsid w:val="00593C6E"/>
    <w:rsid w:val="00594169"/>
    <w:rsid w:val="005942E3"/>
    <w:rsid w:val="005943C8"/>
    <w:rsid w:val="0059449A"/>
    <w:rsid w:val="00594984"/>
    <w:rsid w:val="00595392"/>
    <w:rsid w:val="0059552F"/>
    <w:rsid w:val="005957EE"/>
    <w:rsid w:val="0059588C"/>
    <w:rsid w:val="00595A6D"/>
    <w:rsid w:val="00595DC5"/>
    <w:rsid w:val="00595E57"/>
    <w:rsid w:val="0059607F"/>
    <w:rsid w:val="0059631E"/>
    <w:rsid w:val="005A00C9"/>
    <w:rsid w:val="005A026B"/>
    <w:rsid w:val="005A04D4"/>
    <w:rsid w:val="005A0DEE"/>
    <w:rsid w:val="005A0F01"/>
    <w:rsid w:val="005A14B5"/>
    <w:rsid w:val="005A1883"/>
    <w:rsid w:val="005A1A1F"/>
    <w:rsid w:val="005A1A4B"/>
    <w:rsid w:val="005A1F64"/>
    <w:rsid w:val="005A2225"/>
    <w:rsid w:val="005A257A"/>
    <w:rsid w:val="005A28D4"/>
    <w:rsid w:val="005A2AAE"/>
    <w:rsid w:val="005A3D70"/>
    <w:rsid w:val="005A4075"/>
    <w:rsid w:val="005A42CD"/>
    <w:rsid w:val="005A46EF"/>
    <w:rsid w:val="005A56C5"/>
    <w:rsid w:val="005A5A2C"/>
    <w:rsid w:val="005A5AF0"/>
    <w:rsid w:val="005A61E4"/>
    <w:rsid w:val="005A63C4"/>
    <w:rsid w:val="005A655C"/>
    <w:rsid w:val="005A6591"/>
    <w:rsid w:val="005A69C4"/>
    <w:rsid w:val="005A69D9"/>
    <w:rsid w:val="005A75AF"/>
    <w:rsid w:val="005A76C0"/>
    <w:rsid w:val="005A7A21"/>
    <w:rsid w:val="005A7ACF"/>
    <w:rsid w:val="005A7CE4"/>
    <w:rsid w:val="005A7D0F"/>
    <w:rsid w:val="005B0514"/>
    <w:rsid w:val="005B0C4F"/>
    <w:rsid w:val="005B0CF4"/>
    <w:rsid w:val="005B12A8"/>
    <w:rsid w:val="005B13E5"/>
    <w:rsid w:val="005B140F"/>
    <w:rsid w:val="005B150B"/>
    <w:rsid w:val="005B191C"/>
    <w:rsid w:val="005B1C9B"/>
    <w:rsid w:val="005B1D95"/>
    <w:rsid w:val="005B1F7C"/>
    <w:rsid w:val="005B1FA0"/>
    <w:rsid w:val="005B2040"/>
    <w:rsid w:val="005B2200"/>
    <w:rsid w:val="005B222A"/>
    <w:rsid w:val="005B2321"/>
    <w:rsid w:val="005B2590"/>
    <w:rsid w:val="005B2960"/>
    <w:rsid w:val="005B2C32"/>
    <w:rsid w:val="005B2FE5"/>
    <w:rsid w:val="005B33FB"/>
    <w:rsid w:val="005B37AB"/>
    <w:rsid w:val="005B37DA"/>
    <w:rsid w:val="005B3807"/>
    <w:rsid w:val="005B39B6"/>
    <w:rsid w:val="005B3EC6"/>
    <w:rsid w:val="005B3F73"/>
    <w:rsid w:val="005B443C"/>
    <w:rsid w:val="005B473F"/>
    <w:rsid w:val="005B483A"/>
    <w:rsid w:val="005B57B2"/>
    <w:rsid w:val="005B57EA"/>
    <w:rsid w:val="005B5A73"/>
    <w:rsid w:val="005B5D1A"/>
    <w:rsid w:val="005B6AC0"/>
    <w:rsid w:val="005B6B8E"/>
    <w:rsid w:val="005B6E3C"/>
    <w:rsid w:val="005B724D"/>
    <w:rsid w:val="005B74CC"/>
    <w:rsid w:val="005B756B"/>
    <w:rsid w:val="005B75A7"/>
    <w:rsid w:val="005B7998"/>
    <w:rsid w:val="005B7B00"/>
    <w:rsid w:val="005B7B0B"/>
    <w:rsid w:val="005B7D82"/>
    <w:rsid w:val="005C0450"/>
    <w:rsid w:val="005C0488"/>
    <w:rsid w:val="005C0B4A"/>
    <w:rsid w:val="005C0E3B"/>
    <w:rsid w:val="005C0E97"/>
    <w:rsid w:val="005C0F12"/>
    <w:rsid w:val="005C1051"/>
    <w:rsid w:val="005C12C8"/>
    <w:rsid w:val="005C1706"/>
    <w:rsid w:val="005C19AF"/>
    <w:rsid w:val="005C1F2B"/>
    <w:rsid w:val="005C269A"/>
    <w:rsid w:val="005C3328"/>
    <w:rsid w:val="005C3670"/>
    <w:rsid w:val="005C4395"/>
    <w:rsid w:val="005C44E8"/>
    <w:rsid w:val="005C4896"/>
    <w:rsid w:val="005C4C09"/>
    <w:rsid w:val="005C4E0E"/>
    <w:rsid w:val="005C4EBF"/>
    <w:rsid w:val="005C5142"/>
    <w:rsid w:val="005C5B9F"/>
    <w:rsid w:val="005C5E42"/>
    <w:rsid w:val="005C5F97"/>
    <w:rsid w:val="005C6657"/>
    <w:rsid w:val="005C6990"/>
    <w:rsid w:val="005C6E2C"/>
    <w:rsid w:val="005C6F6F"/>
    <w:rsid w:val="005C7298"/>
    <w:rsid w:val="005C7590"/>
    <w:rsid w:val="005C769C"/>
    <w:rsid w:val="005C779C"/>
    <w:rsid w:val="005C78A1"/>
    <w:rsid w:val="005C7984"/>
    <w:rsid w:val="005C7C91"/>
    <w:rsid w:val="005C7DE6"/>
    <w:rsid w:val="005D0A15"/>
    <w:rsid w:val="005D1621"/>
    <w:rsid w:val="005D1AB2"/>
    <w:rsid w:val="005D1CE9"/>
    <w:rsid w:val="005D213D"/>
    <w:rsid w:val="005D2E81"/>
    <w:rsid w:val="005D30E9"/>
    <w:rsid w:val="005D3457"/>
    <w:rsid w:val="005D349E"/>
    <w:rsid w:val="005D3D42"/>
    <w:rsid w:val="005D4077"/>
    <w:rsid w:val="005D4089"/>
    <w:rsid w:val="005D4206"/>
    <w:rsid w:val="005D4530"/>
    <w:rsid w:val="005D4964"/>
    <w:rsid w:val="005D5676"/>
    <w:rsid w:val="005D571A"/>
    <w:rsid w:val="005D58A9"/>
    <w:rsid w:val="005D628F"/>
    <w:rsid w:val="005D6570"/>
    <w:rsid w:val="005D734D"/>
    <w:rsid w:val="005D7739"/>
    <w:rsid w:val="005D7AC3"/>
    <w:rsid w:val="005D7B4C"/>
    <w:rsid w:val="005D7BD8"/>
    <w:rsid w:val="005D7C2A"/>
    <w:rsid w:val="005E0279"/>
    <w:rsid w:val="005E04C5"/>
    <w:rsid w:val="005E159E"/>
    <w:rsid w:val="005E17F6"/>
    <w:rsid w:val="005E2154"/>
    <w:rsid w:val="005E288A"/>
    <w:rsid w:val="005E2D62"/>
    <w:rsid w:val="005E2E52"/>
    <w:rsid w:val="005E3193"/>
    <w:rsid w:val="005E3864"/>
    <w:rsid w:val="005E455E"/>
    <w:rsid w:val="005E5EE7"/>
    <w:rsid w:val="005E6030"/>
    <w:rsid w:val="005E611C"/>
    <w:rsid w:val="005E6296"/>
    <w:rsid w:val="005E6AE0"/>
    <w:rsid w:val="005E6F5B"/>
    <w:rsid w:val="005E74ED"/>
    <w:rsid w:val="005E7516"/>
    <w:rsid w:val="005E764B"/>
    <w:rsid w:val="005E777D"/>
    <w:rsid w:val="005E7911"/>
    <w:rsid w:val="005E7C68"/>
    <w:rsid w:val="005E7FA1"/>
    <w:rsid w:val="005F06C0"/>
    <w:rsid w:val="005F0F6A"/>
    <w:rsid w:val="005F1580"/>
    <w:rsid w:val="005F16E8"/>
    <w:rsid w:val="005F1BE3"/>
    <w:rsid w:val="005F2745"/>
    <w:rsid w:val="005F302D"/>
    <w:rsid w:val="005F307F"/>
    <w:rsid w:val="005F3361"/>
    <w:rsid w:val="005F38E5"/>
    <w:rsid w:val="005F3ED8"/>
    <w:rsid w:val="005F4942"/>
    <w:rsid w:val="005F4A5D"/>
    <w:rsid w:val="005F4C60"/>
    <w:rsid w:val="005F4D98"/>
    <w:rsid w:val="005F5607"/>
    <w:rsid w:val="005F5D0E"/>
    <w:rsid w:val="005F5FE5"/>
    <w:rsid w:val="005F670E"/>
    <w:rsid w:val="005F6B57"/>
    <w:rsid w:val="005F6BE4"/>
    <w:rsid w:val="005F6C41"/>
    <w:rsid w:val="005F7D83"/>
    <w:rsid w:val="005F7F90"/>
    <w:rsid w:val="006000DC"/>
    <w:rsid w:val="0060028F"/>
    <w:rsid w:val="006002ED"/>
    <w:rsid w:val="00600538"/>
    <w:rsid w:val="00600BA2"/>
    <w:rsid w:val="00600E4C"/>
    <w:rsid w:val="00600F0B"/>
    <w:rsid w:val="006010C1"/>
    <w:rsid w:val="0060187E"/>
    <w:rsid w:val="00601D61"/>
    <w:rsid w:val="006021EA"/>
    <w:rsid w:val="00602472"/>
    <w:rsid w:val="00602D2F"/>
    <w:rsid w:val="00602D94"/>
    <w:rsid w:val="00602F1B"/>
    <w:rsid w:val="00603474"/>
    <w:rsid w:val="00604C06"/>
    <w:rsid w:val="00604F10"/>
    <w:rsid w:val="0060502C"/>
    <w:rsid w:val="006056E9"/>
    <w:rsid w:val="00606939"/>
    <w:rsid w:val="006069C1"/>
    <w:rsid w:val="00607072"/>
    <w:rsid w:val="0060749E"/>
    <w:rsid w:val="006075FB"/>
    <w:rsid w:val="0061031E"/>
    <w:rsid w:val="006113F4"/>
    <w:rsid w:val="00611471"/>
    <w:rsid w:val="0061163F"/>
    <w:rsid w:val="0061182C"/>
    <w:rsid w:val="00611912"/>
    <w:rsid w:val="00612826"/>
    <w:rsid w:val="00612ABF"/>
    <w:rsid w:val="00612FF1"/>
    <w:rsid w:val="006134E1"/>
    <w:rsid w:val="006137F3"/>
    <w:rsid w:val="00614532"/>
    <w:rsid w:val="00614762"/>
    <w:rsid w:val="00614804"/>
    <w:rsid w:val="00614954"/>
    <w:rsid w:val="006149A3"/>
    <w:rsid w:val="00614D25"/>
    <w:rsid w:val="006152DA"/>
    <w:rsid w:val="00615A67"/>
    <w:rsid w:val="00615BA2"/>
    <w:rsid w:val="00616843"/>
    <w:rsid w:val="006169A4"/>
    <w:rsid w:val="0061719D"/>
    <w:rsid w:val="006171D3"/>
    <w:rsid w:val="00617455"/>
    <w:rsid w:val="0061783B"/>
    <w:rsid w:val="00617AF0"/>
    <w:rsid w:val="00617C6B"/>
    <w:rsid w:val="0062003C"/>
    <w:rsid w:val="0062005D"/>
    <w:rsid w:val="00620289"/>
    <w:rsid w:val="00620401"/>
    <w:rsid w:val="00620499"/>
    <w:rsid w:val="00620837"/>
    <w:rsid w:val="00620897"/>
    <w:rsid w:val="00620DC9"/>
    <w:rsid w:val="00620ECE"/>
    <w:rsid w:val="00621175"/>
    <w:rsid w:val="00621B3D"/>
    <w:rsid w:val="006229DD"/>
    <w:rsid w:val="00623584"/>
    <w:rsid w:val="00623837"/>
    <w:rsid w:val="00623B7B"/>
    <w:rsid w:val="00624D99"/>
    <w:rsid w:val="0062535E"/>
    <w:rsid w:val="00625743"/>
    <w:rsid w:val="006258A5"/>
    <w:rsid w:val="006258DD"/>
    <w:rsid w:val="00625F75"/>
    <w:rsid w:val="00626660"/>
    <w:rsid w:val="00627424"/>
    <w:rsid w:val="00627705"/>
    <w:rsid w:val="0063008B"/>
    <w:rsid w:val="00630226"/>
    <w:rsid w:val="0063058F"/>
    <w:rsid w:val="00630A58"/>
    <w:rsid w:val="00630CCA"/>
    <w:rsid w:val="00630E7F"/>
    <w:rsid w:val="0063103A"/>
    <w:rsid w:val="006319F8"/>
    <w:rsid w:val="00631BC6"/>
    <w:rsid w:val="00632BB8"/>
    <w:rsid w:val="00632BCD"/>
    <w:rsid w:val="00632ED8"/>
    <w:rsid w:val="00633081"/>
    <w:rsid w:val="0063309D"/>
    <w:rsid w:val="006339AF"/>
    <w:rsid w:val="00633E26"/>
    <w:rsid w:val="00633F26"/>
    <w:rsid w:val="0063416B"/>
    <w:rsid w:val="00634354"/>
    <w:rsid w:val="0063442A"/>
    <w:rsid w:val="006345C5"/>
    <w:rsid w:val="00634745"/>
    <w:rsid w:val="00634C4E"/>
    <w:rsid w:val="00634DC0"/>
    <w:rsid w:val="00634ED9"/>
    <w:rsid w:val="006350F1"/>
    <w:rsid w:val="0063564B"/>
    <w:rsid w:val="00635924"/>
    <w:rsid w:val="00635B50"/>
    <w:rsid w:val="00636874"/>
    <w:rsid w:val="00636D47"/>
    <w:rsid w:val="00637035"/>
    <w:rsid w:val="006371C4"/>
    <w:rsid w:val="006373E4"/>
    <w:rsid w:val="00637F5D"/>
    <w:rsid w:val="00640134"/>
    <w:rsid w:val="00640D0E"/>
    <w:rsid w:val="00640FB9"/>
    <w:rsid w:val="0064157E"/>
    <w:rsid w:val="00641AB2"/>
    <w:rsid w:val="00641B8C"/>
    <w:rsid w:val="00641D50"/>
    <w:rsid w:val="00641E11"/>
    <w:rsid w:val="00642590"/>
    <w:rsid w:val="00642868"/>
    <w:rsid w:val="00642D62"/>
    <w:rsid w:val="00642EC8"/>
    <w:rsid w:val="00643498"/>
    <w:rsid w:val="0064370C"/>
    <w:rsid w:val="00643A95"/>
    <w:rsid w:val="00643FF4"/>
    <w:rsid w:val="00645B76"/>
    <w:rsid w:val="00646079"/>
    <w:rsid w:val="006462B3"/>
    <w:rsid w:val="0064662B"/>
    <w:rsid w:val="00646646"/>
    <w:rsid w:val="006475B1"/>
    <w:rsid w:val="00647A21"/>
    <w:rsid w:val="00647A73"/>
    <w:rsid w:val="00647A8B"/>
    <w:rsid w:val="00647CC2"/>
    <w:rsid w:val="006501AE"/>
    <w:rsid w:val="00650488"/>
    <w:rsid w:val="00650567"/>
    <w:rsid w:val="00650DB1"/>
    <w:rsid w:val="00650F36"/>
    <w:rsid w:val="00651187"/>
    <w:rsid w:val="00651463"/>
    <w:rsid w:val="00651995"/>
    <w:rsid w:val="00651D2C"/>
    <w:rsid w:val="00651D95"/>
    <w:rsid w:val="0065210F"/>
    <w:rsid w:val="006523A2"/>
    <w:rsid w:val="00652644"/>
    <w:rsid w:val="00652759"/>
    <w:rsid w:val="00653197"/>
    <w:rsid w:val="006532A8"/>
    <w:rsid w:val="00653304"/>
    <w:rsid w:val="00653350"/>
    <w:rsid w:val="006533DF"/>
    <w:rsid w:val="006533F5"/>
    <w:rsid w:val="00653444"/>
    <w:rsid w:val="006536B1"/>
    <w:rsid w:val="00653954"/>
    <w:rsid w:val="00653C47"/>
    <w:rsid w:val="00653C88"/>
    <w:rsid w:val="00653EEF"/>
    <w:rsid w:val="006540FB"/>
    <w:rsid w:val="006543FF"/>
    <w:rsid w:val="006547F6"/>
    <w:rsid w:val="006548F8"/>
    <w:rsid w:val="00654C70"/>
    <w:rsid w:val="00654D1A"/>
    <w:rsid w:val="00655148"/>
    <w:rsid w:val="00655285"/>
    <w:rsid w:val="006555A4"/>
    <w:rsid w:val="00655B49"/>
    <w:rsid w:val="00655E2A"/>
    <w:rsid w:val="00655F2F"/>
    <w:rsid w:val="006566B9"/>
    <w:rsid w:val="006573C9"/>
    <w:rsid w:val="006575C2"/>
    <w:rsid w:val="006609D2"/>
    <w:rsid w:val="006612C9"/>
    <w:rsid w:val="0066145C"/>
    <w:rsid w:val="006614D8"/>
    <w:rsid w:val="00661B36"/>
    <w:rsid w:val="0066208D"/>
    <w:rsid w:val="006620DA"/>
    <w:rsid w:val="006621D7"/>
    <w:rsid w:val="0066264A"/>
    <w:rsid w:val="0066267D"/>
    <w:rsid w:val="00662A95"/>
    <w:rsid w:val="00662FC1"/>
    <w:rsid w:val="006630C2"/>
    <w:rsid w:val="006637D2"/>
    <w:rsid w:val="00663926"/>
    <w:rsid w:val="00663F86"/>
    <w:rsid w:val="00664470"/>
    <w:rsid w:val="00664BC0"/>
    <w:rsid w:val="00664DC8"/>
    <w:rsid w:val="0066562F"/>
    <w:rsid w:val="00665D66"/>
    <w:rsid w:val="0066616D"/>
    <w:rsid w:val="00666D13"/>
    <w:rsid w:val="00666ED4"/>
    <w:rsid w:val="00666EEF"/>
    <w:rsid w:val="006672BF"/>
    <w:rsid w:val="00667581"/>
    <w:rsid w:val="00667647"/>
    <w:rsid w:val="00667C0C"/>
    <w:rsid w:val="00667C9F"/>
    <w:rsid w:val="00670EC9"/>
    <w:rsid w:val="00670FBB"/>
    <w:rsid w:val="00671132"/>
    <w:rsid w:val="006713B7"/>
    <w:rsid w:val="00671499"/>
    <w:rsid w:val="00672031"/>
    <w:rsid w:val="006720AA"/>
    <w:rsid w:val="00672131"/>
    <w:rsid w:val="006724D9"/>
    <w:rsid w:val="006725DB"/>
    <w:rsid w:val="0067284C"/>
    <w:rsid w:val="00672CC0"/>
    <w:rsid w:val="00673ABE"/>
    <w:rsid w:val="006750CD"/>
    <w:rsid w:val="00675700"/>
    <w:rsid w:val="00675BA0"/>
    <w:rsid w:val="00675C67"/>
    <w:rsid w:val="00675E29"/>
    <w:rsid w:val="0067658B"/>
    <w:rsid w:val="006768C1"/>
    <w:rsid w:val="00676D65"/>
    <w:rsid w:val="00676F62"/>
    <w:rsid w:val="00681011"/>
    <w:rsid w:val="006816D2"/>
    <w:rsid w:val="00681996"/>
    <w:rsid w:val="006819DB"/>
    <w:rsid w:val="00681C20"/>
    <w:rsid w:val="00681D7C"/>
    <w:rsid w:val="00681D83"/>
    <w:rsid w:val="00681E2F"/>
    <w:rsid w:val="00682EAF"/>
    <w:rsid w:val="006831E1"/>
    <w:rsid w:val="00683A1D"/>
    <w:rsid w:val="00683C29"/>
    <w:rsid w:val="006842B6"/>
    <w:rsid w:val="00684641"/>
    <w:rsid w:val="00684980"/>
    <w:rsid w:val="006853EF"/>
    <w:rsid w:val="006858BA"/>
    <w:rsid w:val="00685B0A"/>
    <w:rsid w:val="006868C6"/>
    <w:rsid w:val="006869C9"/>
    <w:rsid w:val="00686C3A"/>
    <w:rsid w:val="00686F11"/>
    <w:rsid w:val="00687357"/>
    <w:rsid w:val="00687E31"/>
    <w:rsid w:val="0069003A"/>
    <w:rsid w:val="006900C2"/>
    <w:rsid w:val="00690182"/>
    <w:rsid w:val="0069082F"/>
    <w:rsid w:val="00690B3A"/>
    <w:rsid w:val="00690E72"/>
    <w:rsid w:val="006916CC"/>
    <w:rsid w:val="006919B9"/>
    <w:rsid w:val="00691A08"/>
    <w:rsid w:val="00691A4A"/>
    <w:rsid w:val="00691B93"/>
    <w:rsid w:val="00691CF4"/>
    <w:rsid w:val="0069208E"/>
    <w:rsid w:val="006922CC"/>
    <w:rsid w:val="00692705"/>
    <w:rsid w:val="00692CB0"/>
    <w:rsid w:val="00692D9F"/>
    <w:rsid w:val="00692E20"/>
    <w:rsid w:val="00692E5C"/>
    <w:rsid w:val="00693556"/>
    <w:rsid w:val="0069398C"/>
    <w:rsid w:val="00693AF8"/>
    <w:rsid w:val="00693D2B"/>
    <w:rsid w:val="006945DD"/>
    <w:rsid w:val="00694F9B"/>
    <w:rsid w:val="00695CED"/>
    <w:rsid w:val="0069615B"/>
    <w:rsid w:val="006965F1"/>
    <w:rsid w:val="006968D7"/>
    <w:rsid w:val="00696920"/>
    <w:rsid w:val="00696A63"/>
    <w:rsid w:val="0069734C"/>
    <w:rsid w:val="006974AB"/>
    <w:rsid w:val="00697650"/>
    <w:rsid w:val="00697A00"/>
    <w:rsid w:val="00697B9D"/>
    <w:rsid w:val="00697F10"/>
    <w:rsid w:val="006A0BAC"/>
    <w:rsid w:val="006A1726"/>
    <w:rsid w:val="006A1CF4"/>
    <w:rsid w:val="006A1D79"/>
    <w:rsid w:val="006A226D"/>
    <w:rsid w:val="006A2583"/>
    <w:rsid w:val="006A2F83"/>
    <w:rsid w:val="006A3BB7"/>
    <w:rsid w:val="006A41E5"/>
    <w:rsid w:val="006A4F4C"/>
    <w:rsid w:val="006A5715"/>
    <w:rsid w:val="006A572A"/>
    <w:rsid w:val="006A5B0A"/>
    <w:rsid w:val="006A5CDB"/>
    <w:rsid w:val="006A69DF"/>
    <w:rsid w:val="006A6D12"/>
    <w:rsid w:val="006A7455"/>
    <w:rsid w:val="006B0E76"/>
    <w:rsid w:val="006B118D"/>
    <w:rsid w:val="006B18C6"/>
    <w:rsid w:val="006B1FB2"/>
    <w:rsid w:val="006B1FCA"/>
    <w:rsid w:val="006B1FD2"/>
    <w:rsid w:val="006B2435"/>
    <w:rsid w:val="006B2773"/>
    <w:rsid w:val="006B2C00"/>
    <w:rsid w:val="006B2C2F"/>
    <w:rsid w:val="006B30A9"/>
    <w:rsid w:val="006B34F4"/>
    <w:rsid w:val="006B3907"/>
    <w:rsid w:val="006B46FF"/>
    <w:rsid w:val="006B48BC"/>
    <w:rsid w:val="006B52DD"/>
    <w:rsid w:val="006B5409"/>
    <w:rsid w:val="006B575F"/>
    <w:rsid w:val="006B5D1B"/>
    <w:rsid w:val="006B5D66"/>
    <w:rsid w:val="006B613F"/>
    <w:rsid w:val="006B6453"/>
    <w:rsid w:val="006B654D"/>
    <w:rsid w:val="006B6A32"/>
    <w:rsid w:val="006B6BFB"/>
    <w:rsid w:val="006B6DBA"/>
    <w:rsid w:val="006B766A"/>
    <w:rsid w:val="006B79FA"/>
    <w:rsid w:val="006C0325"/>
    <w:rsid w:val="006C0640"/>
    <w:rsid w:val="006C0A4C"/>
    <w:rsid w:val="006C0AC1"/>
    <w:rsid w:val="006C0CDD"/>
    <w:rsid w:val="006C0D85"/>
    <w:rsid w:val="006C0FBE"/>
    <w:rsid w:val="006C11E2"/>
    <w:rsid w:val="006C1FD7"/>
    <w:rsid w:val="006C251E"/>
    <w:rsid w:val="006C29AD"/>
    <w:rsid w:val="006C39C3"/>
    <w:rsid w:val="006C3AF9"/>
    <w:rsid w:val="006C3DF3"/>
    <w:rsid w:val="006C470A"/>
    <w:rsid w:val="006C4913"/>
    <w:rsid w:val="006C4F5A"/>
    <w:rsid w:val="006C5F98"/>
    <w:rsid w:val="006C6370"/>
    <w:rsid w:val="006C6E88"/>
    <w:rsid w:val="006C73FC"/>
    <w:rsid w:val="006C75FB"/>
    <w:rsid w:val="006C76DB"/>
    <w:rsid w:val="006C7E6F"/>
    <w:rsid w:val="006D01B7"/>
    <w:rsid w:val="006D053A"/>
    <w:rsid w:val="006D09CD"/>
    <w:rsid w:val="006D0ADA"/>
    <w:rsid w:val="006D0B60"/>
    <w:rsid w:val="006D16EA"/>
    <w:rsid w:val="006D1CA1"/>
    <w:rsid w:val="006D20AD"/>
    <w:rsid w:val="006D270F"/>
    <w:rsid w:val="006D2C54"/>
    <w:rsid w:val="006D36E5"/>
    <w:rsid w:val="006D3846"/>
    <w:rsid w:val="006D389E"/>
    <w:rsid w:val="006D3B75"/>
    <w:rsid w:val="006D3F7D"/>
    <w:rsid w:val="006D4517"/>
    <w:rsid w:val="006D4A40"/>
    <w:rsid w:val="006D4BD3"/>
    <w:rsid w:val="006D4D51"/>
    <w:rsid w:val="006D522F"/>
    <w:rsid w:val="006D5294"/>
    <w:rsid w:val="006D52A2"/>
    <w:rsid w:val="006D546E"/>
    <w:rsid w:val="006D5689"/>
    <w:rsid w:val="006D5D06"/>
    <w:rsid w:val="006D5D93"/>
    <w:rsid w:val="006D682A"/>
    <w:rsid w:val="006D6861"/>
    <w:rsid w:val="006D765C"/>
    <w:rsid w:val="006D78E4"/>
    <w:rsid w:val="006D7AEB"/>
    <w:rsid w:val="006E0056"/>
    <w:rsid w:val="006E0169"/>
    <w:rsid w:val="006E0892"/>
    <w:rsid w:val="006E09AB"/>
    <w:rsid w:val="006E0AB1"/>
    <w:rsid w:val="006E0AE5"/>
    <w:rsid w:val="006E1889"/>
    <w:rsid w:val="006E1CC0"/>
    <w:rsid w:val="006E2593"/>
    <w:rsid w:val="006E2665"/>
    <w:rsid w:val="006E2A9E"/>
    <w:rsid w:val="006E2C8F"/>
    <w:rsid w:val="006E303E"/>
    <w:rsid w:val="006E3319"/>
    <w:rsid w:val="006E352C"/>
    <w:rsid w:val="006E37D2"/>
    <w:rsid w:val="006E3AEB"/>
    <w:rsid w:val="006E454B"/>
    <w:rsid w:val="006E4777"/>
    <w:rsid w:val="006E4924"/>
    <w:rsid w:val="006E495A"/>
    <w:rsid w:val="006E4C3F"/>
    <w:rsid w:val="006E4F57"/>
    <w:rsid w:val="006E58E8"/>
    <w:rsid w:val="006E5F51"/>
    <w:rsid w:val="006E61FD"/>
    <w:rsid w:val="006E64E3"/>
    <w:rsid w:val="006E6944"/>
    <w:rsid w:val="006E6B7C"/>
    <w:rsid w:val="006E6C6A"/>
    <w:rsid w:val="006E72F7"/>
    <w:rsid w:val="006E72FC"/>
    <w:rsid w:val="006F0617"/>
    <w:rsid w:val="006F06E1"/>
    <w:rsid w:val="006F12B8"/>
    <w:rsid w:val="006F13D6"/>
    <w:rsid w:val="006F13F6"/>
    <w:rsid w:val="006F1B4A"/>
    <w:rsid w:val="006F1FC2"/>
    <w:rsid w:val="006F2484"/>
    <w:rsid w:val="006F295C"/>
    <w:rsid w:val="006F2D9E"/>
    <w:rsid w:val="006F370C"/>
    <w:rsid w:val="006F3AA0"/>
    <w:rsid w:val="006F4368"/>
    <w:rsid w:val="006F4550"/>
    <w:rsid w:val="006F4719"/>
    <w:rsid w:val="006F47F6"/>
    <w:rsid w:val="006F486A"/>
    <w:rsid w:val="006F49BD"/>
    <w:rsid w:val="006F522F"/>
    <w:rsid w:val="006F54AA"/>
    <w:rsid w:val="006F5662"/>
    <w:rsid w:val="006F56D2"/>
    <w:rsid w:val="006F5B00"/>
    <w:rsid w:val="006F5EC7"/>
    <w:rsid w:val="006F68C5"/>
    <w:rsid w:val="006F6EC7"/>
    <w:rsid w:val="006F7224"/>
    <w:rsid w:val="006F7A60"/>
    <w:rsid w:val="006F7AA6"/>
    <w:rsid w:val="006F7FF6"/>
    <w:rsid w:val="007005C1"/>
    <w:rsid w:val="007007A6"/>
    <w:rsid w:val="007008EE"/>
    <w:rsid w:val="00700CCF"/>
    <w:rsid w:val="00700EFC"/>
    <w:rsid w:val="0070157E"/>
    <w:rsid w:val="0070233E"/>
    <w:rsid w:val="0070267E"/>
    <w:rsid w:val="00702B46"/>
    <w:rsid w:val="00702B84"/>
    <w:rsid w:val="0070317F"/>
    <w:rsid w:val="00703CA4"/>
    <w:rsid w:val="00704C59"/>
    <w:rsid w:val="00704EFC"/>
    <w:rsid w:val="00705468"/>
    <w:rsid w:val="00705D05"/>
    <w:rsid w:val="00706243"/>
    <w:rsid w:val="00706465"/>
    <w:rsid w:val="00706C62"/>
    <w:rsid w:val="00706E32"/>
    <w:rsid w:val="00707143"/>
    <w:rsid w:val="007076EC"/>
    <w:rsid w:val="0070787E"/>
    <w:rsid w:val="007079ED"/>
    <w:rsid w:val="00710D97"/>
    <w:rsid w:val="00710F64"/>
    <w:rsid w:val="00711C2D"/>
    <w:rsid w:val="007122DD"/>
    <w:rsid w:val="007122E1"/>
    <w:rsid w:val="00712384"/>
    <w:rsid w:val="00713117"/>
    <w:rsid w:val="00713142"/>
    <w:rsid w:val="007137B7"/>
    <w:rsid w:val="00713831"/>
    <w:rsid w:val="00714E34"/>
    <w:rsid w:val="0071516C"/>
    <w:rsid w:val="007154AA"/>
    <w:rsid w:val="007159C8"/>
    <w:rsid w:val="00716791"/>
    <w:rsid w:val="00716B66"/>
    <w:rsid w:val="00717C6D"/>
    <w:rsid w:val="00717F4D"/>
    <w:rsid w:val="00717FDC"/>
    <w:rsid w:val="0072106B"/>
    <w:rsid w:val="00721400"/>
    <w:rsid w:val="0072194C"/>
    <w:rsid w:val="00721BD5"/>
    <w:rsid w:val="00721CF3"/>
    <w:rsid w:val="00721FBF"/>
    <w:rsid w:val="0072233A"/>
    <w:rsid w:val="00722605"/>
    <w:rsid w:val="00722E92"/>
    <w:rsid w:val="00723432"/>
    <w:rsid w:val="007234A7"/>
    <w:rsid w:val="00723624"/>
    <w:rsid w:val="00723912"/>
    <w:rsid w:val="00723FB1"/>
    <w:rsid w:val="00724117"/>
    <w:rsid w:val="0072460A"/>
    <w:rsid w:val="007249BC"/>
    <w:rsid w:val="00725756"/>
    <w:rsid w:val="00725B79"/>
    <w:rsid w:val="007265D9"/>
    <w:rsid w:val="00726C28"/>
    <w:rsid w:val="00726F18"/>
    <w:rsid w:val="00726FD4"/>
    <w:rsid w:val="007275C9"/>
    <w:rsid w:val="007300B9"/>
    <w:rsid w:val="00730760"/>
    <w:rsid w:val="007308ED"/>
    <w:rsid w:val="00730D7F"/>
    <w:rsid w:val="00730E3B"/>
    <w:rsid w:val="00731273"/>
    <w:rsid w:val="007313CD"/>
    <w:rsid w:val="00731EF4"/>
    <w:rsid w:val="007323AE"/>
    <w:rsid w:val="0073259D"/>
    <w:rsid w:val="00732EA6"/>
    <w:rsid w:val="00734435"/>
    <w:rsid w:val="007346BD"/>
    <w:rsid w:val="00734A93"/>
    <w:rsid w:val="00734AFE"/>
    <w:rsid w:val="00734E5C"/>
    <w:rsid w:val="00734F1B"/>
    <w:rsid w:val="00735D3D"/>
    <w:rsid w:val="007367BD"/>
    <w:rsid w:val="00736909"/>
    <w:rsid w:val="00736CA7"/>
    <w:rsid w:val="00736F17"/>
    <w:rsid w:val="00737294"/>
    <w:rsid w:val="00740080"/>
    <w:rsid w:val="007402CC"/>
    <w:rsid w:val="00740333"/>
    <w:rsid w:val="007405EC"/>
    <w:rsid w:val="007407D9"/>
    <w:rsid w:val="0074109C"/>
    <w:rsid w:val="007412C5"/>
    <w:rsid w:val="0074177E"/>
    <w:rsid w:val="007419C2"/>
    <w:rsid w:val="00741D58"/>
    <w:rsid w:val="00741FB7"/>
    <w:rsid w:val="007420D5"/>
    <w:rsid w:val="0074297F"/>
    <w:rsid w:val="00742A69"/>
    <w:rsid w:val="00742EC6"/>
    <w:rsid w:val="007436DF"/>
    <w:rsid w:val="00743862"/>
    <w:rsid w:val="00743BF5"/>
    <w:rsid w:val="00743C68"/>
    <w:rsid w:val="00744089"/>
    <w:rsid w:val="007445B4"/>
    <w:rsid w:val="007445CE"/>
    <w:rsid w:val="00744EED"/>
    <w:rsid w:val="00745071"/>
    <w:rsid w:val="007450BB"/>
    <w:rsid w:val="007454C1"/>
    <w:rsid w:val="00745D6A"/>
    <w:rsid w:val="00746DAE"/>
    <w:rsid w:val="00747642"/>
    <w:rsid w:val="00747EF3"/>
    <w:rsid w:val="00747FB6"/>
    <w:rsid w:val="00750426"/>
    <w:rsid w:val="00750665"/>
    <w:rsid w:val="00751B24"/>
    <w:rsid w:val="00751F29"/>
    <w:rsid w:val="007522A7"/>
    <w:rsid w:val="007524D1"/>
    <w:rsid w:val="00752DD4"/>
    <w:rsid w:val="00752EC2"/>
    <w:rsid w:val="007530D7"/>
    <w:rsid w:val="00753AA1"/>
    <w:rsid w:val="00753C8F"/>
    <w:rsid w:val="00753FC0"/>
    <w:rsid w:val="00754023"/>
    <w:rsid w:val="007546AF"/>
    <w:rsid w:val="007546C5"/>
    <w:rsid w:val="00754787"/>
    <w:rsid w:val="00754853"/>
    <w:rsid w:val="00754892"/>
    <w:rsid w:val="00754B2F"/>
    <w:rsid w:val="00754F08"/>
    <w:rsid w:val="0075528E"/>
    <w:rsid w:val="00755C3C"/>
    <w:rsid w:val="007565F5"/>
    <w:rsid w:val="00756BE6"/>
    <w:rsid w:val="00757A54"/>
    <w:rsid w:val="007601FE"/>
    <w:rsid w:val="007603DE"/>
    <w:rsid w:val="00760576"/>
    <w:rsid w:val="0076064A"/>
    <w:rsid w:val="00760C45"/>
    <w:rsid w:val="00760D39"/>
    <w:rsid w:val="00760F22"/>
    <w:rsid w:val="0076123B"/>
    <w:rsid w:val="0076168A"/>
    <w:rsid w:val="007617F1"/>
    <w:rsid w:val="007621D0"/>
    <w:rsid w:val="007623A8"/>
    <w:rsid w:val="00762EA2"/>
    <w:rsid w:val="007634A8"/>
    <w:rsid w:val="00763D65"/>
    <w:rsid w:val="0076428D"/>
    <w:rsid w:val="00764504"/>
    <w:rsid w:val="007649FF"/>
    <w:rsid w:val="00764CF8"/>
    <w:rsid w:val="00765934"/>
    <w:rsid w:val="00765D49"/>
    <w:rsid w:val="00765E31"/>
    <w:rsid w:val="00765E3C"/>
    <w:rsid w:val="00765E71"/>
    <w:rsid w:val="00766715"/>
    <w:rsid w:val="00766A03"/>
    <w:rsid w:val="00766EEE"/>
    <w:rsid w:val="00766FC4"/>
    <w:rsid w:val="00767235"/>
    <w:rsid w:val="007675BA"/>
    <w:rsid w:val="00767836"/>
    <w:rsid w:val="007678A1"/>
    <w:rsid w:val="00767E03"/>
    <w:rsid w:val="007708D4"/>
    <w:rsid w:val="00770968"/>
    <w:rsid w:val="007716CA"/>
    <w:rsid w:val="00771C67"/>
    <w:rsid w:val="00771CC5"/>
    <w:rsid w:val="007724B0"/>
    <w:rsid w:val="00772B4D"/>
    <w:rsid w:val="00772BCE"/>
    <w:rsid w:val="00772C05"/>
    <w:rsid w:val="007733BE"/>
    <w:rsid w:val="007736B6"/>
    <w:rsid w:val="00773A4B"/>
    <w:rsid w:val="00773E81"/>
    <w:rsid w:val="00773F10"/>
    <w:rsid w:val="00773F7A"/>
    <w:rsid w:val="00773FD5"/>
    <w:rsid w:val="007743CA"/>
    <w:rsid w:val="0077451B"/>
    <w:rsid w:val="00775382"/>
    <w:rsid w:val="0077553B"/>
    <w:rsid w:val="007758EC"/>
    <w:rsid w:val="007767A1"/>
    <w:rsid w:val="00776D12"/>
    <w:rsid w:val="00776E95"/>
    <w:rsid w:val="00776F28"/>
    <w:rsid w:val="007770DB"/>
    <w:rsid w:val="0077736F"/>
    <w:rsid w:val="00777C0E"/>
    <w:rsid w:val="00777D4C"/>
    <w:rsid w:val="00777E33"/>
    <w:rsid w:val="00780071"/>
    <w:rsid w:val="00780354"/>
    <w:rsid w:val="007805D8"/>
    <w:rsid w:val="00780C69"/>
    <w:rsid w:val="00780E78"/>
    <w:rsid w:val="00780E9A"/>
    <w:rsid w:val="007814C0"/>
    <w:rsid w:val="0078220F"/>
    <w:rsid w:val="0078270C"/>
    <w:rsid w:val="007830AC"/>
    <w:rsid w:val="0078396B"/>
    <w:rsid w:val="00783C1D"/>
    <w:rsid w:val="007841B5"/>
    <w:rsid w:val="00784786"/>
    <w:rsid w:val="00784BE5"/>
    <w:rsid w:val="00784F20"/>
    <w:rsid w:val="0078602A"/>
    <w:rsid w:val="00786083"/>
    <w:rsid w:val="00786799"/>
    <w:rsid w:val="00786A54"/>
    <w:rsid w:val="00786B72"/>
    <w:rsid w:val="00787034"/>
    <w:rsid w:val="00787220"/>
    <w:rsid w:val="007872EE"/>
    <w:rsid w:val="007873C5"/>
    <w:rsid w:val="00787A62"/>
    <w:rsid w:val="00787A7A"/>
    <w:rsid w:val="007915B4"/>
    <w:rsid w:val="00791AAC"/>
    <w:rsid w:val="00791E4D"/>
    <w:rsid w:val="00792C95"/>
    <w:rsid w:val="00792CE1"/>
    <w:rsid w:val="007931EC"/>
    <w:rsid w:val="00793242"/>
    <w:rsid w:val="0079367E"/>
    <w:rsid w:val="00793C69"/>
    <w:rsid w:val="00793E7F"/>
    <w:rsid w:val="00794399"/>
    <w:rsid w:val="0079490F"/>
    <w:rsid w:val="00795051"/>
    <w:rsid w:val="007950D8"/>
    <w:rsid w:val="0079538A"/>
    <w:rsid w:val="00795562"/>
    <w:rsid w:val="00795849"/>
    <w:rsid w:val="0079585A"/>
    <w:rsid w:val="00795887"/>
    <w:rsid w:val="00795CA0"/>
    <w:rsid w:val="00795DD1"/>
    <w:rsid w:val="00795F00"/>
    <w:rsid w:val="007960C2"/>
    <w:rsid w:val="0079643E"/>
    <w:rsid w:val="007964A5"/>
    <w:rsid w:val="007967C6"/>
    <w:rsid w:val="00796AD7"/>
    <w:rsid w:val="00796E99"/>
    <w:rsid w:val="007976DF"/>
    <w:rsid w:val="007A024A"/>
    <w:rsid w:val="007A0D43"/>
    <w:rsid w:val="007A0F94"/>
    <w:rsid w:val="007A14A5"/>
    <w:rsid w:val="007A18A0"/>
    <w:rsid w:val="007A1BD7"/>
    <w:rsid w:val="007A225F"/>
    <w:rsid w:val="007A2587"/>
    <w:rsid w:val="007A2EBA"/>
    <w:rsid w:val="007A3329"/>
    <w:rsid w:val="007A35D2"/>
    <w:rsid w:val="007A3830"/>
    <w:rsid w:val="007A396A"/>
    <w:rsid w:val="007A3B46"/>
    <w:rsid w:val="007A3F18"/>
    <w:rsid w:val="007A43FA"/>
    <w:rsid w:val="007A46DD"/>
    <w:rsid w:val="007A4AFA"/>
    <w:rsid w:val="007A4D0E"/>
    <w:rsid w:val="007A5092"/>
    <w:rsid w:val="007A5386"/>
    <w:rsid w:val="007A542C"/>
    <w:rsid w:val="007A5B04"/>
    <w:rsid w:val="007A6039"/>
    <w:rsid w:val="007A73AF"/>
    <w:rsid w:val="007A793F"/>
    <w:rsid w:val="007A7A30"/>
    <w:rsid w:val="007A7F3C"/>
    <w:rsid w:val="007B0E83"/>
    <w:rsid w:val="007B1163"/>
    <w:rsid w:val="007B118D"/>
    <w:rsid w:val="007B12F5"/>
    <w:rsid w:val="007B1ABF"/>
    <w:rsid w:val="007B2A7C"/>
    <w:rsid w:val="007B2CF5"/>
    <w:rsid w:val="007B2FA0"/>
    <w:rsid w:val="007B3A0C"/>
    <w:rsid w:val="007B3B70"/>
    <w:rsid w:val="007B3D4D"/>
    <w:rsid w:val="007B4BAA"/>
    <w:rsid w:val="007B53E7"/>
    <w:rsid w:val="007B579B"/>
    <w:rsid w:val="007B5999"/>
    <w:rsid w:val="007B5B86"/>
    <w:rsid w:val="007B5FC8"/>
    <w:rsid w:val="007B6814"/>
    <w:rsid w:val="007B6D26"/>
    <w:rsid w:val="007B6FD5"/>
    <w:rsid w:val="007B713B"/>
    <w:rsid w:val="007B752E"/>
    <w:rsid w:val="007B7DE8"/>
    <w:rsid w:val="007B7EF5"/>
    <w:rsid w:val="007C0431"/>
    <w:rsid w:val="007C0EDD"/>
    <w:rsid w:val="007C0F2B"/>
    <w:rsid w:val="007C1A6C"/>
    <w:rsid w:val="007C1F62"/>
    <w:rsid w:val="007C2446"/>
    <w:rsid w:val="007C29B9"/>
    <w:rsid w:val="007C3BD7"/>
    <w:rsid w:val="007C3C28"/>
    <w:rsid w:val="007C49F4"/>
    <w:rsid w:val="007C52EB"/>
    <w:rsid w:val="007C5949"/>
    <w:rsid w:val="007C5A3A"/>
    <w:rsid w:val="007C5A71"/>
    <w:rsid w:val="007C6111"/>
    <w:rsid w:val="007C6546"/>
    <w:rsid w:val="007C6878"/>
    <w:rsid w:val="007C7137"/>
    <w:rsid w:val="007C7298"/>
    <w:rsid w:val="007C7DCF"/>
    <w:rsid w:val="007D0000"/>
    <w:rsid w:val="007D02F2"/>
    <w:rsid w:val="007D0602"/>
    <w:rsid w:val="007D10C4"/>
    <w:rsid w:val="007D1123"/>
    <w:rsid w:val="007D12F2"/>
    <w:rsid w:val="007D2401"/>
    <w:rsid w:val="007D251B"/>
    <w:rsid w:val="007D252B"/>
    <w:rsid w:val="007D2655"/>
    <w:rsid w:val="007D2DFF"/>
    <w:rsid w:val="007D2E7B"/>
    <w:rsid w:val="007D38F1"/>
    <w:rsid w:val="007D3A14"/>
    <w:rsid w:val="007D3AC9"/>
    <w:rsid w:val="007D3DE4"/>
    <w:rsid w:val="007D4600"/>
    <w:rsid w:val="007D489A"/>
    <w:rsid w:val="007D5115"/>
    <w:rsid w:val="007D5350"/>
    <w:rsid w:val="007D5A3E"/>
    <w:rsid w:val="007D5BF6"/>
    <w:rsid w:val="007D5BFB"/>
    <w:rsid w:val="007D6196"/>
    <w:rsid w:val="007D62C6"/>
    <w:rsid w:val="007D65F8"/>
    <w:rsid w:val="007D6858"/>
    <w:rsid w:val="007D6A37"/>
    <w:rsid w:val="007D6C9A"/>
    <w:rsid w:val="007D71CD"/>
    <w:rsid w:val="007D76BF"/>
    <w:rsid w:val="007D773B"/>
    <w:rsid w:val="007D7BBA"/>
    <w:rsid w:val="007D7CFC"/>
    <w:rsid w:val="007D7EEA"/>
    <w:rsid w:val="007D7F94"/>
    <w:rsid w:val="007E0FF7"/>
    <w:rsid w:val="007E1360"/>
    <w:rsid w:val="007E25E9"/>
    <w:rsid w:val="007E28C3"/>
    <w:rsid w:val="007E2BDA"/>
    <w:rsid w:val="007E2C58"/>
    <w:rsid w:val="007E2C69"/>
    <w:rsid w:val="007E2DB5"/>
    <w:rsid w:val="007E30E3"/>
    <w:rsid w:val="007E3651"/>
    <w:rsid w:val="007E373C"/>
    <w:rsid w:val="007E3B59"/>
    <w:rsid w:val="007E3D62"/>
    <w:rsid w:val="007E4670"/>
    <w:rsid w:val="007E4CF6"/>
    <w:rsid w:val="007E4F87"/>
    <w:rsid w:val="007E5003"/>
    <w:rsid w:val="007E573A"/>
    <w:rsid w:val="007E5FB3"/>
    <w:rsid w:val="007E6327"/>
    <w:rsid w:val="007E698F"/>
    <w:rsid w:val="007E6D0C"/>
    <w:rsid w:val="007E6D67"/>
    <w:rsid w:val="007E714F"/>
    <w:rsid w:val="007E7358"/>
    <w:rsid w:val="007E7391"/>
    <w:rsid w:val="007E74FC"/>
    <w:rsid w:val="007E778D"/>
    <w:rsid w:val="007E7BD3"/>
    <w:rsid w:val="007E7C04"/>
    <w:rsid w:val="007E7F1B"/>
    <w:rsid w:val="007F11DE"/>
    <w:rsid w:val="007F129F"/>
    <w:rsid w:val="007F13B6"/>
    <w:rsid w:val="007F1806"/>
    <w:rsid w:val="007F192B"/>
    <w:rsid w:val="007F1C50"/>
    <w:rsid w:val="007F2F36"/>
    <w:rsid w:val="007F384F"/>
    <w:rsid w:val="007F3C4B"/>
    <w:rsid w:val="007F3E9C"/>
    <w:rsid w:val="007F430F"/>
    <w:rsid w:val="007F4671"/>
    <w:rsid w:val="007F471E"/>
    <w:rsid w:val="007F4868"/>
    <w:rsid w:val="007F4A0E"/>
    <w:rsid w:val="007F4A2B"/>
    <w:rsid w:val="007F4E89"/>
    <w:rsid w:val="007F5467"/>
    <w:rsid w:val="007F5A51"/>
    <w:rsid w:val="007F5CB6"/>
    <w:rsid w:val="007F5F51"/>
    <w:rsid w:val="007F64B7"/>
    <w:rsid w:val="007F6B0C"/>
    <w:rsid w:val="007F6BD8"/>
    <w:rsid w:val="008002CE"/>
    <w:rsid w:val="00800304"/>
    <w:rsid w:val="008006AF"/>
    <w:rsid w:val="0080096D"/>
    <w:rsid w:val="00801770"/>
    <w:rsid w:val="008018EC"/>
    <w:rsid w:val="008019CB"/>
    <w:rsid w:val="00801E03"/>
    <w:rsid w:val="00801EE0"/>
    <w:rsid w:val="0080224B"/>
    <w:rsid w:val="008023A4"/>
    <w:rsid w:val="0080287A"/>
    <w:rsid w:val="00802B31"/>
    <w:rsid w:val="00802F18"/>
    <w:rsid w:val="008030C0"/>
    <w:rsid w:val="00803592"/>
    <w:rsid w:val="00803B98"/>
    <w:rsid w:val="0080400A"/>
    <w:rsid w:val="0080427B"/>
    <w:rsid w:val="008046E2"/>
    <w:rsid w:val="008048D5"/>
    <w:rsid w:val="00804987"/>
    <w:rsid w:val="00804E6F"/>
    <w:rsid w:val="00805772"/>
    <w:rsid w:val="00805DB7"/>
    <w:rsid w:val="00806387"/>
    <w:rsid w:val="008065C8"/>
    <w:rsid w:val="00806D35"/>
    <w:rsid w:val="00806DDE"/>
    <w:rsid w:val="0080705E"/>
    <w:rsid w:val="008074E9"/>
    <w:rsid w:val="00807D67"/>
    <w:rsid w:val="00807DD1"/>
    <w:rsid w:val="00810615"/>
    <w:rsid w:val="00810E28"/>
    <w:rsid w:val="00811525"/>
    <w:rsid w:val="00811D34"/>
    <w:rsid w:val="0081258C"/>
    <w:rsid w:val="00812851"/>
    <w:rsid w:val="00812C69"/>
    <w:rsid w:val="00812D3D"/>
    <w:rsid w:val="008134CA"/>
    <w:rsid w:val="00813B7E"/>
    <w:rsid w:val="00813C1D"/>
    <w:rsid w:val="00813D01"/>
    <w:rsid w:val="0081401C"/>
    <w:rsid w:val="0081446C"/>
    <w:rsid w:val="00814487"/>
    <w:rsid w:val="0081458F"/>
    <w:rsid w:val="008148A4"/>
    <w:rsid w:val="0081523C"/>
    <w:rsid w:val="00815544"/>
    <w:rsid w:val="0081557E"/>
    <w:rsid w:val="00815C82"/>
    <w:rsid w:val="00816449"/>
    <w:rsid w:val="008166B5"/>
    <w:rsid w:val="00817280"/>
    <w:rsid w:val="008174B4"/>
    <w:rsid w:val="00817C83"/>
    <w:rsid w:val="00817CF7"/>
    <w:rsid w:val="00820489"/>
    <w:rsid w:val="00820E02"/>
    <w:rsid w:val="008214B4"/>
    <w:rsid w:val="0082169A"/>
    <w:rsid w:val="00821BE3"/>
    <w:rsid w:val="008224AD"/>
    <w:rsid w:val="00822506"/>
    <w:rsid w:val="0082315C"/>
    <w:rsid w:val="0082386A"/>
    <w:rsid w:val="00823D13"/>
    <w:rsid w:val="00824030"/>
    <w:rsid w:val="0082414B"/>
    <w:rsid w:val="00824363"/>
    <w:rsid w:val="0082465D"/>
    <w:rsid w:val="00824B7C"/>
    <w:rsid w:val="00824D3D"/>
    <w:rsid w:val="00825357"/>
    <w:rsid w:val="0082612A"/>
    <w:rsid w:val="008261DD"/>
    <w:rsid w:val="00826C14"/>
    <w:rsid w:val="008271E4"/>
    <w:rsid w:val="00827437"/>
    <w:rsid w:val="0082755F"/>
    <w:rsid w:val="00827C40"/>
    <w:rsid w:val="00827DD8"/>
    <w:rsid w:val="00830352"/>
    <w:rsid w:val="00830B24"/>
    <w:rsid w:val="0083112F"/>
    <w:rsid w:val="00831724"/>
    <w:rsid w:val="008317D4"/>
    <w:rsid w:val="008319B8"/>
    <w:rsid w:val="00831B5D"/>
    <w:rsid w:val="00831C04"/>
    <w:rsid w:val="008326D4"/>
    <w:rsid w:val="00832EC6"/>
    <w:rsid w:val="00833233"/>
    <w:rsid w:val="008339EE"/>
    <w:rsid w:val="00833C91"/>
    <w:rsid w:val="008340C9"/>
    <w:rsid w:val="0083499A"/>
    <w:rsid w:val="00835088"/>
    <w:rsid w:val="00835366"/>
    <w:rsid w:val="008357BB"/>
    <w:rsid w:val="00835D0F"/>
    <w:rsid w:val="00836045"/>
    <w:rsid w:val="008360CD"/>
    <w:rsid w:val="00836161"/>
    <w:rsid w:val="008364C2"/>
    <w:rsid w:val="0083716D"/>
    <w:rsid w:val="008377D0"/>
    <w:rsid w:val="00837832"/>
    <w:rsid w:val="00840014"/>
    <w:rsid w:val="008403FD"/>
    <w:rsid w:val="00840666"/>
    <w:rsid w:val="00840CBA"/>
    <w:rsid w:val="00840D35"/>
    <w:rsid w:val="00841125"/>
    <w:rsid w:val="008412D3"/>
    <w:rsid w:val="008413E7"/>
    <w:rsid w:val="008418EF"/>
    <w:rsid w:val="00841A14"/>
    <w:rsid w:val="008425BE"/>
    <w:rsid w:val="00842F2D"/>
    <w:rsid w:val="00844161"/>
    <w:rsid w:val="008441DB"/>
    <w:rsid w:val="008442B9"/>
    <w:rsid w:val="0084523C"/>
    <w:rsid w:val="008452CA"/>
    <w:rsid w:val="00845AC2"/>
    <w:rsid w:val="00845D23"/>
    <w:rsid w:val="0084673D"/>
    <w:rsid w:val="00846A17"/>
    <w:rsid w:val="00846D68"/>
    <w:rsid w:val="00846D93"/>
    <w:rsid w:val="00846E51"/>
    <w:rsid w:val="00846EA3"/>
    <w:rsid w:val="0084734A"/>
    <w:rsid w:val="00847552"/>
    <w:rsid w:val="00847767"/>
    <w:rsid w:val="008479B6"/>
    <w:rsid w:val="00847D8C"/>
    <w:rsid w:val="00847F2D"/>
    <w:rsid w:val="00850215"/>
    <w:rsid w:val="00850C20"/>
    <w:rsid w:val="00850D40"/>
    <w:rsid w:val="00850D5A"/>
    <w:rsid w:val="00850EDA"/>
    <w:rsid w:val="00850F82"/>
    <w:rsid w:val="0085125E"/>
    <w:rsid w:val="008513F8"/>
    <w:rsid w:val="0085162E"/>
    <w:rsid w:val="00851633"/>
    <w:rsid w:val="00851744"/>
    <w:rsid w:val="00852B94"/>
    <w:rsid w:val="008531B5"/>
    <w:rsid w:val="0085386B"/>
    <w:rsid w:val="00853BF9"/>
    <w:rsid w:val="00853CD3"/>
    <w:rsid w:val="00853D96"/>
    <w:rsid w:val="00853DF5"/>
    <w:rsid w:val="008541AF"/>
    <w:rsid w:val="00854BE2"/>
    <w:rsid w:val="00855219"/>
    <w:rsid w:val="00855764"/>
    <w:rsid w:val="00855823"/>
    <w:rsid w:val="00855F22"/>
    <w:rsid w:val="008568C2"/>
    <w:rsid w:val="00856BB7"/>
    <w:rsid w:val="00856BD2"/>
    <w:rsid w:val="00856EDD"/>
    <w:rsid w:val="0085716A"/>
    <w:rsid w:val="0085735F"/>
    <w:rsid w:val="0085748D"/>
    <w:rsid w:val="0085757C"/>
    <w:rsid w:val="008578EB"/>
    <w:rsid w:val="008579FC"/>
    <w:rsid w:val="00857C0B"/>
    <w:rsid w:val="00860690"/>
    <w:rsid w:val="008608DB"/>
    <w:rsid w:val="00860F30"/>
    <w:rsid w:val="00860FCE"/>
    <w:rsid w:val="008611FF"/>
    <w:rsid w:val="00861629"/>
    <w:rsid w:val="00861BC7"/>
    <w:rsid w:val="00861C51"/>
    <w:rsid w:val="00862752"/>
    <w:rsid w:val="008637B5"/>
    <w:rsid w:val="00864507"/>
    <w:rsid w:val="008649EC"/>
    <w:rsid w:val="00864A07"/>
    <w:rsid w:val="00864F09"/>
    <w:rsid w:val="00865322"/>
    <w:rsid w:val="008654FA"/>
    <w:rsid w:val="0086585A"/>
    <w:rsid w:val="008660B3"/>
    <w:rsid w:val="0086630F"/>
    <w:rsid w:val="00866580"/>
    <w:rsid w:val="008665AA"/>
    <w:rsid w:val="00866A70"/>
    <w:rsid w:val="00866B5C"/>
    <w:rsid w:val="00866E09"/>
    <w:rsid w:val="00866F42"/>
    <w:rsid w:val="00867191"/>
    <w:rsid w:val="00867FE0"/>
    <w:rsid w:val="00870110"/>
    <w:rsid w:val="008707B9"/>
    <w:rsid w:val="0087095D"/>
    <w:rsid w:val="00870ED3"/>
    <w:rsid w:val="008716D3"/>
    <w:rsid w:val="008716E2"/>
    <w:rsid w:val="008716EC"/>
    <w:rsid w:val="008724E5"/>
    <w:rsid w:val="008726F7"/>
    <w:rsid w:val="00872831"/>
    <w:rsid w:val="00872AE4"/>
    <w:rsid w:val="00872E00"/>
    <w:rsid w:val="00873154"/>
    <w:rsid w:val="008732D5"/>
    <w:rsid w:val="008739C5"/>
    <w:rsid w:val="008746D6"/>
    <w:rsid w:val="00874909"/>
    <w:rsid w:val="00874EE2"/>
    <w:rsid w:val="00875696"/>
    <w:rsid w:val="008757DF"/>
    <w:rsid w:val="00875908"/>
    <w:rsid w:val="008761D2"/>
    <w:rsid w:val="00876527"/>
    <w:rsid w:val="00876928"/>
    <w:rsid w:val="00876F6D"/>
    <w:rsid w:val="0087735F"/>
    <w:rsid w:val="00877688"/>
    <w:rsid w:val="0088007A"/>
    <w:rsid w:val="00880083"/>
    <w:rsid w:val="00881751"/>
    <w:rsid w:val="00881BE9"/>
    <w:rsid w:val="008822F1"/>
    <w:rsid w:val="008822FE"/>
    <w:rsid w:val="00882651"/>
    <w:rsid w:val="00882D46"/>
    <w:rsid w:val="00883080"/>
    <w:rsid w:val="008830AA"/>
    <w:rsid w:val="008832CA"/>
    <w:rsid w:val="008836C3"/>
    <w:rsid w:val="00883B51"/>
    <w:rsid w:val="008843B9"/>
    <w:rsid w:val="00885C1A"/>
    <w:rsid w:val="008861B9"/>
    <w:rsid w:val="008862AE"/>
    <w:rsid w:val="008865A5"/>
    <w:rsid w:val="00886755"/>
    <w:rsid w:val="00886B53"/>
    <w:rsid w:val="0088734E"/>
    <w:rsid w:val="00887588"/>
    <w:rsid w:val="0089130B"/>
    <w:rsid w:val="008918CA"/>
    <w:rsid w:val="0089266D"/>
    <w:rsid w:val="00892D08"/>
    <w:rsid w:val="00892D79"/>
    <w:rsid w:val="0089303A"/>
    <w:rsid w:val="0089348D"/>
    <w:rsid w:val="00893791"/>
    <w:rsid w:val="0089381C"/>
    <w:rsid w:val="00893CAD"/>
    <w:rsid w:val="00893EF1"/>
    <w:rsid w:val="00894066"/>
    <w:rsid w:val="00894127"/>
    <w:rsid w:val="00895119"/>
    <w:rsid w:val="00895F69"/>
    <w:rsid w:val="00896B56"/>
    <w:rsid w:val="00896D74"/>
    <w:rsid w:val="00896F9F"/>
    <w:rsid w:val="008977ED"/>
    <w:rsid w:val="00897CEA"/>
    <w:rsid w:val="008A0875"/>
    <w:rsid w:val="008A0BE6"/>
    <w:rsid w:val="008A0F44"/>
    <w:rsid w:val="008A181D"/>
    <w:rsid w:val="008A2287"/>
    <w:rsid w:val="008A23DB"/>
    <w:rsid w:val="008A2FED"/>
    <w:rsid w:val="008A33F8"/>
    <w:rsid w:val="008A34B1"/>
    <w:rsid w:val="008A419F"/>
    <w:rsid w:val="008A4297"/>
    <w:rsid w:val="008A4360"/>
    <w:rsid w:val="008A507C"/>
    <w:rsid w:val="008A5A42"/>
    <w:rsid w:val="008A6938"/>
    <w:rsid w:val="008A6A20"/>
    <w:rsid w:val="008A6B24"/>
    <w:rsid w:val="008A6D16"/>
    <w:rsid w:val="008A6E69"/>
    <w:rsid w:val="008A6F98"/>
    <w:rsid w:val="008A743A"/>
    <w:rsid w:val="008A7638"/>
    <w:rsid w:val="008B07CC"/>
    <w:rsid w:val="008B0CD2"/>
    <w:rsid w:val="008B0ECD"/>
    <w:rsid w:val="008B1137"/>
    <w:rsid w:val="008B11A5"/>
    <w:rsid w:val="008B12DA"/>
    <w:rsid w:val="008B1485"/>
    <w:rsid w:val="008B2032"/>
    <w:rsid w:val="008B317B"/>
    <w:rsid w:val="008B3B09"/>
    <w:rsid w:val="008B3DAB"/>
    <w:rsid w:val="008B43B6"/>
    <w:rsid w:val="008B453C"/>
    <w:rsid w:val="008B477B"/>
    <w:rsid w:val="008B5273"/>
    <w:rsid w:val="008B56E6"/>
    <w:rsid w:val="008B5C0C"/>
    <w:rsid w:val="008B5C8C"/>
    <w:rsid w:val="008B5F03"/>
    <w:rsid w:val="008B5FCA"/>
    <w:rsid w:val="008B650B"/>
    <w:rsid w:val="008B6B4A"/>
    <w:rsid w:val="008B70D7"/>
    <w:rsid w:val="008B7A19"/>
    <w:rsid w:val="008C0672"/>
    <w:rsid w:val="008C07B7"/>
    <w:rsid w:val="008C0A23"/>
    <w:rsid w:val="008C1483"/>
    <w:rsid w:val="008C1838"/>
    <w:rsid w:val="008C1A2B"/>
    <w:rsid w:val="008C2242"/>
    <w:rsid w:val="008C2646"/>
    <w:rsid w:val="008C2DDE"/>
    <w:rsid w:val="008C3189"/>
    <w:rsid w:val="008C31B5"/>
    <w:rsid w:val="008C4073"/>
    <w:rsid w:val="008C4606"/>
    <w:rsid w:val="008C4F25"/>
    <w:rsid w:val="008C52B4"/>
    <w:rsid w:val="008C5B56"/>
    <w:rsid w:val="008C5CC1"/>
    <w:rsid w:val="008C625F"/>
    <w:rsid w:val="008C651F"/>
    <w:rsid w:val="008C6742"/>
    <w:rsid w:val="008C684A"/>
    <w:rsid w:val="008C6B72"/>
    <w:rsid w:val="008C773B"/>
    <w:rsid w:val="008D0AD6"/>
    <w:rsid w:val="008D0DF4"/>
    <w:rsid w:val="008D1600"/>
    <w:rsid w:val="008D1694"/>
    <w:rsid w:val="008D16BE"/>
    <w:rsid w:val="008D19F9"/>
    <w:rsid w:val="008D1C7C"/>
    <w:rsid w:val="008D1CB2"/>
    <w:rsid w:val="008D215C"/>
    <w:rsid w:val="008D2876"/>
    <w:rsid w:val="008D2DF6"/>
    <w:rsid w:val="008D2FBD"/>
    <w:rsid w:val="008D313B"/>
    <w:rsid w:val="008D32D7"/>
    <w:rsid w:val="008D3559"/>
    <w:rsid w:val="008D3F75"/>
    <w:rsid w:val="008D40AD"/>
    <w:rsid w:val="008D4217"/>
    <w:rsid w:val="008D4AF9"/>
    <w:rsid w:val="008D4EBF"/>
    <w:rsid w:val="008D4F7B"/>
    <w:rsid w:val="008D5067"/>
    <w:rsid w:val="008D52A6"/>
    <w:rsid w:val="008D5719"/>
    <w:rsid w:val="008D6DA7"/>
    <w:rsid w:val="008D765C"/>
    <w:rsid w:val="008D790D"/>
    <w:rsid w:val="008D7B57"/>
    <w:rsid w:val="008D7D33"/>
    <w:rsid w:val="008D7D4B"/>
    <w:rsid w:val="008E00C2"/>
    <w:rsid w:val="008E06E2"/>
    <w:rsid w:val="008E2359"/>
    <w:rsid w:val="008E28A6"/>
    <w:rsid w:val="008E2A87"/>
    <w:rsid w:val="008E2C1B"/>
    <w:rsid w:val="008E335E"/>
    <w:rsid w:val="008E3F40"/>
    <w:rsid w:val="008E47FF"/>
    <w:rsid w:val="008E4A7D"/>
    <w:rsid w:val="008E4B57"/>
    <w:rsid w:val="008E4CD6"/>
    <w:rsid w:val="008E4F5E"/>
    <w:rsid w:val="008E514E"/>
    <w:rsid w:val="008E5554"/>
    <w:rsid w:val="008E5613"/>
    <w:rsid w:val="008E58B5"/>
    <w:rsid w:val="008E5A6D"/>
    <w:rsid w:val="008E5D5A"/>
    <w:rsid w:val="008E708A"/>
    <w:rsid w:val="008E7449"/>
    <w:rsid w:val="008E7BA9"/>
    <w:rsid w:val="008F05C5"/>
    <w:rsid w:val="008F07ED"/>
    <w:rsid w:val="008F0E39"/>
    <w:rsid w:val="008F1926"/>
    <w:rsid w:val="008F1E5E"/>
    <w:rsid w:val="008F1E78"/>
    <w:rsid w:val="008F1E91"/>
    <w:rsid w:val="008F203D"/>
    <w:rsid w:val="008F22A6"/>
    <w:rsid w:val="008F2613"/>
    <w:rsid w:val="008F2E3C"/>
    <w:rsid w:val="008F32DF"/>
    <w:rsid w:val="008F34A3"/>
    <w:rsid w:val="008F3A4A"/>
    <w:rsid w:val="008F3DF5"/>
    <w:rsid w:val="008F41DD"/>
    <w:rsid w:val="008F462E"/>
    <w:rsid w:val="008F49FE"/>
    <w:rsid w:val="008F4A04"/>
    <w:rsid w:val="008F4A88"/>
    <w:rsid w:val="008F4BBF"/>
    <w:rsid w:val="008F4C7B"/>
    <w:rsid w:val="008F4D20"/>
    <w:rsid w:val="008F4FBA"/>
    <w:rsid w:val="008F54F4"/>
    <w:rsid w:val="008F55A4"/>
    <w:rsid w:val="008F5AD5"/>
    <w:rsid w:val="008F5B11"/>
    <w:rsid w:val="008F5EFF"/>
    <w:rsid w:val="008F5F9E"/>
    <w:rsid w:val="008F6523"/>
    <w:rsid w:val="008F67FC"/>
    <w:rsid w:val="008F6893"/>
    <w:rsid w:val="008F6A5F"/>
    <w:rsid w:val="008F721E"/>
    <w:rsid w:val="008F7578"/>
    <w:rsid w:val="008F75E7"/>
    <w:rsid w:val="008F796A"/>
    <w:rsid w:val="008F7ADD"/>
    <w:rsid w:val="008F7D01"/>
    <w:rsid w:val="008F7E9F"/>
    <w:rsid w:val="0090071B"/>
    <w:rsid w:val="0090075A"/>
    <w:rsid w:val="00900909"/>
    <w:rsid w:val="00901670"/>
    <w:rsid w:val="009018F7"/>
    <w:rsid w:val="00902029"/>
    <w:rsid w:val="0090235F"/>
    <w:rsid w:val="0090263A"/>
    <w:rsid w:val="0090355B"/>
    <w:rsid w:val="009035A5"/>
    <w:rsid w:val="009036F1"/>
    <w:rsid w:val="009037C2"/>
    <w:rsid w:val="009038F5"/>
    <w:rsid w:val="00903F0F"/>
    <w:rsid w:val="00904DAB"/>
    <w:rsid w:val="00905289"/>
    <w:rsid w:val="009052A9"/>
    <w:rsid w:val="00905702"/>
    <w:rsid w:val="00906467"/>
    <w:rsid w:val="00906BD7"/>
    <w:rsid w:val="00906EE9"/>
    <w:rsid w:val="00907194"/>
    <w:rsid w:val="0090745A"/>
    <w:rsid w:val="009079BB"/>
    <w:rsid w:val="00907A3B"/>
    <w:rsid w:val="00907A51"/>
    <w:rsid w:val="00907CEA"/>
    <w:rsid w:val="00910902"/>
    <w:rsid w:val="00910B19"/>
    <w:rsid w:val="00911463"/>
    <w:rsid w:val="00911FAA"/>
    <w:rsid w:val="00912795"/>
    <w:rsid w:val="009129A2"/>
    <w:rsid w:val="00912D9C"/>
    <w:rsid w:val="00912F59"/>
    <w:rsid w:val="009138A0"/>
    <w:rsid w:val="00914286"/>
    <w:rsid w:val="0091468F"/>
    <w:rsid w:val="009148C9"/>
    <w:rsid w:val="009151E1"/>
    <w:rsid w:val="00915BC3"/>
    <w:rsid w:val="00916E91"/>
    <w:rsid w:val="00917275"/>
    <w:rsid w:val="00917BD9"/>
    <w:rsid w:val="0092009F"/>
    <w:rsid w:val="00920BB8"/>
    <w:rsid w:val="00920D9A"/>
    <w:rsid w:val="00921649"/>
    <w:rsid w:val="009216E5"/>
    <w:rsid w:val="009223C1"/>
    <w:rsid w:val="009224B5"/>
    <w:rsid w:val="009224C8"/>
    <w:rsid w:val="009226AA"/>
    <w:rsid w:val="00922C1E"/>
    <w:rsid w:val="00922E73"/>
    <w:rsid w:val="00923409"/>
    <w:rsid w:val="009238AB"/>
    <w:rsid w:val="009239C8"/>
    <w:rsid w:val="00923A85"/>
    <w:rsid w:val="009241C7"/>
    <w:rsid w:val="009241FF"/>
    <w:rsid w:val="009244C6"/>
    <w:rsid w:val="00924661"/>
    <w:rsid w:val="00924AE6"/>
    <w:rsid w:val="00924B04"/>
    <w:rsid w:val="00924B83"/>
    <w:rsid w:val="00924CF0"/>
    <w:rsid w:val="00924E80"/>
    <w:rsid w:val="00924F9B"/>
    <w:rsid w:val="00925B3F"/>
    <w:rsid w:val="00925E93"/>
    <w:rsid w:val="00925F29"/>
    <w:rsid w:val="009262EA"/>
    <w:rsid w:val="0092632A"/>
    <w:rsid w:val="00926EB4"/>
    <w:rsid w:val="00926EBD"/>
    <w:rsid w:val="00927390"/>
    <w:rsid w:val="009273DC"/>
    <w:rsid w:val="00927DB8"/>
    <w:rsid w:val="00930F29"/>
    <w:rsid w:val="00931692"/>
    <w:rsid w:val="009318C9"/>
    <w:rsid w:val="00931E1F"/>
    <w:rsid w:val="00931ED6"/>
    <w:rsid w:val="0093200E"/>
    <w:rsid w:val="0093213F"/>
    <w:rsid w:val="00932766"/>
    <w:rsid w:val="009327DB"/>
    <w:rsid w:val="00932A68"/>
    <w:rsid w:val="00932BD7"/>
    <w:rsid w:val="00933057"/>
    <w:rsid w:val="0093413F"/>
    <w:rsid w:val="0093424F"/>
    <w:rsid w:val="009343E5"/>
    <w:rsid w:val="009344AB"/>
    <w:rsid w:val="0093497D"/>
    <w:rsid w:val="00934BFE"/>
    <w:rsid w:val="00934D02"/>
    <w:rsid w:val="009350A2"/>
    <w:rsid w:val="00935204"/>
    <w:rsid w:val="009359D9"/>
    <w:rsid w:val="00935C1C"/>
    <w:rsid w:val="009362BA"/>
    <w:rsid w:val="00936709"/>
    <w:rsid w:val="00936B38"/>
    <w:rsid w:val="00936CDD"/>
    <w:rsid w:val="009370F2"/>
    <w:rsid w:val="00940ED1"/>
    <w:rsid w:val="00940F04"/>
    <w:rsid w:val="00941341"/>
    <w:rsid w:val="009415CA"/>
    <w:rsid w:val="0094162C"/>
    <w:rsid w:val="00941CA9"/>
    <w:rsid w:val="00941E73"/>
    <w:rsid w:val="00941FFB"/>
    <w:rsid w:val="009420FE"/>
    <w:rsid w:val="00942A16"/>
    <w:rsid w:val="00942E85"/>
    <w:rsid w:val="00942EE4"/>
    <w:rsid w:val="009432E8"/>
    <w:rsid w:val="009437F2"/>
    <w:rsid w:val="00943B92"/>
    <w:rsid w:val="00943CE2"/>
    <w:rsid w:val="00943F41"/>
    <w:rsid w:val="009440D9"/>
    <w:rsid w:val="0094412E"/>
    <w:rsid w:val="009443D7"/>
    <w:rsid w:val="009444E6"/>
    <w:rsid w:val="009445A6"/>
    <w:rsid w:val="0094498E"/>
    <w:rsid w:val="00944DBE"/>
    <w:rsid w:val="009452D1"/>
    <w:rsid w:val="009464E3"/>
    <w:rsid w:val="00946711"/>
    <w:rsid w:val="009468CA"/>
    <w:rsid w:val="00946C09"/>
    <w:rsid w:val="00947187"/>
    <w:rsid w:val="0094757D"/>
    <w:rsid w:val="00947DCA"/>
    <w:rsid w:val="009505C9"/>
    <w:rsid w:val="00950C18"/>
    <w:rsid w:val="00951236"/>
    <w:rsid w:val="00951B25"/>
    <w:rsid w:val="00951CF0"/>
    <w:rsid w:val="00951E92"/>
    <w:rsid w:val="00951EF2"/>
    <w:rsid w:val="00952044"/>
    <w:rsid w:val="00952A82"/>
    <w:rsid w:val="00952F70"/>
    <w:rsid w:val="00953F39"/>
    <w:rsid w:val="00954283"/>
    <w:rsid w:val="00954455"/>
    <w:rsid w:val="00954633"/>
    <w:rsid w:val="009546ED"/>
    <w:rsid w:val="00955054"/>
    <w:rsid w:val="0095584D"/>
    <w:rsid w:val="00955DDC"/>
    <w:rsid w:val="0095634D"/>
    <w:rsid w:val="009565FC"/>
    <w:rsid w:val="00956B7B"/>
    <w:rsid w:val="00956C96"/>
    <w:rsid w:val="00957824"/>
    <w:rsid w:val="009579DA"/>
    <w:rsid w:val="0096059E"/>
    <w:rsid w:val="00960B0E"/>
    <w:rsid w:val="00960F7A"/>
    <w:rsid w:val="00960FEB"/>
    <w:rsid w:val="00961397"/>
    <w:rsid w:val="0096153D"/>
    <w:rsid w:val="00961E7F"/>
    <w:rsid w:val="00961EC7"/>
    <w:rsid w:val="00962089"/>
    <w:rsid w:val="00962155"/>
    <w:rsid w:val="009623DB"/>
    <w:rsid w:val="009628A6"/>
    <w:rsid w:val="009628BD"/>
    <w:rsid w:val="00962D3B"/>
    <w:rsid w:val="00962D90"/>
    <w:rsid w:val="009631F3"/>
    <w:rsid w:val="00963B3C"/>
    <w:rsid w:val="00963E11"/>
    <w:rsid w:val="00963FDE"/>
    <w:rsid w:val="009647C8"/>
    <w:rsid w:val="00964E5E"/>
    <w:rsid w:val="00965213"/>
    <w:rsid w:val="00965D51"/>
    <w:rsid w:val="009662A8"/>
    <w:rsid w:val="00966ACD"/>
    <w:rsid w:val="00967158"/>
    <w:rsid w:val="00967633"/>
    <w:rsid w:val="009676E7"/>
    <w:rsid w:val="009678AA"/>
    <w:rsid w:val="00967C70"/>
    <w:rsid w:val="00970239"/>
    <w:rsid w:val="00971336"/>
    <w:rsid w:val="0097162D"/>
    <w:rsid w:val="0097167E"/>
    <w:rsid w:val="009722F2"/>
    <w:rsid w:val="00972426"/>
    <w:rsid w:val="0097267D"/>
    <w:rsid w:val="009729E9"/>
    <w:rsid w:val="00972BA5"/>
    <w:rsid w:val="00972EA7"/>
    <w:rsid w:val="0097300D"/>
    <w:rsid w:val="009731E0"/>
    <w:rsid w:val="0097336B"/>
    <w:rsid w:val="009737E4"/>
    <w:rsid w:val="00973851"/>
    <w:rsid w:val="00973E2F"/>
    <w:rsid w:val="00973E63"/>
    <w:rsid w:val="0097419B"/>
    <w:rsid w:val="009744C4"/>
    <w:rsid w:val="00974573"/>
    <w:rsid w:val="00974A5A"/>
    <w:rsid w:val="00975D10"/>
    <w:rsid w:val="009761E9"/>
    <w:rsid w:val="00976237"/>
    <w:rsid w:val="00976434"/>
    <w:rsid w:val="0097781A"/>
    <w:rsid w:val="00977F4E"/>
    <w:rsid w:val="00980844"/>
    <w:rsid w:val="00980858"/>
    <w:rsid w:val="00980ACC"/>
    <w:rsid w:val="00980DCF"/>
    <w:rsid w:val="009812AE"/>
    <w:rsid w:val="009812CD"/>
    <w:rsid w:val="009814ED"/>
    <w:rsid w:val="009819C6"/>
    <w:rsid w:val="00981B53"/>
    <w:rsid w:val="00981EDF"/>
    <w:rsid w:val="009827D4"/>
    <w:rsid w:val="00982F49"/>
    <w:rsid w:val="0098360B"/>
    <w:rsid w:val="00983624"/>
    <w:rsid w:val="009837C1"/>
    <w:rsid w:val="00983939"/>
    <w:rsid w:val="00983B74"/>
    <w:rsid w:val="00983BB1"/>
    <w:rsid w:val="00984414"/>
    <w:rsid w:val="00984BF0"/>
    <w:rsid w:val="00984C58"/>
    <w:rsid w:val="00985495"/>
    <w:rsid w:val="00985E49"/>
    <w:rsid w:val="00985EA0"/>
    <w:rsid w:val="009862BA"/>
    <w:rsid w:val="009865DB"/>
    <w:rsid w:val="00986C76"/>
    <w:rsid w:val="0098725C"/>
    <w:rsid w:val="009872E8"/>
    <w:rsid w:val="0098731F"/>
    <w:rsid w:val="00987C8B"/>
    <w:rsid w:val="00987E1A"/>
    <w:rsid w:val="00987EEA"/>
    <w:rsid w:val="0099002F"/>
    <w:rsid w:val="00990064"/>
    <w:rsid w:val="00990134"/>
    <w:rsid w:val="00990263"/>
    <w:rsid w:val="00990335"/>
    <w:rsid w:val="0099051C"/>
    <w:rsid w:val="00990718"/>
    <w:rsid w:val="009910FC"/>
    <w:rsid w:val="0099177D"/>
    <w:rsid w:val="0099181B"/>
    <w:rsid w:val="00992236"/>
    <w:rsid w:val="00992780"/>
    <w:rsid w:val="00993525"/>
    <w:rsid w:val="009940B9"/>
    <w:rsid w:val="0099473C"/>
    <w:rsid w:val="00994762"/>
    <w:rsid w:val="00994BCA"/>
    <w:rsid w:val="00994C59"/>
    <w:rsid w:val="00995199"/>
    <w:rsid w:val="009962C9"/>
    <w:rsid w:val="009963C8"/>
    <w:rsid w:val="0099660F"/>
    <w:rsid w:val="00996D75"/>
    <w:rsid w:val="00997021"/>
    <w:rsid w:val="00997542"/>
    <w:rsid w:val="00997962"/>
    <w:rsid w:val="00997E0B"/>
    <w:rsid w:val="00997FA8"/>
    <w:rsid w:val="009A00CC"/>
    <w:rsid w:val="009A019E"/>
    <w:rsid w:val="009A0357"/>
    <w:rsid w:val="009A049A"/>
    <w:rsid w:val="009A066A"/>
    <w:rsid w:val="009A0EFE"/>
    <w:rsid w:val="009A17EB"/>
    <w:rsid w:val="009A204D"/>
    <w:rsid w:val="009A20F1"/>
    <w:rsid w:val="009A20FE"/>
    <w:rsid w:val="009A2493"/>
    <w:rsid w:val="009A2992"/>
    <w:rsid w:val="009A2FBE"/>
    <w:rsid w:val="009A36B3"/>
    <w:rsid w:val="009A395B"/>
    <w:rsid w:val="009A3960"/>
    <w:rsid w:val="009A3A8C"/>
    <w:rsid w:val="009A3FD2"/>
    <w:rsid w:val="009A4A96"/>
    <w:rsid w:val="009A4CCC"/>
    <w:rsid w:val="009A523B"/>
    <w:rsid w:val="009A56FF"/>
    <w:rsid w:val="009A5C91"/>
    <w:rsid w:val="009A6948"/>
    <w:rsid w:val="009A7524"/>
    <w:rsid w:val="009A77EA"/>
    <w:rsid w:val="009A7ECA"/>
    <w:rsid w:val="009B01BF"/>
    <w:rsid w:val="009B06A5"/>
    <w:rsid w:val="009B0C0B"/>
    <w:rsid w:val="009B1523"/>
    <w:rsid w:val="009B1D7E"/>
    <w:rsid w:val="009B2032"/>
    <w:rsid w:val="009B25D4"/>
    <w:rsid w:val="009B26A8"/>
    <w:rsid w:val="009B2E39"/>
    <w:rsid w:val="009B301D"/>
    <w:rsid w:val="009B3868"/>
    <w:rsid w:val="009B3C5A"/>
    <w:rsid w:val="009B427B"/>
    <w:rsid w:val="009B5032"/>
    <w:rsid w:val="009B50E7"/>
    <w:rsid w:val="009B57CD"/>
    <w:rsid w:val="009B5940"/>
    <w:rsid w:val="009B5ADD"/>
    <w:rsid w:val="009B5F00"/>
    <w:rsid w:val="009B63AA"/>
    <w:rsid w:val="009B669E"/>
    <w:rsid w:val="009B6833"/>
    <w:rsid w:val="009B68F3"/>
    <w:rsid w:val="009B7264"/>
    <w:rsid w:val="009B7B77"/>
    <w:rsid w:val="009C02A3"/>
    <w:rsid w:val="009C0551"/>
    <w:rsid w:val="009C0598"/>
    <w:rsid w:val="009C08A8"/>
    <w:rsid w:val="009C0F1B"/>
    <w:rsid w:val="009C109B"/>
    <w:rsid w:val="009C1388"/>
    <w:rsid w:val="009C1CBF"/>
    <w:rsid w:val="009C1D82"/>
    <w:rsid w:val="009C271B"/>
    <w:rsid w:val="009C28B1"/>
    <w:rsid w:val="009C2DC6"/>
    <w:rsid w:val="009C31C9"/>
    <w:rsid w:val="009C31EF"/>
    <w:rsid w:val="009C341C"/>
    <w:rsid w:val="009C3E0C"/>
    <w:rsid w:val="009C3E8E"/>
    <w:rsid w:val="009C437F"/>
    <w:rsid w:val="009C459C"/>
    <w:rsid w:val="009C52C0"/>
    <w:rsid w:val="009C54A3"/>
    <w:rsid w:val="009C566C"/>
    <w:rsid w:val="009C58C5"/>
    <w:rsid w:val="009C6071"/>
    <w:rsid w:val="009C620B"/>
    <w:rsid w:val="009C6312"/>
    <w:rsid w:val="009C6566"/>
    <w:rsid w:val="009C6B21"/>
    <w:rsid w:val="009C6EF6"/>
    <w:rsid w:val="009C6F06"/>
    <w:rsid w:val="009C723E"/>
    <w:rsid w:val="009C72B5"/>
    <w:rsid w:val="009C7546"/>
    <w:rsid w:val="009C7813"/>
    <w:rsid w:val="009C7BD1"/>
    <w:rsid w:val="009C7EDB"/>
    <w:rsid w:val="009C7F43"/>
    <w:rsid w:val="009D05FA"/>
    <w:rsid w:val="009D0A2D"/>
    <w:rsid w:val="009D1887"/>
    <w:rsid w:val="009D1E80"/>
    <w:rsid w:val="009D1F05"/>
    <w:rsid w:val="009D28AD"/>
    <w:rsid w:val="009D2B59"/>
    <w:rsid w:val="009D3039"/>
    <w:rsid w:val="009D4741"/>
    <w:rsid w:val="009D476F"/>
    <w:rsid w:val="009D4E00"/>
    <w:rsid w:val="009D4FB3"/>
    <w:rsid w:val="009D5345"/>
    <w:rsid w:val="009D553C"/>
    <w:rsid w:val="009D55D0"/>
    <w:rsid w:val="009D5696"/>
    <w:rsid w:val="009D5A53"/>
    <w:rsid w:val="009D5CEB"/>
    <w:rsid w:val="009D6202"/>
    <w:rsid w:val="009D6800"/>
    <w:rsid w:val="009D74F9"/>
    <w:rsid w:val="009D7A90"/>
    <w:rsid w:val="009D7E35"/>
    <w:rsid w:val="009E079F"/>
    <w:rsid w:val="009E09DB"/>
    <w:rsid w:val="009E0A51"/>
    <w:rsid w:val="009E1058"/>
    <w:rsid w:val="009E25A6"/>
    <w:rsid w:val="009E318C"/>
    <w:rsid w:val="009E3259"/>
    <w:rsid w:val="009E3371"/>
    <w:rsid w:val="009E35FA"/>
    <w:rsid w:val="009E3ECF"/>
    <w:rsid w:val="009E41BE"/>
    <w:rsid w:val="009E4566"/>
    <w:rsid w:val="009E486F"/>
    <w:rsid w:val="009E4AF1"/>
    <w:rsid w:val="009E4B94"/>
    <w:rsid w:val="009E4BD9"/>
    <w:rsid w:val="009E53CD"/>
    <w:rsid w:val="009E5433"/>
    <w:rsid w:val="009E55E2"/>
    <w:rsid w:val="009E587F"/>
    <w:rsid w:val="009E5958"/>
    <w:rsid w:val="009E61AC"/>
    <w:rsid w:val="009E68A3"/>
    <w:rsid w:val="009E69D8"/>
    <w:rsid w:val="009E6EF5"/>
    <w:rsid w:val="009E7CDE"/>
    <w:rsid w:val="009E7E4E"/>
    <w:rsid w:val="009F0018"/>
    <w:rsid w:val="009F01D0"/>
    <w:rsid w:val="009F0B65"/>
    <w:rsid w:val="009F0CDC"/>
    <w:rsid w:val="009F126F"/>
    <w:rsid w:val="009F1C5D"/>
    <w:rsid w:val="009F1D75"/>
    <w:rsid w:val="009F1DF0"/>
    <w:rsid w:val="009F22B8"/>
    <w:rsid w:val="009F240E"/>
    <w:rsid w:val="009F2562"/>
    <w:rsid w:val="009F25ED"/>
    <w:rsid w:val="009F2A22"/>
    <w:rsid w:val="009F309D"/>
    <w:rsid w:val="009F3249"/>
    <w:rsid w:val="009F3A8D"/>
    <w:rsid w:val="009F3E60"/>
    <w:rsid w:val="009F4153"/>
    <w:rsid w:val="009F449F"/>
    <w:rsid w:val="009F44C1"/>
    <w:rsid w:val="009F4600"/>
    <w:rsid w:val="009F4AE6"/>
    <w:rsid w:val="009F537C"/>
    <w:rsid w:val="009F558A"/>
    <w:rsid w:val="009F5855"/>
    <w:rsid w:val="009F5C1B"/>
    <w:rsid w:val="009F5D19"/>
    <w:rsid w:val="009F5E9D"/>
    <w:rsid w:val="009F611C"/>
    <w:rsid w:val="009F6707"/>
    <w:rsid w:val="009F689A"/>
    <w:rsid w:val="009F7148"/>
    <w:rsid w:val="009F7205"/>
    <w:rsid w:val="009F77C8"/>
    <w:rsid w:val="009F7FA2"/>
    <w:rsid w:val="00A0002C"/>
    <w:rsid w:val="00A00979"/>
    <w:rsid w:val="00A010E9"/>
    <w:rsid w:val="00A017A1"/>
    <w:rsid w:val="00A02061"/>
    <w:rsid w:val="00A021D3"/>
    <w:rsid w:val="00A024E5"/>
    <w:rsid w:val="00A02746"/>
    <w:rsid w:val="00A027F3"/>
    <w:rsid w:val="00A02A6F"/>
    <w:rsid w:val="00A0323D"/>
    <w:rsid w:val="00A035A9"/>
    <w:rsid w:val="00A0376F"/>
    <w:rsid w:val="00A03E40"/>
    <w:rsid w:val="00A040A9"/>
    <w:rsid w:val="00A04DE7"/>
    <w:rsid w:val="00A052B6"/>
    <w:rsid w:val="00A059B5"/>
    <w:rsid w:val="00A05A85"/>
    <w:rsid w:val="00A05E00"/>
    <w:rsid w:val="00A05FDF"/>
    <w:rsid w:val="00A063F7"/>
    <w:rsid w:val="00A06D0C"/>
    <w:rsid w:val="00A0737B"/>
    <w:rsid w:val="00A073AA"/>
    <w:rsid w:val="00A07431"/>
    <w:rsid w:val="00A07875"/>
    <w:rsid w:val="00A07D65"/>
    <w:rsid w:val="00A10185"/>
    <w:rsid w:val="00A10667"/>
    <w:rsid w:val="00A106FD"/>
    <w:rsid w:val="00A10BB6"/>
    <w:rsid w:val="00A11AAF"/>
    <w:rsid w:val="00A11B1F"/>
    <w:rsid w:val="00A121D2"/>
    <w:rsid w:val="00A125D2"/>
    <w:rsid w:val="00A12608"/>
    <w:rsid w:val="00A12C05"/>
    <w:rsid w:val="00A12E83"/>
    <w:rsid w:val="00A13127"/>
    <w:rsid w:val="00A13AD5"/>
    <w:rsid w:val="00A13B89"/>
    <w:rsid w:val="00A13C78"/>
    <w:rsid w:val="00A13F3B"/>
    <w:rsid w:val="00A14A7C"/>
    <w:rsid w:val="00A14C72"/>
    <w:rsid w:val="00A1517A"/>
    <w:rsid w:val="00A15ACE"/>
    <w:rsid w:val="00A15C1D"/>
    <w:rsid w:val="00A15D06"/>
    <w:rsid w:val="00A173B7"/>
    <w:rsid w:val="00A175BE"/>
    <w:rsid w:val="00A17CF5"/>
    <w:rsid w:val="00A202D6"/>
    <w:rsid w:val="00A20532"/>
    <w:rsid w:val="00A20568"/>
    <w:rsid w:val="00A208AE"/>
    <w:rsid w:val="00A2099F"/>
    <w:rsid w:val="00A211AA"/>
    <w:rsid w:val="00A22153"/>
    <w:rsid w:val="00A22438"/>
    <w:rsid w:val="00A2252C"/>
    <w:rsid w:val="00A22BAF"/>
    <w:rsid w:val="00A22EA1"/>
    <w:rsid w:val="00A2449C"/>
    <w:rsid w:val="00A24C5D"/>
    <w:rsid w:val="00A26652"/>
    <w:rsid w:val="00A26ACA"/>
    <w:rsid w:val="00A26BA2"/>
    <w:rsid w:val="00A27A90"/>
    <w:rsid w:val="00A27AFB"/>
    <w:rsid w:val="00A27B63"/>
    <w:rsid w:val="00A30049"/>
    <w:rsid w:val="00A30160"/>
    <w:rsid w:val="00A3050B"/>
    <w:rsid w:val="00A306FD"/>
    <w:rsid w:val="00A30942"/>
    <w:rsid w:val="00A30A47"/>
    <w:rsid w:val="00A30BE5"/>
    <w:rsid w:val="00A31117"/>
    <w:rsid w:val="00A31188"/>
    <w:rsid w:val="00A3160D"/>
    <w:rsid w:val="00A31F90"/>
    <w:rsid w:val="00A324AB"/>
    <w:rsid w:val="00A324E5"/>
    <w:rsid w:val="00A32518"/>
    <w:rsid w:val="00A3264F"/>
    <w:rsid w:val="00A33069"/>
    <w:rsid w:val="00A333F4"/>
    <w:rsid w:val="00A3369D"/>
    <w:rsid w:val="00A33B20"/>
    <w:rsid w:val="00A33CE5"/>
    <w:rsid w:val="00A33D32"/>
    <w:rsid w:val="00A33DC1"/>
    <w:rsid w:val="00A34696"/>
    <w:rsid w:val="00A346BC"/>
    <w:rsid w:val="00A3534F"/>
    <w:rsid w:val="00A355E5"/>
    <w:rsid w:val="00A35D35"/>
    <w:rsid w:val="00A35D3C"/>
    <w:rsid w:val="00A360A5"/>
    <w:rsid w:val="00A36222"/>
    <w:rsid w:val="00A366BF"/>
    <w:rsid w:val="00A367DF"/>
    <w:rsid w:val="00A36E5B"/>
    <w:rsid w:val="00A37425"/>
    <w:rsid w:val="00A378B7"/>
    <w:rsid w:val="00A37926"/>
    <w:rsid w:val="00A37CB0"/>
    <w:rsid w:val="00A37CF2"/>
    <w:rsid w:val="00A37D4F"/>
    <w:rsid w:val="00A37EF4"/>
    <w:rsid w:val="00A40B39"/>
    <w:rsid w:val="00A40B73"/>
    <w:rsid w:val="00A4104B"/>
    <w:rsid w:val="00A42614"/>
    <w:rsid w:val="00A42762"/>
    <w:rsid w:val="00A4292F"/>
    <w:rsid w:val="00A42A10"/>
    <w:rsid w:val="00A42A91"/>
    <w:rsid w:val="00A42CAF"/>
    <w:rsid w:val="00A4306E"/>
    <w:rsid w:val="00A431F4"/>
    <w:rsid w:val="00A432CC"/>
    <w:rsid w:val="00A4357C"/>
    <w:rsid w:val="00A436C1"/>
    <w:rsid w:val="00A436CC"/>
    <w:rsid w:val="00A438E3"/>
    <w:rsid w:val="00A43BC1"/>
    <w:rsid w:val="00A43C8E"/>
    <w:rsid w:val="00A440B9"/>
    <w:rsid w:val="00A44A42"/>
    <w:rsid w:val="00A44D96"/>
    <w:rsid w:val="00A44E6C"/>
    <w:rsid w:val="00A4546B"/>
    <w:rsid w:val="00A45677"/>
    <w:rsid w:val="00A46815"/>
    <w:rsid w:val="00A47056"/>
    <w:rsid w:val="00A475B0"/>
    <w:rsid w:val="00A47798"/>
    <w:rsid w:val="00A4795D"/>
    <w:rsid w:val="00A47EB0"/>
    <w:rsid w:val="00A47EBC"/>
    <w:rsid w:val="00A50150"/>
    <w:rsid w:val="00A50900"/>
    <w:rsid w:val="00A51495"/>
    <w:rsid w:val="00A51758"/>
    <w:rsid w:val="00A52713"/>
    <w:rsid w:val="00A52A25"/>
    <w:rsid w:val="00A52ECC"/>
    <w:rsid w:val="00A52F65"/>
    <w:rsid w:val="00A52FAC"/>
    <w:rsid w:val="00A53048"/>
    <w:rsid w:val="00A532D2"/>
    <w:rsid w:val="00A539A2"/>
    <w:rsid w:val="00A539CB"/>
    <w:rsid w:val="00A53A32"/>
    <w:rsid w:val="00A54209"/>
    <w:rsid w:val="00A54270"/>
    <w:rsid w:val="00A54752"/>
    <w:rsid w:val="00A54F82"/>
    <w:rsid w:val="00A553F8"/>
    <w:rsid w:val="00A55499"/>
    <w:rsid w:val="00A55523"/>
    <w:rsid w:val="00A555A8"/>
    <w:rsid w:val="00A5592F"/>
    <w:rsid w:val="00A55C20"/>
    <w:rsid w:val="00A56498"/>
    <w:rsid w:val="00A56AA0"/>
    <w:rsid w:val="00A56E69"/>
    <w:rsid w:val="00A601F2"/>
    <w:rsid w:val="00A60208"/>
    <w:rsid w:val="00A60D89"/>
    <w:rsid w:val="00A60EAB"/>
    <w:rsid w:val="00A60F8B"/>
    <w:rsid w:val="00A616A7"/>
    <w:rsid w:val="00A61D59"/>
    <w:rsid w:val="00A621E2"/>
    <w:rsid w:val="00A6360A"/>
    <w:rsid w:val="00A641DD"/>
    <w:rsid w:val="00A64256"/>
    <w:rsid w:val="00A64264"/>
    <w:rsid w:val="00A64C04"/>
    <w:rsid w:val="00A64FB8"/>
    <w:rsid w:val="00A65A2E"/>
    <w:rsid w:val="00A65CBA"/>
    <w:rsid w:val="00A66566"/>
    <w:rsid w:val="00A66745"/>
    <w:rsid w:val="00A674FC"/>
    <w:rsid w:val="00A67794"/>
    <w:rsid w:val="00A677A5"/>
    <w:rsid w:val="00A67CEF"/>
    <w:rsid w:val="00A67FEE"/>
    <w:rsid w:val="00A70364"/>
    <w:rsid w:val="00A70426"/>
    <w:rsid w:val="00A70645"/>
    <w:rsid w:val="00A70F74"/>
    <w:rsid w:val="00A713D2"/>
    <w:rsid w:val="00A7185A"/>
    <w:rsid w:val="00A719E6"/>
    <w:rsid w:val="00A71CDB"/>
    <w:rsid w:val="00A71E4F"/>
    <w:rsid w:val="00A7345B"/>
    <w:rsid w:val="00A73580"/>
    <w:rsid w:val="00A73F6F"/>
    <w:rsid w:val="00A73F83"/>
    <w:rsid w:val="00A742D9"/>
    <w:rsid w:val="00A743B8"/>
    <w:rsid w:val="00A745B3"/>
    <w:rsid w:val="00A746B1"/>
    <w:rsid w:val="00A74BBF"/>
    <w:rsid w:val="00A74DBF"/>
    <w:rsid w:val="00A75070"/>
    <w:rsid w:val="00A75CBC"/>
    <w:rsid w:val="00A75E5B"/>
    <w:rsid w:val="00A768D2"/>
    <w:rsid w:val="00A76BF8"/>
    <w:rsid w:val="00A77105"/>
    <w:rsid w:val="00A77BB6"/>
    <w:rsid w:val="00A80056"/>
    <w:rsid w:val="00A80543"/>
    <w:rsid w:val="00A80C99"/>
    <w:rsid w:val="00A80E08"/>
    <w:rsid w:val="00A80F33"/>
    <w:rsid w:val="00A80FFC"/>
    <w:rsid w:val="00A811D8"/>
    <w:rsid w:val="00A816DE"/>
    <w:rsid w:val="00A82788"/>
    <w:rsid w:val="00A82C7E"/>
    <w:rsid w:val="00A8452E"/>
    <w:rsid w:val="00A84786"/>
    <w:rsid w:val="00A84F08"/>
    <w:rsid w:val="00A85203"/>
    <w:rsid w:val="00A85A10"/>
    <w:rsid w:val="00A85DD3"/>
    <w:rsid w:val="00A8690B"/>
    <w:rsid w:val="00A86B15"/>
    <w:rsid w:val="00A86C69"/>
    <w:rsid w:val="00A87488"/>
    <w:rsid w:val="00A90D1E"/>
    <w:rsid w:val="00A90E69"/>
    <w:rsid w:val="00A91353"/>
    <w:rsid w:val="00A91DA5"/>
    <w:rsid w:val="00A920DA"/>
    <w:rsid w:val="00A925C7"/>
    <w:rsid w:val="00A9323F"/>
    <w:rsid w:val="00A9359D"/>
    <w:rsid w:val="00A93AEC"/>
    <w:rsid w:val="00A94F20"/>
    <w:rsid w:val="00A95679"/>
    <w:rsid w:val="00A956A8"/>
    <w:rsid w:val="00A96381"/>
    <w:rsid w:val="00A9726B"/>
    <w:rsid w:val="00A97FC9"/>
    <w:rsid w:val="00AA0CD0"/>
    <w:rsid w:val="00AA122B"/>
    <w:rsid w:val="00AA1261"/>
    <w:rsid w:val="00AA1529"/>
    <w:rsid w:val="00AA1A16"/>
    <w:rsid w:val="00AA1EAE"/>
    <w:rsid w:val="00AA2042"/>
    <w:rsid w:val="00AA2B36"/>
    <w:rsid w:val="00AA2C3F"/>
    <w:rsid w:val="00AA350B"/>
    <w:rsid w:val="00AA351B"/>
    <w:rsid w:val="00AA36CC"/>
    <w:rsid w:val="00AA3D38"/>
    <w:rsid w:val="00AA429F"/>
    <w:rsid w:val="00AA475B"/>
    <w:rsid w:val="00AA5009"/>
    <w:rsid w:val="00AA6491"/>
    <w:rsid w:val="00AA6CEE"/>
    <w:rsid w:val="00AA73DF"/>
    <w:rsid w:val="00AA7774"/>
    <w:rsid w:val="00AA7897"/>
    <w:rsid w:val="00AA7DB2"/>
    <w:rsid w:val="00AA7FD0"/>
    <w:rsid w:val="00AB000C"/>
    <w:rsid w:val="00AB01A2"/>
    <w:rsid w:val="00AB0244"/>
    <w:rsid w:val="00AB0B6F"/>
    <w:rsid w:val="00AB0E60"/>
    <w:rsid w:val="00AB101F"/>
    <w:rsid w:val="00AB115D"/>
    <w:rsid w:val="00AB169B"/>
    <w:rsid w:val="00AB1814"/>
    <w:rsid w:val="00AB25CE"/>
    <w:rsid w:val="00AB2D8F"/>
    <w:rsid w:val="00AB35A3"/>
    <w:rsid w:val="00AB3C76"/>
    <w:rsid w:val="00AB3D07"/>
    <w:rsid w:val="00AB3D65"/>
    <w:rsid w:val="00AB43CA"/>
    <w:rsid w:val="00AB4582"/>
    <w:rsid w:val="00AB4A42"/>
    <w:rsid w:val="00AB4EE2"/>
    <w:rsid w:val="00AB5429"/>
    <w:rsid w:val="00AB5C29"/>
    <w:rsid w:val="00AB6044"/>
    <w:rsid w:val="00AB6388"/>
    <w:rsid w:val="00AB65D8"/>
    <w:rsid w:val="00AB6ACA"/>
    <w:rsid w:val="00AB7832"/>
    <w:rsid w:val="00AB7F57"/>
    <w:rsid w:val="00AC0449"/>
    <w:rsid w:val="00AC073C"/>
    <w:rsid w:val="00AC0BBD"/>
    <w:rsid w:val="00AC17A4"/>
    <w:rsid w:val="00AC21D0"/>
    <w:rsid w:val="00AC2FEE"/>
    <w:rsid w:val="00AC31D4"/>
    <w:rsid w:val="00AC3468"/>
    <w:rsid w:val="00AC3588"/>
    <w:rsid w:val="00AC362E"/>
    <w:rsid w:val="00AC390F"/>
    <w:rsid w:val="00AC4055"/>
    <w:rsid w:val="00AC47E3"/>
    <w:rsid w:val="00AC51B8"/>
    <w:rsid w:val="00AC6492"/>
    <w:rsid w:val="00AC6980"/>
    <w:rsid w:val="00AC6A8C"/>
    <w:rsid w:val="00AC6D8C"/>
    <w:rsid w:val="00AC7302"/>
    <w:rsid w:val="00AC74FD"/>
    <w:rsid w:val="00AC75EC"/>
    <w:rsid w:val="00AC7683"/>
    <w:rsid w:val="00AD0180"/>
    <w:rsid w:val="00AD064A"/>
    <w:rsid w:val="00AD0AFE"/>
    <w:rsid w:val="00AD0C70"/>
    <w:rsid w:val="00AD0EE0"/>
    <w:rsid w:val="00AD0EEE"/>
    <w:rsid w:val="00AD1BCD"/>
    <w:rsid w:val="00AD202E"/>
    <w:rsid w:val="00AD2DF8"/>
    <w:rsid w:val="00AD3590"/>
    <w:rsid w:val="00AD3695"/>
    <w:rsid w:val="00AD38F5"/>
    <w:rsid w:val="00AD3ACA"/>
    <w:rsid w:val="00AD43B3"/>
    <w:rsid w:val="00AD47E7"/>
    <w:rsid w:val="00AD4A9D"/>
    <w:rsid w:val="00AD4C83"/>
    <w:rsid w:val="00AD4E2C"/>
    <w:rsid w:val="00AD501C"/>
    <w:rsid w:val="00AD5F89"/>
    <w:rsid w:val="00AD6028"/>
    <w:rsid w:val="00AD6122"/>
    <w:rsid w:val="00AD6D41"/>
    <w:rsid w:val="00AD71D2"/>
    <w:rsid w:val="00AD7A24"/>
    <w:rsid w:val="00AE01A7"/>
    <w:rsid w:val="00AE024F"/>
    <w:rsid w:val="00AE094C"/>
    <w:rsid w:val="00AE1138"/>
    <w:rsid w:val="00AE13FC"/>
    <w:rsid w:val="00AE150B"/>
    <w:rsid w:val="00AE16A1"/>
    <w:rsid w:val="00AE19B5"/>
    <w:rsid w:val="00AE1A21"/>
    <w:rsid w:val="00AE1B1A"/>
    <w:rsid w:val="00AE2442"/>
    <w:rsid w:val="00AE25C7"/>
    <w:rsid w:val="00AE2ACA"/>
    <w:rsid w:val="00AE2B84"/>
    <w:rsid w:val="00AE2D86"/>
    <w:rsid w:val="00AE30E8"/>
    <w:rsid w:val="00AE334C"/>
    <w:rsid w:val="00AE36A9"/>
    <w:rsid w:val="00AE38CF"/>
    <w:rsid w:val="00AE3C39"/>
    <w:rsid w:val="00AE41D2"/>
    <w:rsid w:val="00AE4A3E"/>
    <w:rsid w:val="00AE4DC6"/>
    <w:rsid w:val="00AE4DE7"/>
    <w:rsid w:val="00AE4E42"/>
    <w:rsid w:val="00AE502C"/>
    <w:rsid w:val="00AE529A"/>
    <w:rsid w:val="00AE53B3"/>
    <w:rsid w:val="00AE6622"/>
    <w:rsid w:val="00AE66EA"/>
    <w:rsid w:val="00AE67B0"/>
    <w:rsid w:val="00AE6A91"/>
    <w:rsid w:val="00AE6B20"/>
    <w:rsid w:val="00AE6DD0"/>
    <w:rsid w:val="00AE73A2"/>
    <w:rsid w:val="00AE7755"/>
    <w:rsid w:val="00AF03A9"/>
    <w:rsid w:val="00AF0610"/>
    <w:rsid w:val="00AF0F3F"/>
    <w:rsid w:val="00AF0FA7"/>
    <w:rsid w:val="00AF119B"/>
    <w:rsid w:val="00AF12D2"/>
    <w:rsid w:val="00AF1D02"/>
    <w:rsid w:val="00AF29BE"/>
    <w:rsid w:val="00AF3263"/>
    <w:rsid w:val="00AF40CD"/>
    <w:rsid w:val="00AF5400"/>
    <w:rsid w:val="00AF58BF"/>
    <w:rsid w:val="00AF63A6"/>
    <w:rsid w:val="00AF6A20"/>
    <w:rsid w:val="00AF6E8C"/>
    <w:rsid w:val="00AF71D6"/>
    <w:rsid w:val="00AF76E3"/>
    <w:rsid w:val="00AF77E7"/>
    <w:rsid w:val="00AF7D1D"/>
    <w:rsid w:val="00B00461"/>
    <w:rsid w:val="00B007F1"/>
    <w:rsid w:val="00B00D92"/>
    <w:rsid w:val="00B00DDE"/>
    <w:rsid w:val="00B0116C"/>
    <w:rsid w:val="00B0166E"/>
    <w:rsid w:val="00B01724"/>
    <w:rsid w:val="00B01884"/>
    <w:rsid w:val="00B021E6"/>
    <w:rsid w:val="00B024EE"/>
    <w:rsid w:val="00B027A1"/>
    <w:rsid w:val="00B02CED"/>
    <w:rsid w:val="00B02D97"/>
    <w:rsid w:val="00B02DC9"/>
    <w:rsid w:val="00B032EF"/>
    <w:rsid w:val="00B03360"/>
    <w:rsid w:val="00B03876"/>
    <w:rsid w:val="00B0422A"/>
    <w:rsid w:val="00B04F18"/>
    <w:rsid w:val="00B04F2B"/>
    <w:rsid w:val="00B05A76"/>
    <w:rsid w:val="00B05E26"/>
    <w:rsid w:val="00B06038"/>
    <w:rsid w:val="00B06361"/>
    <w:rsid w:val="00B07A55"/>
    <w:rsid w:val="00B103BB"/>
    <w:rsid w:val="00B1057C"/>
    <w:rsid w:val="00B1065F"/>
    <w:rsid w:val="00B11553"/>
    <w:rsid w:val="00B1190C"/>
    <w:rsid w:val="00B1234E"/>
    <w:rsid w:val="00B125A4"/>
    <w:rsid w:val="00B12613"/>
    <w:rsid w:val="00B12ABD"/>
    <w:rsid w:val="00B12E51"/>
    <w:rsid w:val="00B131A4"/>
    <w:rsid w:val="00B1331B"/>
    <w:rsid w:val="00B136C6"/>
    <w:rsid w:val="00B13A64"/>
    <w:rsid w:val="00B13BB8"/>
    <w:rsid w:val="00B13F0D"/>
    <w:rsid w:val="00B14876"/>
    <w:rsid w:val="00B14A1D"/>
    <w:rsid w:val="00B14E67"/>
    <w:rsid w:val="00B14F6C"/>
    <w:rsid w:val="00B1513F"/>
    <w:rsid w:val="00B15174"/>
    <w:rsid w:val="00B159CC"/>
    <w:rsid w:val="00B15E24"/>
    <w:rsid w:val="00B16002"/>
    <w:rsid w:val="00B17193"/>
    <w:rsid w:val="00B1769C"/>
    <w:rsid w:val="00B17F28"/>
    <w:rsid w:val="00B2042A"/>
    <w:rsid w:val="00B205E1"/>
    <w:rsid w:val="00B20611"/>
    <w:rsid w:val="00B20FFE"/>
    <w:rsid w:val="00B216E8"/>
    <w:rsid w:val="00B21A53"/>
    <w:rsid w:val="00B21CE0"/>
    <w:rsid w:val="00B21EBB"/>
    <w:rsid w:val="00B22CA4"/>
    <w:rsid w:val="00B22DF6"/>
    <w:rsid w:val="00B2316F"/>
    <w:rsid w:val="00B23549"/>
    <w:rsid w:val="00B23741"/>
    <w:rsid w:val="00B2409D"/>
    <w:rsid w:val="00B24317"/>
    <w:rsid w:val="00B24732"/>
    <w:rsid w:val="00B24E70"/>
    <w:rsid w:val="00B25B58"/>
    <w:rsid w:val="00B2620F"/>
    <w:rsid w:val="00B2690B"/>
    <w:rsid w:val="00B26BA5"/>
    <w:rsid w:val="00B271D3"/>
    <w:rsid w:val="00B27989"/>
    <w:rsid w:val="00B27CF1"/>
    <w:rsid w:val="00B3003B"/>
    <w:rsid w:val="00B30106"/>
    <w:rsid w:val="00B307A0"/>
    <w:rsid w:val="00B30D05"/>
    <w:rsid w:val="00B311B1"/>
    <w:rsid w:val="00B3125E"/>
    <w:rsid w:val="00B3132B"/>
    <w:rsid w:val="00B31602"/>
    <w:rsid w:val="00B316C1"/>
    <w:rsid w:val="00B31751"/>
    <w:rsid w:val="00B31B4C"/>
    <w:rsid w:val="00B31EA8"/>
    <w:rsid w:val="00B32003"/>
    <w:rsid w:val="00B3210E"/>
    <w:rsid w:val="00B3356C"/>
    <w:rsid w:val="00B342AA"/>
    <w:rsid w:val="00B34A7B"/>
    <w:rsid w:val="00B34B0F"/>
    <w:rsid w:val="00B3563E"/>
    <w:rsid w:val="00B35DA0"/>
    <w:rsid w:val="00B36E4A"/>
    <w:rsid w:val="00B36F3C"/>
    <w:rsid w:val="00B37900"/>
    <w:rsid w:val="00B37D1E"/>
    <w:rsid w:val="00B40015"/>
    <w:rsid w:val="00B40629"/>
    <w:rsid w:val="00B412BB"/>
    <w:rsid w:val="00B419B2"/>
    <w:rsid w:val="00B41FB1"/>
    <w:rsid w:val="00B42323"/>
    <w:rsid w:val="00B424C9"/>
    <w:rsid w:val="00B425DD"/>
    <w:rsid w:val="00B42BDA"/>
    <w:rsid w:val="00B43C90"/>
    <w:rsid w:val="00B4424F"/>
    <w:rsid w:val="00B44606"/>
    <w:rsid w:val="00B45190"/>
    <w:rsid w:val="00B45B33"/>
    <w:rsid w:val="00B45F62"/>
    <w:rsid w:val="00B4619C"/>
    <w:rsid w:val="00B46445"/>
    <w:rsid w:val="00B468AF"/>
    <w:rsid w:val="00B46CE3"/>
    <w:rsid w:val="00B4751E"/>
    <w:rsid w:val="00B47E17"/>
    <w:rsid w:val="00B50547"/>
    <w:rsid w:val="00B50618"/>
    <w:rsid w:val="00B50F1E"/>
    <w:rsid w:val="00B51285"/>
    <w:rsid w:val="00B5189C"/>
    <w:rsid w:val="00B51C64"/>
    <w:rsid w:val="00B5230E"/>
    <w:rsid w:val="00B5242E"/>
    <w:rsid w:val="00B52430"/>
    <w:rsid w:val="00B5269F"/>
    <w:rsid w:val="00B52FDF"/>
    <w:rsid w:val="00B5338A"/>
    <w:rsid w:val="00B53577"/>
    <w:rsid w:val="00B53D08"/>
    <w:rsid w:val="00B53D82"/>
    <w:rsid w:val="00B540DE"/>
    <w:rsid w:val="00B5420E"/>
    <w:rsid w:val="00B5496F"/>
    <w:rsid w:val="00B54F84"/>
    <w:rsid w:val="00B55930"/>
    <w:rsid w:val="00B55D51"/>
    <w:rsid w:val="00B55D75"/>
    <w:rsid w:val="00B562A5"/>
    <w:rsid w:val="00B56885"/>
    <w:rsid w:val="00B56A3E"/>
    <w:rsid w:val="00B56BA3"/>
    <w:rsid w:val="00B57413"/>
    <w:rsid w:val="00B578F7"/>
    <w:rsid w:val="00B605E8"/>
    <w:rsid w:val="00B608AA"/>
    <w:rsid w:val="00B60C94"/>
    <w:rsid w:val="00B6102E"/>
    <w:rsid w:val="00B61415"/>
    <w:rsid w:val="00B61705"/>
    <w:rsid w:val="00B61ED6"/>
    <w:rsid w:val="00B622CE"/>
    <w:rsid w:val="00B62CCC"/>
    <w:rsid w:val="00B62DE0"/>
    <w:rsid w:val="00B62E09"/>
    <w:rsid w:val="00B63292"/>
    <w:rsid w:val="00B63357"/>
    <w:rsid w:val="00B63622"/>
    <w:rsid w:val="00B63822"/>
    <w:rsid w:val="00B64488"/>
    <w:rsid w:val="00B6475C"/>
    <w:rsid w:val="00B64903"/>
    <w:rsid w:val="00B64FFB"/>
    <w:rsid w:val="00B658FA"/>
    <w:rsid w:val="00B65C5E"/>
    <w:rsid w:val="00B66059"/>
    <w:rsid w:val="00B662AE"/>
    <w:rsid w:val="00B6637A"/>
    <w:rsid w:val="00B66698"/>
    <w:rsid w:val="00B666BF"/>
    <w:rsid w:val="00B66780"/>
    <w:rsid w:val="00B66E99"/>
    <w:rsid w:val="00B66F72"/>
    <w:rsid w:val="00B670AC"/>
    <w:rsid w:val="00B67175"/>
    <w:rsid w:val="00B6767A"/>
    <w:rsid w:val="00B678F9"/>
    <w:rsid w:val="00B67BE3"/>
    <w:rsid w:val="00B7005F"/>
    <w:rsid w:val="00B70805"/>
    <w:rsid w:val="00B70FB2"/>
    <w:rsid w:val="00B71722"/>
    <w:rsid w:val="00B71B18"/>
    <w:rsid w:val="00B71C9E"/>
    <w:rsid w:val="00B720F4"/>
    <w:rsid w:val="00B72256"/>
    <w:rsid w:val="00B722B8"/>
    <w:rsid w:val="00B72E17"/>
    <w:rsid w:val="00B73052"/>
    <w:rsid w:val="00B73B4A"/>
    <w:rsid w:val="00B74775"/>
    <w:rsid w:val="00B75674"/>
    <w:rsid w:val="00B75F25"/>
    <w:rsid w:val="00B75F3F"/>
    <w:rsid w:val="00B7606E"/>
    <w:rsid w:val="00B761B1"/>
    <w:rsid w:val="00B762B8"/>
    <w:rsid w:val="00B76EEC"/>
    <w:rsid w:val="00B771D2"/>
    <w:rsid w:val="00B80132"/>
    <w:rsid w:val="00B80211"/>
    <w:rsid w:val="00B8025F"/>
    <w:rsid w:val="00B805BF"/>
    <w:rsid w:val="00B808D9"/>
    <w:rsid w:val="00B80962"/>
    <w:rsid w:val="00B80B21"/>
    <w:rsid w:val="00B80B9A"/>
    <w:rsid w:val="00B80E28"/>
    <w:rsid w:val="00B81804"/>
    <w:rsid w:val="00B81FB0"/>
    <w:rsid w:val="00B82464"/>
    <w:rsid w:val="00B824BB"/>
    <w:rsid w:val="00B8287E"/>
    <w:rsid w:val="00B82C35"/>
    <w:rsid w:val="00B83229"/>
    <w:rsid w:val="00B85260"/>
    <w:rsid w:val="00B852AA"/>
    <w:rsid w:val="00B86B24"/>
    <w:rsid w:val="00B86D15"/>
    <w:rsid w:val="00B86F35"/>
    <w:rsid w:val="00B8732A"/>
    <w:rsid w:val="00B873F0"/>
    <w:rsid w:val="00B87B93"/>
    <w:rsid w:val="00B87BE6"/>
    <w:rsid w:val="00B87C98"/>
    <w:rsid w:val="00B87DFA"/>
    <w:rsid w:val="00B903D7"/>
    <w:rsid w:val="00B909DE"/>
    <w:rsid w:val="00B90AEB"/>
    <w:rsid w:val="00B91551"/>
    <w:rsid w:val="00B921D1"/>
    <w:rsid w:val="00B923EB"/>
    <w:rsid w:val="00B9244E"/>
    <w:rsid w:val="00B924E8"/>
    <w:rsid w:val="00B92B5D"/>
    <w:rsid w:val="00B92BAE"/>
    <w:rsid w:val="00B92C43"/>
    <w:rsid w:val="00B93377"/>
    <w:rsid w:val="00B93B5C"/>
    <w:rsid w:val="00B9447A"/>
    <w:rsid w:val="00B94A47"/>
    <w:rsid w:val="00B94C1F"/>
    <w:rsid w:val="00B94FBD"/>
    <w:rsid w:val="00B957AA"/>
    <w:rsid w:val="00B958CB"/>
    <w:rsid w:val="00B95FF4"/>
    <w:rsid w:val="00B9620F"/>
    <w:rsid w:val="00B96458"/>
    <w:rsid w:val="00B96E2B"/>
    <w:rsid w:val="00B972ED"/>
    <w:rsid w:val="00B97690"/>
    <w:rsid w:val="00B9778F"/>
    <w:rsid w:val="00B978C7"/>
    <w:rsid w:val="00B9792A"/>
    <w:rsid w:val="00B9EB3D"/>
    <w:rsid w:val="00BA02A4"/>
    <w:rsid w:val="00BA0435"/>
    <w:rsid w:val="00BA14CA"/>
    <w:rsid w:val="00BA16C7"/>
    <w:rsid w:val="00BA170A"/>
    <w:rsid w:val="00BA25A4"/>
    <w:rsid w:val="00BA2703"/>
    <w:rsid w:val="00BA2745"/>
    <w:rsid w:val="00BA2BF1"/>
    <w:rsid w:val="00BA2FC7"/>
    <w:rsid w:val="00BA32AE"/>
    <w:rsid w:val="00BA3610"/>
    <w:rsid w:val="00BA384C"/>
    <w:rsid w:val="00BA391C"/>
    <w:rsid w:val="00BA47EF"/>
    <w:rsid w:val="00BA4884"/>
    <w:rsid w:val="00BA535C"/>
    <w:rsid w:val="00BA5CBC"/>
    <w:rsid w:val="00BA631E"/>
    <w:rsid w:val="00BA7552"/>
    <w:rsid w:val="00BA7702"/>
    <w:rsid w:val="00BA7F77"/>
    <w:rsid w:val="00BB0153"/>
    <w:rsid w:val="00BB081E"/>
    <w:rsid w:val="00BB0A9F"/>
    <w:rsid w:val="00BB127B"/>
    <w:rsid w:val="00BB199B"/>
    <w:rsid w:val="00BB257E"/>
    <w:rsid w:val="00BB2862"/>
    <w:rsid w:val="00BB294F"/>
    <w:rsid w:val="00BB2C1A"/>
    <w:rsid w:val="00BB2F8D"/>
    <w:rsid w:val="00BB31A0"/>
    <w:rsid w:val="00BB3230"/>
    <w:rsid w:val="00BB3341"/>
    <w:rsid w:val="00BB394C"/>
    <w:rsid w:val="00BB3C57"/>
    <w:rsid w:val="00BB4255"/>
    <w:rsid w:val="00BB453D"/>
    <w:rsid w:val="00BB48FD"/>
    <w:rsid w:val="00BB4BEE"/>
    <w:rsid w:val="00BB4F42"/>
    <w:rsid w:val="00BB5FC3"/>
    <w:rsid w:val="00BB69D7"/>
    <w:rsid w:val="00BB7457"/>
    <w:rsid w:val="00BB7A7B"/>
    <w:rsid w:val="00BB7D45"/>
    <w:rsid w:val="00BB7DCE"/>
    <w:rsid w:val="00BB7E58"/>
    <w:rsid w:val="00BB7FDB"/>
    <w:rsid w:val="00BB7FEF"/>
    <w:rsid w:val="00BC0187"/>
    <w:rsid w:val="00BC03DD"/>
    <w:rsid w:val="00BC072B"/>
    <w:rsid w:val="00BC0CCE"/>
    <w:rsid w:val="00BC11A9"/>
    <w:rsid w:val="00BC22A3"/>
    <w:rsid w:val="00BC2FF0"/>
    <w:rsid w:val="00BC3649"/>
    <w:rsid w:val="00BC3E0F"/>
    <w:rsid w:val="00BC575C"/>
    <w:rsid w:val="00BC64C5"/>
    <w:rsid w:val="00BC6862"/>
    <w:rsid w:val="00BC68D2"/>
    <w:rsid w:val="00BD0535"/>
    <w:rsid w:val="00BD0631"/>
    <w:rsid w:val="00BD089B"/>
    <w:rsid w:val="00BD2574"/>
    <w:rsid w:val="00BD3279"/>
    <w:rsid w:val="00BD35FA"/>
    <w:rsid w:val="00BD37B0"/>
    <w:rsid w:val="00BD3EA9"/>
    <w:rsid w:val="00BD3EF0"/>
    <w:rsid w:val="00BD4280"/>
    <w:rsid w:val="00BD4357"/>
    <w:rsid w:val="00BD44B7"/>
    <w:rsid w:val="00BD47E9"/>
    <w:rsid w:val="00BD4909"/>
    <w:rsid w:val="00BD4D17"/>
    <w:rsid w:val="00BD53FD"/>
    <w:rsid w:val="00BD5D44"/>
    <w:rsid w:val="00BD600C"/>
    <w:rsid w:val="00BD60C2"/>
    <w:rsid w:val="00BD655B"/>
    <w:rsid w:val="00BD6637"/>
    <w:rsid w:val="00BD6721"/>
    <w:rsid w:val="00BD6CAA"/>
    <w:rsid w:val="00BD78FB"/>
    <w:rsid w:val="00BD798A"/>
    <w:rsid w:val="00BE03D2"/>
    <w:rsid w:val="00BE0A7C"/>
    <w:rsid w:val="00BE0C37"/>
    <w:rsid w:val="00BE0F09"/>
    <w:rsid w:val="00BE0F6D"/>
    <w:rsid w:val="00BE116F"/>
    <w:rsid w:val="00BE13C8"/>
    <w:rsid w:val="00BE1964"/>
    <w:rsid w:val="00BE19BE"/>
    <w:rsid w:val="00BE21C6"/>
    <w:rsid w:val="00BE22C3"/>
    <w:rsid w:val="00BE2398"/>
    <w:rsid w:val="00BE2662"/>
    <w:rsid w:val="00BE2A0B"/>
    <w:rsid w:val="00BE2A40"/>
    <w:rsid w:val="00BE2AC6"/>
    <w:rsid w:val="00BE30F2"/>
    <w:rsid w:val="00BE3D48"/>
    <w:rsid w:val="00BE3E98"/>
    <w:rsid w:val="00BE464F"/>
    <w:rsid w:val="00BE4728"/>
    <w:rsid w:val="00BE4B7A"/>
    <w:rsid w:val="00BE4D5D"/>
    <w:rsid w:val="00BE4DC4"/>
    <w:rsid w:val="00BE5145"/>
    <w:rsid w:val="00BE5636"/>
    <w:rsid w:val="00BE5916"/>
    <w:rsid w:val="00BE674F"/>
    <w:rsid w:val="00BE6A5E"/>
    <w:rsid w:val="00BE7057"/>
    <w:rsid w:val="00BE7475"/>
    <w:rsid w:val="00BE7615"/>
    <w:rsid w:val="00BE76C3"/>
    <w:rsid w:val="00BE7B68"/>
    <w:rsid w:val="00BE7D00"/>
    <w:rsid w:val="00BF01A7"/>
    <w:rsid w:val="00BF07B5"/>
    <w:rsid w:val="00BF099B"/>
    <w:rsid w:val="00BF1A85"/>
    <w:rsid w:val="00BF1D5E"/>
    <w:rsid w:val="00BF280A"/>
    <w:rsid w:val="00BF28D7"/>
    <w:rsid w:val="00BF326C"/>
    <w:rsid w:val="00BF3569"/>
    <w:rsid w:val="00BF3919"/>
    <w:rsid w:val="00BF4757"/>
    <w:rsid w:val="00BF5A13"/>
    <w:rsid w:val="00BF5AC3"/>
    <w:rsid w:val="00BF5E27"/>
    <w:rsid w:val="00BF62E8"/>
    <w:rsid w:val="00BF634D"/>
    <w:rsid w:val="00BF708D"/>
    <w:rsid w:val="00BF735D"/>
    <w:rsid w:val="00BF74AA"/>
    <w:rsid w:val="00BF7DE2"/>
    <w:rsid w:val="00C00149"/>
    <w:rsid w:val="00C00481"/>
    <w:rsid w:val="00C01873"/>
    <w:rsid w:val="00C01A13"/>
    <w:rsid w:val="00C01DA0"/>
    <w:rsid w:val="00C02505"/>
    <w:rsid w:val="00C02599"/>
    <w:rsid w:val="00C0278A"/>
    <w:rsid w:val="00C0342F"/>
    <w:rsid w:val="00C0461C"/>
    <w:rsid w:val="00C0465C"/>
    <w:rsid w:val="00C04B55"/>
    <w:rsid w:val="00C0534E"/>
    <w:rsid w:val="00C056EC"/>
    <w:rsid w:val="00C05755"/>
    <w:rsid w:val="00C05AE5"/>
    <w:rsid w:val="00C0660B"/>
    <w:rsid w:val="00C067E5"/>
    <w:rsid w:val="00C06880"/>
    <w:rsid w:val="00C07032"/>
    <w:rsid w:val="00C07A11"/>
    <w:rsid w:val="00C10189"/>
    <w:rsid w:val="00C10326"/>
    <w:rsid w:val="00C11241"/>
    <w:rsid w:val="00C11B6B"/>
    <w:rsid w:val="00C11CD0"/>
    <w:rsid w:val="00C11D66"/>
    <w:rsid w:val="00C124B7"/>
    <w:rsid w:val="00C12A15"/>
    <w:rsid w:val="00C12E81"/>
    <w:rsid w:val="00C12E96"/>
    <w:rsid w:val="00C12FF5"/>
    <w:rsid w:val="00C13B25"/>
    <w:rsid w:val="00C13BF3"/>
    <w:rsid w:val="00C13DDD"/>
    <w:rsid w:val="00C14835"/>
    <w:rsid w:val="00C14F66"/>
    <w:rsid w:val="00C14FCE"/>
    <w:rsid w:val="00C1551E"/>
    <w:rsid w:val="00C159FC"/>
    <w:rsid w:val="00C15B17"/>
    <w:rsid w:val="00C15FA2"/>
    <w:rsid w:val="00C162E6"/>
    <w:rsid w:val="00C16606"/>
    <w:rsid w:val="00C16CAE"/>
    <w:rsid w:val="00C16EC1"/>
    <w:rsid w:val="00C172DB"/>
    <w:rsid w:val="00C173A2"/>
    <w:rsid w:val="00C17530"/>
    <w:rsid w:val="00C1768A"/>
    <w:rsid w:val="00C176C2"/>
    <w:rsid w:val="00C17A65"/>
    <w:rsid w:val="00C2018C"/>
    <w:rsid w:val="00C205B4"/>
    <w:rsid w:val="00C20759"/>
    <w:rsid w:val="00C20CC7"/>
    <w:rsid w:val="00C20E73"/>
    <w:rsid w:val="00C21309"/>
    <w:rsid w:val="00C21468"/>
    <w:rsid w:val="00C21702"/>
    <w:rsid w:val="00C21CEB"/>
    <w:rsid w:val="00C21ECE"/>
    <w:rsid w:val="00C22428"/>
    <w:rsid w:val="00C229EB"/>
    <w:rsid w:val="00C22DD4"/>
    <w:rsid w:val="00C22F33"/>
    <w:rsid w:val="00C23668"/>
    <w:rsid w:val="00C2379B"/>
    <w:rsid w:val="00C23C48"/>
    <w:rsid w:val="00C23EAF"/>
    <w:rsid w:val="00C240C5"/>
    <w:rsid w:val="00C24237"/>
    <w:rsid w:val="00C2427E"/>
    <w:rsid w:val="00C243C4"/>
    <w:rsid w:val="00C247CE"/>
    <w:rsid w:val="00C249C8"/>
    <w:rsid w:val="00C2527B"/>
    <w:rsid w:val="00C2531D"/>
    <w:rsid w:val="00C25549"/>
    <w:rsid w:val="00C2587D"/>
    <w:rsid w:val="00C25A93"/>
    <w:rsid w:val="00C25E2C"/>
    <w:rsid w:val="00C25E61"/>
    <w:rsid w:val="00C26114"/>
    <w:rsid w:val="00C26252"/>
    <w:rsid w:val="00C26257"/>
    <w:rsid w:val="00C2674B"/>
    <w:rsid w:val="00C26DD7"/>
    <w:rsid w:val="00C2729C"/>
    <w:rsid w:val="00C27315"/>
    <w:rsid w:val="00C2732C"/>
    <w:rsid w:val="00C275E4"/>
    <w:rsid w:val="00C27E79"/>
    <w:rsid w:val="00C30095"/>
    <w:rsid w:val="00C302EC"/>
    <w:rsid w:val="00C303E2"/>
    <w:rsid w:val="00C30558"/>
    <w:rsid w:val="00C309F7"/>
    <w:rsid w:val="00C311B8"/>
    <w:rsid w:val="00C31ABC"/>
    <w:rsid w:val="00C32CD0"/>
    <w:rsid w:val="00C32F1C"/>
    <w:rsid w:val="00C3323C"/>
    <w:rsid w:val="00C334B6"/>
    <w:rsid w:val="00C33E7D"/>
    <w:rsid w:val="00C341D2"/>
    <w:rsid w:val="00C34910"/>
    <w:rsid w:val="00C349EB"/>
    <w:rsid w:val="00C354A0"/>
    <w:rsid w:val="00C357EF"/>
    <w:rsid w:val="00C3591D"/>
    <w:rsid w:val="00C3596D"/>
    <w:rsid w:val="00C35CB2"/>
    <w:rsid w:val="00C35F07"/>
    <w:rsid w:val="00C36157"/>
    <w:rsid w:val="00C3624D"/>
    <w:rsid w:val="00C363AA"/>
    <w:rsid w:val="00C369CB"/>
    <w:rsid w:val="00C36D3C"/>
    <w:rsid w:val="00C374C4"/>
    <w:rsid w:val="00C376CE"/>
    <w:rsid w:val="00C37BEF"/>
    <w:rsid w:val="00C37D38"/>
    <w:rsid w:val="00C37E16"/>
    <w:rsid w:val="00C37FB3"/>
    <w:rsid w:val="00C40033"/>
    <w:rsid w:val="00C401CF"/>
    <w:rsid w:val="00C405B2"/>
    <w:rsid w:val="00C40863"/>
    <w:rsid w:val="00C4088C"/>
    <w:rsid w:val="00C40971"/>
    <w:rsid w:val="00C40FFF"/>
    <w:rsid w:val="00C4116B"/>
    <w:rsid w:val="00C41AD6"/>
    <w:rsid w:val="00C41D27"/>
    <w:rsid w:val="00C41E2A"/>
    <w:rsid w:val="00C42322"/>
    <w:rsid w:val="00C4340C"/>
    <w:rsid w:val="00C4360C"/>
    <w:rsid w:val="00C43737"/>
    <w:rsid w:val="00C43B74"/>
    <w:rsid w:val="00C441FC"/>
    <w:rsid w:val="00C44222"/>
    <w:rsid w:val="00C44288"/>
    <w:rsid w:val="00C445D7"/>
    <w:rsid w:val="00C446C9"/>
    <w:rsid w:val="00C44782"/>
    <w:rsid w:val="00C448AB"/>
    <w:rsid w:val="00C44FA0"/>
    <w:rsid w:val="00C4527E"/>
    <w:rsid w:val="00C4528B"/>
    <w:rsid w:val="00C457B2"/>
    <w:rsid w:val="00C45867"/>
    <w:rsid w:val="00C4655D"/>
    <w:rsid w:val="00C4682C"/>
    <w:rsid w:val="00C46986"/>
    <w:rsid w:val="00C46F01"/>
    <w:rsid w:val="00C47095"/>
    <w:rsid w:val="00C47D38"/>
    <w:rsid w:val="00C50307"/>
    <w:rsid w:val="00C507AD"/>
    <w:rsid w:val="00C509ED"/>
    <w:rsid w:val="00C51243"/>
    <w:rsid w:val="00C5135C"/>
    <w:rsid w:val="00C5350E"/>
    <w:rsid w:val="00C5366D"/>
    <w:rsid w:val="00C5395F"/>
    <w:rsid w:val="00C53ABE"/>
    <w:rsid w:val="00C53C1A"/>
    <w:rsid w:val="00C540EF"/>
    <w:rsid w:val="00C5419E"/>
    <w:rsid w:val="00C541F6"/>
    <w:rsid w:val="00C54258"/>
    <w:rsid w:val="00C545E7"/>
    <w:rsid w:val="00C55904"/>
    <w:rsid w:val="00C55CC1"/>
    <w:rsid w:val="00C55D58"/>
    <w:rsid w:val="00C56B5E"/>
    <w:rsid w:val="00C574F2"/>
    <w:rsid w:val="00C576A1"/>
    <w:rsid w:val="00C57983"/>
    <w:rsid w:val="00C57CF1"/>
    <w:rsid w:val="00C57DC7"/>
    <w:rsid w:val="00C604F0"/>
    <w:rsid w:val="00C60B6B"/>
    <w:rsid w:val="00C613FB"/>
    <w:rsid w:val="00C6150C"/>
    <w:rsid w:val="00C61B16"/>
    <w:rsid w:val="00C61B41"/>
    <w:rsid w:val="00C623CD"/>
    <w:rsid w:val="00C624DC"/>
    <w:rsid w:val="00C62E19"/>
    <w:rsid w:val="00C631C4"/>
    <w:rsid w:val="00C6325A"/>
    <w:rsid w:val="00C633C0"/>
    <w:rsid w:val="00C6399B"/>
    <w:rsid w:val="00C63B40"/>
    <w:rsid w:val="00C63F75"/>
    <w:rsid w:val="00C6407C"/>
    <w:rsid w:val="00C6415B"/>
    <w:rsid w:val="00C64333"/>
    <w:rsid w:val="00C6527F"/>
    <w:rsid w:val="00C65590"/>
    <w:rsid w:val="00C6580E"/>
    <w:rsid w:val="00C6595E"/>
    <w:rsid w:val="00C65A47"/>
    <w:rsid w:val="00C65D6D"/>
    <w:rsid w:val="00C6621B"/>
    <w:rsid w:val="00C66675"/>
    <w:rsid w:val="00C67805"/>
    <w:rsid w:val="00C701E5"/>
    <w:rsid w:val="00C704AE"/>
    <w:rsid w:val="00C70BDF"/>
    <w:rsid w:val="00C70BF1"/>
    <w:rsid w:val="00C710AA"/>
    <w:rsid w:val="00C712FE"/>
    <w:rsid w:val="00C71C40"/>
    <w:rsid w:val="00C71F9F"/>
    <w:rsid w:val="00C728BB"/>
    <w:rsid w:val="00C729FE"/>
    <w:rsid w:val="00C72D20"/>
    <w:rsid w:val="00C73017"/>
    <w:rsid w:val="00C73232"/>
    <w:rsid w:val="00C73551"/>
    <w:rsid w:val="00C73E52"/>
    <w:rsid w:val="00C74148"/>
    <w:rsid w:val="00C74482"/>
    <w:rsid w:val="00C75403"/>
    <w:rsid w:val="00C7549C"/>
    <w:rsid w:val="00C75673"/>
    <w:rsid w:val="00C75850"/>
    <w:rsid w:val="00C75865"/>
    <w:rsid w:val="00C75FB1"/>
    <w:rsid w:val="00C764C1"/>
    <w:rsid w:val="00C766B0"/>
    <w:rsid w:val="00C766FF"/>
    <w:rsid w:val="00C76D7E"/>
    <w:rsid w:val="00C774EE"/>
    <w:rsid w:val="00C776D1"/>
    <w:rsid w:val="00C77C89"/>
    <w:rsid w:val="00C77DB1"/>
    <w:rsid w:val="00C80074"/>
    <w:rsid w:val="00C8010B"/>
    <w:rsid w:val="00C80175"/>
    <w:rsid w:val="00C80680"/>
    <w:rsid w:val="00C8084B"/>
    <w:rsid w:val="00C8095A"/>
    <w:rsid w:val="00C81082"/>
    <w:rsid w:val="00C81096"/>
    <w:rsid w:val="00C81342"/>
    <w:rsid w:val="00C81415"/>
    <w:rsid w:val="00C81E2D"/>
    <w:rsid w:val="00C824B7"/>
    <w:rsid w:val="00C8290C"/>
    <w:rsid w:val="00C82935"/>
    <w:rsid w:val="00C8295F"/>
    <w:rsid w:val="00C82CD6"/>
    <w:rsid w:val="00C83030"/>
    <w:rsid w:val="00C834FF"/>
    <w:rsid w:val="00C8381F"/>
    <w:rsid w:val="00C839F9"/>
    <w:rsid w:val="00C83A87"/>
    <w:rsid w:val="00C83BB0"/>
    <w:rsid w:val="00C83E51"/>
    <w:rsid w:val="00C84EA1"/>
    <w:rsid w:val="00C85388"/>
    <w:rsid w:val="00C86694"/>
    <w:rsid w:val="00C86B6F"/>
    <w:rsid w:val="00C86DB3"/>
    <w:rsid w:val="00C90253"/>
    <w:rsid w:val="00C9060D"/>
    <w:rsid w:val="00C9065F"/>
    <w:rsid w:val="00C91087"/>
    <w:rsid w:val="00C91613"/>
    <w:rsid w:val="00C9274A"/>
    <w:rsid w:val="00C92AA8"/>
    <w:rsid w:val="00C93322"/>
    <w:rsid w:val="00C93A61"/>
    <w:rsid w:val="00C941DE"/>
    <w:rsid w:val="00C9444D"/>
    <w:rsid w:val="00C949D7"/>
    <w:rsid w:val="00C949E0"/>
    <w:rsid w:val="00C94A26"/>
    <w:rsid w:val="00C94B6D"/>
    <w:rsid w:val="00C9503C"/>
    <w:rsid w:val="00C952FB"/>
    <w:rsid w:val="00C95333"/>
    <w:rsid w:val="00C95B59"/>
    <w:rsid w:val="00C96D9D"/>
    <w:rsid w:val="00C96FF0"/>
    <w:rsid w:val="00C971CF"/>
    <w:rsid w:val="00C974AA"/>
    <w:rsid w:val="00C9759B"/>
    <w:rsid w:val="00C97D52"/>
    <w:rsid w:val="00C97D91"/>
    <w:rsid w:val="00C97EEE"/>
    <w:rsid w:val="00CA06EC"/>
    <w:rsid w:val="00CA0A7D"/>
    <w:rsid w:val="00CA1666"/>
    <w:rsid w:val="00CA19F5"/>
    <w:rsid w:val="00CA1B35"/>
    <w:rsid w:val="00CA1E9B"/>
    <w:rsid w:val="00CA2274"/>
    <w:rsid w:val="00CA24D9"/>
    <w:rsid w:val="00CA28B0"/>
    <w:rsid w:val="00CA2901"/>
    <w:rsid w:val="00CA2A3D"/>
    <w:rsid w:val="00CA2E30"/>
    <w:rsid w:val="00CA3011"/>
    <w:rsid w:val="00CA302A"/>
    <w:rsid w:val="00CA367A"/>
    <w:rsid w:val="00CA379E"/>
    <w:rsid w:val="00CA3857"/>
    <w:rsid w:val="00CA449D"/>
    <w:rsid w:val="00CA471C"/>
    <w:rsid w:val="00CA4CB8"/>
    <w:rsid w:val="00CA4DAE"/>
    <w:rsid w:val="00CA5A56"/>
    <w:rsid w:val="00CA609F"/>
    <w:rsid w:val="00CA6954"/>
    <w:rsid w:val="00CA6E00"/>
    <w:rsid w:val="00CA6F15"/>
    <w:rsid w:val="00CA6F99"/>
    <w:rsid w:val="00CA7341"/>
    <w:rsid w:val="00CA7973"/>
    <w:rsid w:val="00CA7AA9"/>
    <w:rsid w:val="00CA7E49"/>
    <w:rsid w:val="00CA7F82"/>
    <w:rsid w:val="00CB0546"/>
    <w:rsid w:val="00CB0554"/>
    <w:rsid w:val="00CB0B2C"/>
    <w:rsid w:val="00CB110F"/>
    <w:rsid w:val="00CB1A5E"/>
    <w:rsid w:val="00CB1B09"/>
    <w:rsid w:val="00CB1C10"/>
    <w:rsid w:val="00CB232B"/>
    <w:rsid w:val="00CB275A"/>
    <w:rsid w:val="00CB2ABB"/>
    <w:rsid w:val="00CB3739"/>
    <w:rsid w:val="00CB3B1B"/>
    <w:rsid w:val="00CB3B2B"/>
    <w:rsid w:val="00CB3DC6"/>
    <w:rsid w:val="00CB3E36"/>
    <w:rsid w:val="00CB4AB1"/>
    <w:rsid w:val="00CB5147"/>
    <w:rsid w:val="00CB58E6"/>
    <w:rsid w:val="00CB5B84"/>
    <w:rsid w:val="00CB6DD8"/>
    <w:rsid w:val="00CB7201"/>
    <w:rsid w:val="00CC0B39"/>
    <w:rsid w:val="00CC0B85"/>
    <w:rsid w:val="00CC1220"/>
    <w:rsid w:val="00CC2658"/>
    <w:rsid w:val="00CC2891"/>
    <w:rsid w:val="00CC2C55"/>
    <w:rsid w:val="00CC2E9D"/>
    <w:rsid w:val="00CC3373"/>
    <w:rsid w:val="00CC372C"/>
    <w:rsid w:val="00CC3B00"/>
    <w:rsid w:val="00CC4A17"/>
    <w:rsid w:val="00CC4B96"/>
    <w:rsid w:val="00CC4F4B"/>
    <w:rsid w:val="00CC50E7"/>
    <w:rsid w:val="00CC54C9"/>
    <w:rsid w:val="00CC555F"/>
    <w:rsid w:val="00CC559C"/>
    <w:rsid w:val="00CC5F11"/>
    <w:rsid w:val="00CC6039"/>
    <w:rsid w:val="00CC6322"/>
    <w:rsid w:val="00CC6682"/>
    <w:rsid w:val="00CC6893"/>
    <w:rsid w:val="00CC6CA3"/>
    <w:rsid w:val="00CC7155"/>
    <w:rsid w:val="00CC7AF3"/>
    <w:rsid w:val="00CC8ECF"/>
    <w:rsid w:val="00CD00F0"/>
    <w:rsid w:val="00CD02EA"/>
    <w:rsid w:val="00CD0A0D"/>
    <w:rsid w:val="00CD0ED2"/>
    <w:rsid w:val="00CD1144"/>
    <w:rsid w:val="00CD147E"/>
    <w:rsid w:val="00CD149F"/>
    <w:rsid w:val="00CD159D"/>
    <w:rsid w:val="00CD1BEF"/>
    <w:rsid w:val="00CD23C2"/>
    <w:rsid w:val="00CD26F4"/>
    <w:rsid w:val="00CD31CF"/>
    <w:rsid w:val="00CD3F9B"/>
    <w:rsid w:val="00CD5104"/>
    <w:rsid w:val="00CD5965"/>
    <w:rsid w:val="00CD5A27"/>
    <w:rsid w:val="00CD5FB2"/>
    <w:rsid w:val="00CD6810"/>
    <w:rsid w:val="00CD6E7E"/>
    <w:rsid w:val="00CD6E9D"/>
    <w:rsid w:val="00CD78B7"/>
    <w:rsid w:val="00CE02DF"/>
    <w:rsid w:val="00CE03CF"/>
    <w:rsid w:val="00CE0E1E"/>
    <w:rsid w:val="00CE1543"/>
    <w:rsid w:val="00CE17A3"/>
    <w:rsid w:val="00CE232B"/>
    <w:rsid w:val="00CE24CE"/>
    <w:rsid w:val="00CE2B5E"/>
    <w:rsid w:val="00CE2EC9"/>
    <w:rsid w:val="00CE3F8A"/>
    <w:rsid w:val="00CE3F98"/>
    <w:rsid w:val="00CE4051"/>
    <w:rsid w:val="00CE4098"/>
    <w:rsid w:val="00CE4968"/>
    <w:rsid w:val="00CE4C29"/>
    <w:rsid w:val="00CE4D77"/>
    <w:rsid w:val="00CE5168"/>
    <w:rsid w:val="00CE5244"/>
    <w:rsid w:val="00CE5B35"/>
    <w:rsid w:val="00CE5D13"/>
    <w:rsid w:val="00CE61E0"/>
    <w:rsid w:val="00CE77B8"/>
    <w:rsid w:val="00CE7C0B"/>
    <w:rsid w:val="00CE7DF1"/>
    <w:rsid w:val="00CF0182"/>
    <w:rsid w:val="00CF01CC"/>
    <w:rsid w:val="00CF05AB"/>
    <w:rsid w:val="00CF0782"/>
    <w:rsid w:val="00CF07CE"/>
    <w:rsid w:val="00CF0B3B"/>
    <w:rsid w:val="00CF0FF2"/>
    <w:rsid w:val="00CF193C"/>
    <w:rsid w:val="00CF1B20"/>
    <w:rsid w:val="00CF1D46"/>
    <w:rsid w:val="00CF1EDB"/>
    <w:rsid w:val="00CF279C"/>
    <w:rsid w:val="00CF285C"/>
    <w:rsid w:val="00CF2882"/>
    <w:rsid w:val="00CF2C25"/>
    <w:rsid w:val="00CF2EC7"/>
    <w:rsid w:val="00CF303D"/>
    <w:rsid w:val="00CF3201"/>
    <w:rsid w:val="00CF4038"/>
    <w:rsid w:val="00CF40F6"/>
    <w:rsid w:val="00CF4BC4"/>
    <w:rsid w:val="00CF4BF5"/>
    <w:rsid w:val="00CF4DEA"/>
    <w:rsid w:val="00CF4E39"/>
    <w:rsid w:val="00CF519C"/>
    <w:rsid w:val="00CF6098"/>
    <w:rsid w:val="00CF6368"/>
    <w:rsid w:val="00CF6376"/>
    <w:rsid w:val="00CF67B0"/>
    <w:rsid w:val="00CF6A89"/>
    <w:rsid w:val="00CF6F13"/>
    <w:rsid w:val="00CF7007"/>
    <w:rsid w:val="00CF7220"/>
    <w:rsid w:val="00CF7841"/>
    <w:rsid w:val="00CF7E2C"/>
    <w:rsid w:val="00D003CD"/>
    <w:rsid w:val="00D00635"/>
    <w:rsid w:val="00D00640"/>
    <w:rsid w:val="00D00A00"/>
    <w:rsid w:val="00D012F3"/>
    <w:rsid w:val="00D01455"/>
    <w:rsid w:val="00D01759"/>
    <w:rsid w:val="00D019F0"/>
    <w:rsid w:val="00D019FF"/>
    <w:rsid w:val="00D01D46"/>
    <w:rsid w:val="00D01FE6"/>
    <w:rsid w:val="00D02D9E"/>
    <w:rsid w:val="00D030E4"/>
    <w:rsid w:val="00D0311F"/>
    <w:rsid w:val="00D0342F"/>
    <w:rsid w:val="00D039B8"/>
    <w:rsid w:val="00D039BD"/>
    <w:rsid w:val="00D03B59"/>
    <w:rsid w:val="00D03DBD"/>
    <w:rsid w:val="00D03F86"/>
    <w:rsid w:val="00D048C6"/>
    <w:rsid w:val="00D049B2"/>
    <w:rsid w:val="00D04D7C"/>
    <w:rsid w:val="00D04FA8"/>
    <w:rsid w:val="00D05217"/>
    <w:rsid w:val="00D05351"/>
    <w:rsid w:val="00D056AD"/>
    <w:rsid w:val="00D0624A"/>
    <w:rsid w:val="00D0661F"/>
    <w:rsid w:val="00D067AF"/>
    <w:rsid w:val="00D06ACB"/>
    <w:rsid w:val="00D06DD3"/>
    <w:rsid w:val="00D06E44"/>
    <w:rsid w:val="00D07552"/>
    <w:rsid w:val="00D0767E"/>
    <w:rsid w:val="00D07903"/>
    <w:rsid w:val="00D07E36"/>
    <w:rsid w:val="00D07E45"/>
    <w:rsid w:val="00D07FA6"/>
    <w:rsid w:val="00D1043B"/>
    <w:rsid w:val="00D107E4"/>
    <w:rsid w:val="00D10D01"/>
    <w:rsid w:val="00D10FA1"/>
    <w:rsid w:val="00D1148C"/>
    <w:rsid w:val="00D118FC"/>
    <w:rsid w:val="00D119E6"/>
    <w:rsid w:val="00D12EF8"/>
    <w:rsid w:val="00D132DA"/>
    <w:rsid w:val="00D13F70"/>
    <w:rsid w:val="00D1407E"/>
    <w:rsid w:val="00D1421B"/>
    <w:rsid w:val="00D1585D"/>
    <w:rsid w:val="00D16995"/>
    <w:rsid w:val="00D16BAC"/>
    <w:rsid w:val="00D16C31"/>
    <w:rsid w:val="00D16CED"/>
    <w:rsid w:val="00D16F67"/>
    <w:rsid w:val="00D17056"/>
    <w:rsid w:val="00D17775"/>
    <w:rsid w:val="00D17DEC"/>
    <w:rsid w:val="00D20933"/>
    <w:rsid w:val="00D20E31"/>
    <w:rsid w:val="00D21152"/>
    <w:rsid w:val="00D21330"/>
    <w:rsid w:val="00D21458"/>
    <w:rsid w:val="00D21E4A"/>
    <w:rsid w:val="00D22334"/>
    <w:rsid w:val="00D22478"/>
    <w:rsid w:val="00D22758"/>
    <w:rsid w:val="00D228C1"/>
    <w:rsid w:val="00D229A9"/>
    <w:rsid w:val="00D234CA"/>
    <w:rsid w:val="00D234F4"/>
    <w:rsid w:val="00D23643"/>
    <w:rsid w:val="00D23827"/>
    <w:rsid w:val="00D2392B"/>
    <w:rsid w:val="00D23B51"/>
    <w:rsid w:val="00D240B3"/>
    <w:rsid w:val="00D2460A"/>
    <w:rsid w:val="00D2477A"/>
    <w:rsid w:val="00D24931"/>
    <w:rsid w:val="00D25165"/>
    <w:rsid w:val="00D25400"/>
    <w:rsid w:val="00D2560B"/>
    <w:rsid w:val="00D25A82"/>
    <w:rsid w:val="00D25FF3"/>
    <w:rsid w:val="00D26064"/>
    <w:rsid w:val="00D26490"/>
    <w:rsid w:val="00D2681E"/>
    <w:rsid w:val="00D26D38"/>
    <w:rsid w:val="00D274ED"/>
    <w:rsid w:val="00D27589"/>
    <w:rsid w:val="00D275B2"/>
    <w:rsid w:val="00D277CE"/>
    <w:rsid w:val="00D27CF7"/>
    <w:rsid w:val="00D27D0E"/>
    <w:rsid w:val="00D3068C"/>
    <w:rsid w:val="00D308E9"/>
    <w:rsid w:val="00D30ADD"/>
    <w:rsid w:val="00D30EE9"/>
    <w:rsid w:val="00D31447"/>
    <w:rsid w:val="00D3244A"/>
    <w:rsid w:val="00D330AB"/>
    <w:rsid w:val="00D3312C"/>
    <w:rsid w:val="00D331F8"/>
    <w:rsid w:val="00D33739"/>
    <w:rsid w:val="00D338EA"/>
    <w:rsid w:val="00D34E4A"/>
    <w:rsid w:val="00D35E39"/>
    <w:rsid w:val="00D36021"/>
    <w:rsid w:val="00D36469"/>
    <w:rsid w:val="00D36EAD"/>
    <w:rsid w:val="00D36EE0"/>
    <w:rsid w:val="00D3730B"/>
    <w:rsid w:val="00D37529"/>
    <w:rsid w:val="00D3752F"/>
    <w:rsid w:val="00D37F2D"/>
    <w:rsid w:val="00D404DC"/>
    <w:rsid w:val="00D407F2"/>
    <w:rsid w:val="00D41371"/>
    <w:rsid w:val="00D41A47"/>
    <w:rsid w:val="00D41EC5"/>
    <w:rsid w:val="00D42438"/>
    <w:rsid w:val="00D426E6"/>
    <w:rsid w:val="00D42E26"/>
    <w:rsid w:val="00D42FB9"/>
    <w:rsid w:val="00D433D7"/>
    <w:rsid w:val="00D43423"/>
    <w:rsid w:val="00D4357A"/>
    <w:rsid w:val="00D435B1"/>
    <w:rsid w:val="00D43611"/>
    <w:rsid w:val="00D43A83"/>
    <w:rsid w:val="00D43C01"/>
    <w:rsid w:val="00D43FF7"/>
    <w:rsid w:val="00D45222"/>
    <w:rsid w:val="00D455AF"/>
    <w:rsid w:val="00D458D9"/>
    <w:rsid w:val="00D45B06"/>
    <w:rsid w:val="00D46141"/>
    <w:rsid w:val="00D463AF"/>
    <w:rsid w:val="00D4641A"/>
    <w:rsid w:val="00D468BC"/>
    <w:rsid w:val="00D46AE2"/>
    <w:rsid w:val="00D46AF8"/>
    <w:rsid w:val="00D478B8"/>
    <w:rsid w:val="00D478D4"/>
    <w:rsid w:val="00D47EB2"/>
    <w:rsid w:val="00D50090"/>
    <w:rsid w:val="00D500E0"/>
    <w:rsid w:val="00D501B7"/>
    <w:rsid w:val="00D5051F"/>
    <w:rsid w:val="00D50528"/>
    <w:rsid w:val="00D50791"/>
    <w:rsid w:val="00D508E5"/>
    <w:rsid w:val="00D50A72"/>
    <w:rsid w:val="00D50AEA"/>
    <w:rsid w:val="00D50C12"/>
    <w:rsid w:val="00D5126B"/>
    <w:rsid w:val="00D513F4"/>
    <w:rsid w:val="00D51BE4"/>
    <w:rsid w:val="00D51C51"/>
    <w:rsid w:val="00D51F03"/>
    <w:rsid w:val="00D51F83"/>
    <w:rsid w:val="00D5267B"/>
    <w:rsid w:val="00D526E3"/>
    <w:rsid w:val="00D52C37"/>
    <w:rsid w:val="00D52E98"/>
    <w:rsid w:val="00D53670"/>
    <w:rsid w:val="00D53ED0"/>
    <w:rsid w:val="00D548D7"/>
    <w:rsid w:val="00D5505B"/>
    <w:rsid w:val="00D56281"/>
    <w:rsid w:val="00D56298"/>
    <w:rsid w:val="00D56AA5"/>
    <w:rsid w:val="00D5713F"/>
    <w:rsid w:val="00D57682"/>
    <w:rsid w:val="00D57888"/>
    <w:rsid w:val="00D578DC"/>
    <w:rsid w:val="00D5790B"/>
    <w:rsid w:val="00D57A4D"/>
    <w:rsid w:val="00D60504"/>
    <w:rsid w:val="00D606EC"/>
    <w:rsid w:val="00D607F5"/>
    <w:rsid w:val="00D60B85"/>
    <w:rsid w:val="00D60C56"/>
    <w:rsid w:val="00D60FF6"/>
    <w:rsid w:val="00D6104A"/>
    <w:rsid w:val="00D61585"/>
    <w:rsid w:val="00D616D9"/>
    <w:rsid w:val="00D61886"/>
    <w:rsid w:val="00D61ADD"/>
    <w:rsid w:val="00D61B59"/>
    <w:rsid w:val="00D62138"/>
    <w:rsid w:val="00D62184"/>
    <w:rsid w:val="00D62A66"/>
    <w:rsid w:val="00D62C9C"/>
    <w:rsid w:val="00D62EE0"/>
    <w:rsid w:val="00D63057"/>
    <w:rsid w:val="00D63169"/>
    <w:rsid w:val="00D63463"/>
    <w:rsid w:val="00D63BEF"/>
    <w:rsid w:val="00D63C87"/>
    <w:rsid w:val="00D63EE3"/>
    <w:rsid w:val="00D6405A"/>
    <w:rsid w:val="00D6458C"/>
    <w:rsid w:val="00D64F83"/>
    <w:rsid w:val="00D6503E"/>
    <w:rsid w:val="00D65288"/>
    <w:rsid w:val="00D65613"/>
    <w:rsid w:val="00D657F6"/>
    <w:rsid w:val="00D65E41"/>
    <w:rsid w:val="00D65F51"/>
    <w:rsid w:val="00D66020"/>
    <w:rsid w:val="00D66CC6"/>
    <w:rsid w:val="00D66E60"/>
    <w:rsid w:val="00D67129"/>
    <w:rsid w:val="00D67267"/>
    <w:rsid w:val="00D6748F"/>
    <w:rsid w:val="00D67A8C"/>
    <w:rsid w:val="00D67EC1"/>
    <w:rsid w:val="00D702D0"/>
    <w:rsid w:val="00D70912"/>
    <w:rsid w:val="00D70B75"/>
    <w:rsid w:val="00D70BE9"/>
    <w:rsid w:val="00D71599"/>
    <w:rsid w:val="00D71D5F"/>
    <w:rsid w:val="00D71D71"/>
    <w:rsid w:val="00D71F63"/>
    <w:rsid w:val="00D72575"/>
    <w:rsid w:val="00D7270B"/>
    <w:rsid w:val="00D72DB5"/>
    <w:rsid w:val="00D72DEB"/>
    <w:rsid w:val="00D72F5E"/>
    <w:rsid w:val="00D735CC"/>
    <w:rsid w:val="00D73F2D"/>
    <w:rsid w:val="00D7409A"/>
    <w:rsid w:val="00D7417A"/>
    <w:rsid w:val="00D7445E"/>
    <w:rsid w:val="00D755E9"/>
    <w:rsid w:val="00D75AE6"/>
    <w:rsid w:val="00D75EBD"/>
    <w:rsid w:val="00D75ECA"/>
    <w:rsid w:val="00D75F8C"/>
    <w:rsid w:val="00D76B58"/>
    <w:rsid w:val="00D77013"/>
    <w:rsid w:val="00D773B9"/>
    <w:rsid w:val="00D77B89"/>
    <w:rsid w:val="00D77BAB"/>
    <w:rsid w:val="00D807F5"/>
    <w:rsid w:val="00D80AE6"/>
    <w:rsid w:val="00D813D3"/>
    <w:rsid w:val="00D81860"/>
    <w:rsid w:val="00D81BC2"/>
    <w:rsid w:val="00D821D6"/>
    <w:rsid w:val="00D830D9"/>
    <w:rsid w:val="00D832E5"/>
    <w:rsid w:val="00D83F58"/>
    <w:rsid w:val="00D84221"/>
    <w:rsid w:val="00D84D80"/>
    <w:rsid w:val="00D84E26"/>
    <w:rsid w:val="00D8543B"/>
    <w:rsid w:val="00D8550E"/>
    <w:rsid w:val="00D856BD"/>
    <w:rsid w:val="00D85806"/>
    <w:rsid w:val="00D85B71"/>
    <w:rsid w:val="00D85E2F"/>
    <w:rsid w:val="00D8600A"/>
    <w:rsid w:val="00D86091"/>
    <w:rsid w:val="00D860F9"/>
    <w:rsid w:val="00D8645F"/>
    <w:rsid w:val="00D86484"/>
    <w:rsid w:val="00D8673A"/>
    <w:rsid w:val="00D868D3"/>
    <w:rsid w:val="00D86950"/>
    <w:rsid w:val="00D871E5"/>
    <w:rsid w:val="00D87553"/>
    <w:rsid w:val="00D87710"/>
    <w:rsid w:val="00D8785C"/>
    <w:rsid w:val="00D878DE"/>
    <w:rsid w:val="00D87AE3"/>
    <w:rsid w:val="00D90137"/>
    <w:rsid w:val="00D903FB"/>
    <w:rsid w:val="00D90712"/>
    <w:rsid w:val="00D90AF2"/>
    <w:rsid w:val="00D91063"/>
    <w:rsid w:val="00D91104"/>
    <w:rsid w:val="00D9120D"/>
    <w:rsid w:val="00D914A0"/>
    <w:rsid w:val="00D91502"/>
    <w:rsid w:val="00D91522"/>
    <w:rsid w:val="00D915ED"/>
    <w:rsid w:val="00D91CF2"/>
    <w:rsid w:val="00D92069"/>
    <w:rsid w:val="00D92983"/>
    <w:rsid w:val="00D92E7B"/>
    <w:rsid w:val="00D934FD"/>
    <w:rsid w:val="00D94038"/>
    <w:rsid w:val="00D9424B"/>
    <w:rsid w:val="00D94292"/>
    <w:rsid w:val="00D945EB"/>
    <w:rsid w:val="00D9476C"/>
    <w:rsid w:val="00D94F7D"/>
    <w:rsid w:val="00D95635"/>
    <w:rsid w:val="00D95BBF"/>
    <w:rsid w:val="00D95D1A"/>
    <w:rsid w:val="00D96047"/>
    <w:rsid w:val="00D96141"/>
    <w:rsid w:val="00D96279"/>
    <w:rsid w:val="00D9672E"/>
    <w:rsid w:val="00D96776"/>
    <w:rsid w:val="00D96F3C"/>
    <w:rsid w:val="00D970A5"/>
    <w:rsid w:val="00D973E3"/>
    <w:rsid w:val="00D978CF"/>
    <w:rsid w:val="00DA009D"/>
    <w:rsid w:val="00DA0F1A"/>
    <w:rsid w:val="00DA1040"/>
    <w:rsid w:val="00DA1483"/>
    <w:rsid w:val="00DA16B0"/>
    <w:rsid w:val="00DA1761"/>
    <w:rsid w:val="00DA17C7"/>
    <w:rsid w:val="00DA18DF"/>
    <w:rsid w:val="00DA1D5E"/>
    <w:rsid w:val="00DA21F1"/>
    <w:rsid w:val="00DA2518"/>
    <w:rsid w:val="00DA2E2B"/>
    <w:rsid w:val="00DA323E"/>
    <w:rsid w:val="00DA3249"/>
    <w:rsid w:val="00DA4E8F"/>
    <w:rsid w:val="00DA51C8"/>
    <w:rsid w:val="00DA5760"/>
    <w:rsid w:val="00DA5D95"/>
    <w:rsid w:val="00DA6201"/>
    <w:rsid w:val="00DA6676"/>
    <w:rsid w:val="00DA6685"/>
    <w:rsid w:val="00DA69F2"/>
    <w:rsid w:val="00DA6BB5"/>
    <w:rsid w:val="00DA7089"/>
    <w:rsid w:val="00DA74EC"/>
    <w:rsid w:val="00DA7B98"/>
    <w:rsid w:val="00DA7E4D"/>
    <w:rsid w:val="00DB0F3B"/>
    <w:rsid w:val="00DB1722"/>
    <w:rsid w:val="00DB1C79"/>
    <w:rsid w:val="00DB1E4B"/>
    <w:rsid w:val="00DB219C"/>
    <w:rsid w:val="00DB236F"/>
    <w:rsid w:val="00DB2872"/>
    <w:rsid w:val="00DB2927"/>
    <w:rsid w:val="00DB31AF"/>
    <w:rsid w:val="00DB3515"/>
    <w:rsid w:val="00DB37DD"/>
    <w:rsid w:val="00DB3A5B"/>
    <w:rsid w:val="00DB3CEF"/>
    <w:rsid w:val="00DB3EBF"/>
    <w:rsid w:val="00DB4693"/>
    <w:rsid w:val="00DB4D71"/>
    <w:rsid w:val="00DB50FA"/>
    <w:rsid w:val="00DB5119"/>
    <w:rsid w:val="00DB5888"/>
    <w:rsid w:val="00DB5A00"/>
    <w:rsid w:val="00DB5A3B"/>
    <w:rsid w:val="00DB6C69"/>
    <w:rsid w:val="00DB6D08"/>
    <w:rsid w:val="00DB6E77"/>
    <w:rsid w:val="00DB6F02"/>
    <w:rsid w:val="00DB6F95"/>
    <w:rsid w:val="00DB72CB"/>
    <w:rsid w:val="00DB7507"/>
    <w:rsid w:val="00DB7A49"/>
    <w:rsid w:val="00DB7D02"/>
    <w:rsid w:val="00DC01A2"/>
    <w:rsid w:val="00DC0AD4"/>
    <w:rsid w:val="00DC0DD5"/>
    <w:rsid w:val="00DC1737"/>
    <w:rsid w:val="00DC209B"/>
    <w:rsid w:val="00DC246F"/>
    <w:rsid w:val="00DC257C"/>
    <w:rsid w:val="00DC2C40"/>
    <w:rsid w:val="00DC2F70"/>
    <w:rsid w:val="00DC3195"/>
    <w:rsid w:val="00DC3242"/>
    <w:rsid w:val="00DC32FD"/>
    <w:rsid w:val="00DC3671"/>
    <w:rsid w:val="00DC3D11"/>
    <w:rsid w:val="00DC3D1C"/>
    <w:rsid w:val="00DC40BB"/>
    <w:rsid w:val="00DC40EA"/>
    <w:rsid w:val="00DC50BF"/>
    <w:rsid w:val="00DC5165"/>
    <w:rsid w:val="00DC5425"/>
    <w:rsid w:val="00DC56F2"/>
    <w:rsid w:val="00DC5836"/>
    <w:rsid w:val="00DC5D95"/>
    <w:rsid w:val="00DC6135"/>
    <w:rsid w:val="00DC61BD"/>
    <w:rsid w:val="00DC65EF"/>
    <w:rsid w:val="00DC6642"/>
    <w:rsid w:val="00DC740F"/>
    <w:rsid w:val="00DC76EF"/>
    <w:rsid w:val="00DC78CD"/>
    <w:rsid w:val="00DC7B57"/>
    <w:rsid w:val="00DC7D56"/>
    <w:rsid w:val="00DC7E87"/>
    <w:rsid w:val="00DC7F75"/>
    <w:rsid w:val="00DD010F"/>
    <w:rsid w:val="00DD0438"/>
    <w:rsid w:val="00DD0D83"/>
    <w:rsid w:val="00DD128B"/>
    <w:rsid w:val="00DD1298"/>
    <w:rsid w:val="00DD1397"/>
    <w:rsid w:val="00DD1936"/>
    <w:rsid w:val="00DD2572"/>
    <w:rsid w:val="00DD263A"/>
    <w:rsid w:val="00DD27E8"/>
    <w:rsid w:val="00DD3377"/>
    <w:rsid w:val="00DD34CD"/>
    <w:rsid w:val="00DD3B28"/>
    <w:rsid w:val="00DD4152"/>
    <w:rsid w:val="00DD491C"/>
    <w:rsid w:val="00DD4B28"/>
    <w:rsid w:val="00DD52B7"/>
    <w:rsid w:val="00DD537B"/>
    <w:rsid w:val="00DD5482"/>
    <w:rsid w:val="00DD5927"/>
    <w:rsid w:val="00DD5D71"/>
    <w:rsid w:val="00DD6288"/>
    <w:rsid w:val="00DD6481"/>
    <w:rsid w:val="00DD6E9F"/>
    <w:rsid w:val="00DD6F5D"/>
    <w:rsid w:val="00DD7248"/>
    <w:rsid w:val="00DD74AC"/>
    <w:rsid w:val="00DD79D8"/>
    <w:rsid w:val="00DD7B14"/>
    <w:rsid w:val="00DD7BDB"/>
    <w:rsid w:val="00DD7DD3"/>
    <w:rsid w:val="00DE0083"/>
    <w:rsid w:val="00DE035C"/>
    <w:rsid w:val="00DE0683"/>
    <w:rsid w:val="00DE0775"/>
    <w:rsid w:val="00DE0781"/>
    <w:rsid w:val="00DE07A6"/>
    <w:rsid w:val="00DE07D6"/>
    <w:rsid w:val="00DE0BB6"/>
    <w:rsid w:val="00DE11E8"/>
    <w:rsid w:val="00DE151E"/>
    <w:rsid w:val="00DE1910"/>
    <w:rsid w:val="00DE1997"/>
    <w:rsid w:val="00DE2B28"/>
    <w:rsid w:val="00DE3027"/>
    <w:rsid w:val="00DE3B0D"/>
    <w:rsid w:val="00DE41DB"/>
    <w:rsid w:val="00DE460D"/>
    <w:rsid w:val="00DE489A"/>
    <w:rsid w:val="00DE5157"/>
    <w:rsid w:val="00DE5338"/>
    <w:rsid w:val="00DE5454"/>
    <w:rsid w:val="00DE5469"/>
    <w:rsid w:val="00DE54E3"/>
    <w:rsid w:val="00DE5786"/>
    <w:rsid w:val="00DE5F19"/>
    <w:rsid w:val="00DE6228"/>
    <w:rsid w:val="00DE62A9"/>
    <w:rsid w:val="00DE6453"/>
    <w:rsid w:val="00DE6E0B"/>
    <w:rsid w:val="00DE70DF"/>
    <w:rsid w:val="00DE7EE5"/>
    <w:rsid w:val="00DF0731"/>
    <w:rsid w:val="00DF0959"/>
    <w:rsid w:val="00DF2A49"/>
    <w:rsid w:val="00DF2B13"/>
    <w:rsid w:val="00DF2F4C"/>
    <w:rsid w:val="00DF3105"/>
    <w:rsid w:val="00DF37F2"/>
    <w:rsid w:val="00DF399F"/>
    <w:rsid w:val="00DF3AD4"/>
    <w:rsid w:val="00DF4363"/>
    <w:rsid w:val="00DF4C0E"/>
    <w:rsid w:val="00DF4F39"/>
    <w:rsid w:val="00DF4FE6"/>
    <w:rsid w:val="00DF529C"/>
    <w:rsid w:val="00DF5421"/>
    <w:rsid w:val="00DF58A9"/>
    <w:rsid w:val="00DF6188"/>
    <w:rsid w:val="00DF6757"/>
    <w:rsid w:val="00DF688A"/>
    <w:rsid w:val="00DF69EA"/>
    <w:rsid w:val="00DF6F3B"/>
    <w:rsid w:val="00DF70D2"/>
    <w:rsid w:val="00DF7FB1"/>
    <w:rsid w:val="00E00628"/>
    <w:rsid w:val="00E00C37"/>
    <w:rsid w:val="00E00EB4"/>
    <w:rsid w:val="00E010E0"/>
    <w:rsid w:val="00E011B3"/>
    <w:rsid w:val="00E013C0"/>
    <w:rsid w:val="00E01BD0"/>
    <w:rsid w:val="00E02394"/>
    <w:rsid w:val="00E02864"/>
    <w:rsid w:val="00E02A8B"/>
    <w:rsid w:val="00E03194"/>
    <w:rsid w:val="00E031D7"/>
    <w:rsid w:val="00E0345A"/>
    <w:rsid w:val="00E04003"/>
    <w:rsid w:val="00E04180"/>
    <w:rsid w:val="00E0437E"/>
    <w:rsid w:val="00E04716"/>
    <w:rsid w:val="00E047A2"/>
    <w:rsid w:val="00E0543A"/>
    <w:rsid w:val="00E05687"/>
    <w:rsid w:val="00E0598E"/>
    <w:rsid w:val="00E05A47"/>
    <w:rsid w:val="00E067E3"/>
    <w:rsid w:val="00E06A07"/>
    <w:rsid w:val="00E06A6B"/>
    <w:rsid w:val="00E06C26"/>
    <w:rsid w:val="00E06CEA"/>
    <w:rsid w:val="00E06F1A"/>
    <w:rsid w:val="00E07192"/>
    <w:rsid w:val="00E07376"/>
    <w:rsid w:val="00E10AB2"/>
    <w:rsid w:val="00E10BE4"/>
    <w:rsid w:val="00E10CE8"/>
    <w:rsid w:val="00E10D06"/>
    <w:rsid w:val="00E111AA"/>
    <w:rsid w:val="00E11E02"/>
    <w:rsid w:val="00E11F7B"/>
    <w:rsid w:val="00E1236C"/>
    <w:rsid w:val="00E13047"/>
    <w:rsid w:val="00E13ACC"/>
    <w:rsid w:val="00E14179"/>
    <w:rsid w:val="00E14915"/>
    <w:rsid w:val="00E14B29"/>
    <w:rsid w:val="00E14BCF"/>
    <w:rsid w:val="00E14C15"/>
    <w:rsid w:val="00E155FF"/>
    <w:rsid w:val="00E15D04"/>
    <w:rsid w:val="00E1691D"/>
    <w:rsid w:val="00E16926"/>
    <w:rsid w:val="00E16F3E"/>
    <w:rsid w:val="00E17E40"/>
    <w:rsid w:val="00E202F6"/>
    <w:rsid w:val="00E205A6"/>
    <w:rsid w:val="00E205FB"/>
    <w:rsid w:val="00E206A6"/>
    <w:rsid w:val="00E209B1"/>
    <w:rsid w:val="00E20D07"/>
    <w:rsid w:val="00E20FC2"/>
    <w:rsid w:val="00E21765"/>
    <w:rsid w:val="00E219CE"/>
    <w:rsid w:val="00E219E3"/>
    <w:rsid w:val="00E21F22"/>
    <w:rsid w:val="00E221A0"/>
    <w:rsid w:val="00E2244C"/>
    <w:rsid w:val="00E22990"/>
    <w:rsid w:val="00E2306E"/>
    <w:rsid w:val="00E235BE"/>
    <w:rsid w:val="00E23DF0"/>
    <w:rsid w:val="00E23E69"/>
    <w:rsid w:val="00E244F8"/>
    <w:rsid w:val="00E2483C"/>
    <w:rsid w:val="00E24F21"/>
    <w:rsid w:val="00E25579"/>
    <w:rsid w:val="00E25893"/>
    <w:rsid w:val="00E25E31"/>
    <w:rsid w:val="00E264B0"/>
    <w:rsid w:val="00E265E4"/>
    <w:rsid w:val="00E26928"/>
    <w:rsid w:val="00E274A1"/>
    <w:rsid w:val="00E2755F"/>
    <w:rsid w:val="00E27D65"/>
    <w:rsid w:val="00E30167"/>
    <w:rsid w:val="00E30441"/>
    <w:rsid w:val="00E31B09"/>
    <w:rsid w:val="00E31C2B"/>
    <w:rsid w:val="00E31F96"/>
    <w:rsid w:val="00E3224A"/>
    <w:rsid w:val="00E326D4"/>
    <w:rsid w:val="00E32801"/>
    <w:rsid w:val="00E32872"/>
    <w:rsid w:val="00E328EA"/>
    <w:rsid w:val="00E329C6"/>
    <w:rsid w:val="00E331BA"/>
    <w:rsid w:val="00E333F0"/>
    <w:rsid w:val="00E33AFC"/>
    <w:rsid w:val="00E3457F"/>
    <w:rsid w:val="00E34639"/>
    <w:rsid w:val="00E34798"/>
    <w:rsid w:val="00E34A2A"/>
    <w:rsid w:val="00E34A37"/>
    <w:rsid w:val="00E34AF6"/>
    <w:rsid w:val="00E34BA1"/>
    <w:rsid w:val="00E34F27"/>
    <w:rsid w:val="00E354E8"/>
    <w:rsid w:val="00E35CA1"/>
    <w:rsid w:val="00E35D77"/>
    <w:rsid w:val="00E361EC"/>
    <w:rsid w:val="00E366AC"/>
    <w:rsid w:val="00E36B0B"/>
    <w:rsid w:val="00E36D99"/>
    <w:rsid w:val="00E37CFA"/>
    <w:rsid w:val="00E37D70"/>
    <w:rsid w:val="00E40268"/>
    <w:rsid w:val="00E405DD"/>
    <w:rsid w:val="00E4068A"/>
    <w:rsid w:val="00E407B1"/>
    <w:rsid w:val="00E4167F"/>
    <w:rsid w:val="00E416B7"/>
    <w:rsid w:val="00E4255E"/>
    <w:rsid w:val="00E42806"/>
    <w:rsid w:val="00E428A5"/>
    <w:rsid w:val="00E42AE9"/>
    <w:rsid w:val="00E42F56"/>
    <w:rsid w:val="00E42F8F"/>
    <w:rsid w:val="00E4323E"/>
    <w:rsid w:val="00E435C4"/>
    <w:rsid w:val="00E438D6"/>
    <w:rsid w:val="00E439C8"/>
    <w:rsid w:val="00E43CC9"/>
    <w:rsid w:val="00E43E62"/>
    <w:rsid w:val="00E43F21"/>
    <w:rsid w:val="00E4470A"/>
    <w:rsid w:val="00E44A08"/>
    <w:rsid w:val="00E454A3"/>
    <w:rsid w:val="00E4693C"/>
    <w:rsid w:val="00E46D1B"/>
    <w:rsid w:val="00E46FC5"/>
    <w:rsid w:val="00E47DA5"/>
    <w:rsid w:val="00E5070D"/>
    <w:rsid w:val="00E51C30"/>
    <w:rsid w:val="00E51EC4"/>
    <w:rsid w:val="00E529A1"/>
    <w:rsid w:val="00E52D0A"/>
    <w:rsid w:val="00E532B7"/>
    <w:rsid w:val="00E53691"/>
    <w:rsid w:val="00E53D1C"/>
    <w:rsid w:val="00E53EE9"/>
    <w:rsid w:val="00E54857"/>
    <w:rsid w:val="00E54941"/>
    <w:rsid w:val="00E550FD"/>
    <w:rsid w:val="00E557BE"/>
    <w:rsid w:val="00E5618D"/>
    <w:rsid w:val="00E56300"/>
    <w:rsid w:val="00E56304"/>
    <w:rsid w:val="00E56530"/>
    <w:rsid w:val="00E56944"/>
    <w:rsid w:val="00E56B86"/>
    <w:rsid w:val="00E56BD0"/>
    <w:rsid w:val="00E57016"/>
    <w:rsid w:val="00E5757D"/>
    <w:rsid w:val="00E579FB"/>
    <w:rsid w:val="00E6000E"/>
    <w:rsid w:val="00E6018A"/>
    <w:rsid w:val="00E60501"/>
    <w:rsid w:val="00E607E0"/>
    <w:rsid w:val="00E60C1E"/>
    <w:rsid w:val="00E60E7E"/>
    <w:rsid w:val="00E615C6"/>
    <w:rsid w:val="00E61F4C"/>
    <w:rsid w:val="00E61FFE"/>
    <w:rsid w:val="00E62085"/>
    <w:rsid w:val="00E62113"/>
    <w:rsid w:val="00E62290"/>
    <w:rsid w:val="00E624FD"/>
    <w:rsid w:val="00E62966"/>
    <w:rsid w:val="00E629E3"/>
    <w:rsid w:val="00E63B77"/>
    <w:rsid w:val="00E63D1C"/>
    <w:rsid w:val="00E63ECF"/>
    <w:rsid w:val="00E64676"/>
    <w:rsid w:val="00E646D8"/>
    <w:rsid w:val="00E6488C"/>
    <w:rsid w:val="00E64926"/>
    <w:rsid w:val="00E649C9"/>
    <w:rsid w:val="00E64A1F"/>
    <w:rsid w:val="00E65008"/>
    <w:rsid w:val="00E65343"/>
    <w:rsid w:val="00E65991"/>
    <w:rsid w:val="00E65AB4"/>
    <w:rsid w:val="00E65D9D"/>
    <w:rsid w:val="00E65E39"/>
    <w:rsid w:val="00E662BF"/>
    <w:rsid w:val="00E664AC"/>
    <w:rsid w:val="00E66ACD"/>
    <w:rsid w:val="00E66B13"/>
    <w:rsid w:val="00E66D0E"/>
    <w:rsid w:val="00E670F8"/>
    <w:rsid w:val="00E67729"/>
    <w:rsid w:val="00E678BB"/>
    <w:rsid w:val="00E67A16"/>
    <w:rsid w:val="00E67B8B"/>
    <w:rsid w:val="00E67F09"/>
    <w:rsid w:val="00E70156"/>
    <w:rsid w:val="00E702B4"/>
    <w:rsid w:val="00E70487"/>
    <w:rsid w:val="00E707FE"/>
    <w:rsid w:val="00E71032"/>
    <w:rsid w:val="00E716C6"/>
    <w:rsid w:val="00E71810"/>
    <w:rsid w:val="00E7191F"/>
    <w:rsid w:val="00E71BBD"/>
    <w:rsid w:val="00E71CAC"/>
    <w:rsid w:val="00E7226A"/>
    <w:rsid w:val="00E72C07"/>
    <w:rsid w:val="00E72FBC"/>
    <w:rsid w:val="00E7370A"/>
    <w:rsid w:val="00E74588"/>
    <w:rsid w:val="00E750E3"/>
    <w:rsid w:val="00E75347"/>
    <w:rsid w:val="00E7569B"/>
    <w:rsid w:val="00E75F8F"/>
    <w:rsid w:val="00E7637F"/>
    <w:rsid w:val="00E7684A"/>
    <w:rsid w:val="00E769E0"/>
    <w:rsid w:val="00E76EA3"/>
    <w:rsid w:val="00E7703A"/>
    <w:rsid w:val="00E773FA"/>
    <w:rsid w:val="00E77D29"/>
    <w:rsid w:val="00E77F51"/>
    <w:rsid w:val="00E801A6"/>
    <w:rsid w:val="00E80654"/>
    <w:rsid w:val="00E814C4"/>
    <w:rsid w:val="00E815E4"/>
    <w:rsid w:val="00E817A1"/>
    <w:rsid w:val="00E819C1"/>
    <w:rsid w:val="00E820E0"/>
    <w:rsid w:val="00E82BB7"/>
    <w:rsid w:val="00E82C39"/>
    <w:rsid w:val="00E82FA4"/>
    <w:rsid w:val="00E8379B"/>
    <w:rsid w:val="00E837E7"/>
    <w:rsid w:val="00E8388C"/>
    <w:rsid w:val="00E83896"/>
    <w:rsid w:val="00E83998"/>
    <w:rsid w:val="00E83B2E"/>
    <w:rsid w:val="00E83F90"/>
    <w:rsid w:val="00E84088"/>
    <w:rsid w:val="00E84384"/>
    <w:rsid w:val="00E84659"/>
    <w:rsid w:val="00E8497E"/>
    <w:rsid w:val="00E84F2D"/>
    <w:rsid w:val="00E8501C"/>
    <w:rsid w:val="00E85364"/>
    <w:rsid w:val="00E862A3"/>
    <w:rsid w:val="00E8633A"/>
    <w:rsid w:val="00E86358"/>
    <w:rsid w:val="00E86DD9"/>
    <w:rsid w:val="00E86EAF"/>
    <w:rsid w:val="00E870EA"/>
    <w:rsid w:val="00E876F8"/>
    <w:rsid w:val="00E878BF"/>
    <w:rsid w:val="00E879B8"/>
    <w:rsid w:val="00E87BE3"/>
    <w:rsid w:val="00E87D23"/>
    <w:rsid w:val="00E9003C"/>
    <w:rsid w:val="00E9028A"/>
    <w:rsid w:val="00E90B73"/>
    <w:rsid w:val="00E90B84"/>
    <w:rsid w:val="00E90CC5"/>
    <w:rsid w:val="00E91183"/>
    <w:rsid w:val="00E911B6"/>
    <w:rsid w:val="00E9144D"/>
    <w:rsid w:val="00E91CEC"/>
    <w:rsid w:val="00E92482"/>
    <w:rsid w:val="00E9262F"/>
    <w:rsid w:val="00E9289A"/>
    <w:rsid w:val="00E92B79"/>
    <w:rsid w:val="00E92C86"/>
    <w:rsid w:val="00E92CDE"/>
    <w:rsid w:val="00E93022"/>
    <w:rsid w:val="00E93784"/>
    <w:rsid w:val="00E937B8"/>
    <w:rsid w:val="00E939E7"/>
    <w:rsid w:val="00E93C31"/>
    <w:rsid w:val="00E93DC4"/>
    <w:rsid w:val="00E93EB4"/>
    <w:rsid w:val="00E9439F"/>
    <w:rsid w:val="00E94503"/>
    <w:rsid w:val="00E94EC1"/>
    <w:rsid w:val="00E95188"/>
    <w:rsid w:val="00E953FA"/>
    <w:rsid w:val="00E95600"/>
    <w:rsid w:val="00E95B0C"/>
    <w:rsid w:val="00E95D56"/>
    <w:rsid w:val="00E96082"/>
    <w:rsid w:val="00E96087"/>
    <w:rsid w:val="00E96441"/>
    <w:rsid w:val="00E9679A"/>
    <w:rsid w:val="00E9680E"/>
    <w:rsid w:val="00E96EF8"/>
    <w:rsid w:val="00E97353"/>
    <w:rsid w:val="00E976DA"/>
    <w:rsid w:val="00E97791"/>
    <w:rsid w:val="00E97AC2"/>
    <w:rsid w:val="00E97BE3"/>
    <w:rsid w:val="00E97EA7"/>
    <w:rsid w:val="00EA04B4"/>
    <w:rsid w:val="00EA1C67"/>
    <w:rsid w:val="00EA2021"/>
    <w:rsid w:val="00EA234E"/>
    <w:rsid w:val="00EA311E"/>
    <w:rsid w:val="00EA33AD"/>
    <w:rsid w:val="00EA3550"/>
    <w:rsid w:val="00EA3A96"/>
    <w:rsid w:val="00EA4647"/>
    <w:rsid w:val="00EA4929"/>
    <w:rsid w:val="00EA49ED"/>
    <w:rsid w:val="00EA4C3D"/>
    <w:rsid w:val="00EA4F1B"/>
    <w:rsid w:val="00EA5546"/>
    <w:rsid w:val="00EA5F9A"/>
    <w:rsid w:val="00EA6196"/>
    <w:rsid w:val="00EA6A28"/>
    <w:rsid w:val="00EA72D4"/>
    <w:rsid w:val="00EA7388"/>
    <w:rsid w:val="00EA7735"/>
    <w:rsid w:val="00EB0AF4"/>
    <w:rsid w:val="00EB0B6B"/>
    <w:rsid w:val="00EB16BE"/>
    <w:rsid w:val="00EB174F"/>
    <w:rsid w:val="00EB18CB"/>
    <w:rsid w:val="00EB1960"/>
    <w:rsid w:val="00EB197E"/>
    <w:rsid w:val="00EB1BFB"/>
    <w:rsid w:val="00EB2993"/>
    <w:rsid w:val="00EB2A0B"/>
    <w:rsid w:val="00EB3652"/>
    <w:rsid w:val="00EB3DB8"/>
    <w:rsid w:val="00EB4174"/>
    <w:rsid w:val="00EB464A"/>
    <w:rsid w:val="00EB494D"/>
    <w:rsid w:val="00EB4C63"/>
    <w:rsid w:val="00EB4D4E"/>
    <w:rsid w:val="00EB509B"/>
    <w:rsid w:val="00EB5B3F"/>
    <w:rsid w:val="00EB5E65"/>
    <w:rsid w:val="00EB645D"/>
    <w:rsid w:val="00EB654E"/>
    <w:rsid w:val="00EB6832"/>
    <w:rsid w:val="00EB6862"/>
    <w:rsid w:val="00EB69D7"/>
    <w:rsid w:val="00EB6AF9"/>
    <w:rsid w:val="00EB72C0"/>
    <w:rsid w:val="00EB7333"/>
    <w:rsid w:val="00EB7736"/>
    <w:rsid w:val="00EB77BA"/>
    <w:rsid w:val="00EB7AD7"/>
    <w:rsid w:val="00EC0621"/>
    <w:rsid w:val="00EC082D"/>
    <w:rsid w:val="00EC12B4"/>
    <w:rsid w:val="00EC177E"/>
    <w:rsid w:val="00EC1885"/>
    <w:rsid w:val="00EC20CA"/>
    <w:rsid w:val="00EC2291"/>
    <w:rsid w:val="00EC267B"/>
    <w:rsid w:val="00EC2931"/>
    <w:rsid w:val="00EC29CD"/>
    <w:rsid w:val="00EC2D4E"/>
    <w:rsid w:val="00EC308B"/>
    <w:rsid w:val="00EC3810"/>
    <w:rsid w:val="00EC3A05"/>
    <w:rsid w:val="00EC47F4"/>
    <w:rsid w:val="00EC487E"/>
    <w:rsid w:val="00EC48F8"/>
    <w:rsid w:val="00EC4AD6"/>
    <w:rsid w:val="00EC54E3"/>
    <w:rsid w:val="00EC5C8B"/>
    <w:rsid w:val="00EC5D03"/>
    <w:rsid w:val="00EC5D0E"/>
    <w:rsid w:val="00EC6649"/>
    <w:rsid w:val="00EC702F"/>
    <w:rsid w:val="00EC710D"/>
    <w:rsid w:val="00EC7157"/>
    <w:rsid w:val="00EC7185"/>
    <w:rsid w:val="00ED00F1"/>
    <w:rsid w:val="00ED01C0"/>
    <w:rsid w:val="00ED09C1"/>
    <w:rsid w:val="00ED0B56"/>
    <w:rsid w:val="00ED0D63"/>
    <w:rsid w:val="00ED1064"/>
    <w:rsid w:val="00ED16F2"/>
    <w:rsid w:val="00ED1AD5"/>
    <w:rsid w:val="00ED1ECD"/>
    <w:rsid w:val="00ED20E3"/>
    <w:rsid w:val="00ED21A2"/>
    <w:rsid w:val="00ED28DF"/>
    <w:rsid w:val="00ED29C6"/>
    <w:rsid w:val="00ED312C"/>
    <w:rsid w:val="00ED3309"/>
    <w:rsid w:val="00ED371F"/>
    <w:rsid w:val="00ED3C2B"/>
    <w:rsid w:val="00ED4211"/>
    <w:rsid w:val="00ED43CE"/>
    <w:rsid w:val="00ED457D"/>
    <w:rsid w:val="00ED45F2"/>
    <w:rsid w:val="00ED46CB"/>
    <w:rsid w:val="00ED479B"/>
    <w:rsid w:val="00ED4A78"/>
    <w:rsid w:val="00ED4B2E"/>
    <w:rsid w:val="00ED50B4"/>
    <w:rsid w:val="00ED5299"/>
    <w:rsid w:val="00ED58DE"/>
    <w:rsid w:val="00ED594C"/>
    <w:rsid w:val="00ED59AA"/>
    <w:rsid w:val="00ED5C07"/>
    <w:rsid w:val="00ED5C1F"/>
    <w:rsid w:val="00ED5CA9"/>
    <w:rsid w:val="00ED5D84"/>
    <w:rsid w:val="00ED5F5D"/>
    <w:rsid w:val="00ED5FD1"/>
    <w:rsid w:val="00ED63AB"/>
    <w:rsid w:val="00ED67C2"/>
    <w:rsid w:val="00ED6A2B"/>
    <w:rsid w:val="00ED6AA7"/>
    <w:rsid w:val="00ED6EC5"/>
    <w:rsid w:val="00ED7138"/>
    <w:rsid w:val="00EE00A6"/>
    <w:rsid w:val="00EE0517"/>
    <w:rsid w:val="00EE0D1F"/>
    <w:rsid w:val="00EE13C0"/>
    <w:rsid w:val="00EE172E"/>
    <w:rsid w:val="00EE1A2B"/>
    <w:rsid w:val="00EE2200"/>
    <w:rsid w:val="00EE225E"/>
    <w:rsid w:val="00EE234F"/>
    <w:rsid w:val="00EE277F"/>
    <w:rsid w:val="00EE2A67"/>
    <w:rsid w:val="00EE2BCC"/>
    <w:rsid w:val="00EE2C6E"/>
    <w:rsid w:val="00EE2E86"/>
    <w:rsid w:val="00EE300C"/>
    <w:rsid w:val="00EE4182"/>
    <w:rsid w:val="00EE4619"/>
    <w:rsid w:val="00EE4B15"/>
    <w:rsid w:val="00EE4FFD"/>
    <w:rsid w:val="00EE5076"/>
    <w:rsid w:val="00EE5231"/>
    <w:rsid w:val="00EE57F7"/>
    <w:rsid w:val="00EE58B7"/>
    <w:rsid w:val="00EE67D8"/>
    <w:rsid w:val="00EE6BDC"/>
    <w:rsid w:val="00EE6C27"/>
    <w:rsid w:val="00EE7107"/>
    <w:rsid w:val="00EE72A0"/>
    <w:rsid w:val="00EE7402"/>
    <w:rsid w:val="00EE7F53"/>
    <w:rsid w:val="00EF04A4"/>
    <w:rsid w:val="00EF0643"/>
    <w:rsid w:val="00EF06CF"/>
    <w:rsid w:val="00EF0834"/>
    <w:rsid w:val="00EF1652"/>
    <w:rsid w:val="00EF18C0"/>
    <w:rsid w:val="00EF1BC4"/>
    <w:rsid w:val="00EF1EE6"/>
    <w:rsid w:val="00EF1F1D"/>
    <w:rsid w:val="00EF22DA"/>
    <w:rsid w:val="00EF325B"/>
    <w:rsid w:val="00EF343D"/>
    <w:rsid w:val="00EF34EB"/>
    <w:rsid w:val="00EF3760"/>
    <w:rsid w:val="00EF394B"/>
    <w:rsid w:val="00EF425D"/>
    <w:rsid w:val="00EF45B9"/>
    <w:rsid w:val="00EF5087"/>
    <w:rsid w:val="00EF5938"/>
    <w:rsid w:val="00EF5B8B"/>
    <w:rsid w:val="00EF5BFA"/>
    <w:rsid w:val="00EF5F92"/>
    <w:rsid w:val="00EF6A2A"/>
    <w:rsid w:val="00EF6B5E"/>
    <w:rsid w:val="00EF6E79"/>
    <w:rsid w:val="00EF7365"/>
    <w:rsid w:val="00F0062F"/>
    <w:rsid w:val="00F00950"/>
    <w:rsid w:val="00F00CD5"/>
    <w:rsid w:val="00F00E82"/>
    <w:rsid w:val="00F00F09"/>
    <w:rsid w:val="00F01251"/>
    <w:rsid w:val="00F01398"/>
    <w:rsid w:val="00F0148F"/>
    <w:rsid w:val="00F01FEC"/>
    <w:rsid w:val="00F02A6E"/>
    <w:rsid w:val="00F02BB9"/>
    <w:rsid w:val="00F02F1D"/>
    <w:rsid w:val="00F03435"/>
    <w:rsid w:val="00F0459B"/>
    <w:rsid w:val="00F04788"/>
    <w:rsid w:val="00F049F1"/>
    <w:rsid w:val="00F04FB6"/>
    <w:rsid w:val="00F05191"/>
    <w:rsid w:val="00F051CB"/>
    <w:rsid w:val="00F05350"/>
    <w:rsid w:val="00F05EC5"/>
    <w:rsid w:val="00F05F72"/>
    <w:rsid w:val="00F0621A"/>
    <w:rsid w:val="00F06611"/>
    <w:rsid w:val="00F06DE1"/>
    <w:rsid w:val="00F07780"/>
    <w:rsid w:val="00F07D24"/>
    <w:rsid w:val="00F10518"/>
    <w:rsid w:val="00F1058D"/>
    <w:rsid w:val="00F106B9"/>
    <w:rsid w:val="00F107E1"/>
    <w:rsid w:val="00F11792"/>
    <w:rsid w:val="00F1181A"/>
    <w:rsid w:val="00F126B8"/>
    <w:rsid w:val="00F12704"/>
    <w:rsid w:val="00F129E8"/>
    <w:rsid w:val="00F13546"/>
    <w:rsid w:val="00F139A4"/>
    <w:rsid w:val="00F13A52"/>
    <w:rsid w:val="00F13D9D"/>
    <w:rsid w:val="00F13EA1"/>
    <w:rsid w:val="00F1411A"/>
    <w:rsid w:val="00F142AC"/>
    <w:rsid w:val="00F148C8"/>
    <w:rsid w:val="00F157B5"/>
    <w:rsid w:val="00F16299"/>
    <w:rsid w:val="00F167E0"/>
    <w:rsid w:val="00F17BAD"/>
    <w:rsid w:val="00F17F25"/>
    <w:rsid w:val="00F2018E"/>
    <w:rsid w:val="00F20E6B"/>
    <w:rsid w:val="00F210F1"/>
    <w:rsid w:val="00F2161B"/>
    <w:rsid w:val="00F21BE5"/>
    <w:rsid w:val="00F21F88"/>
    <w:rsid w:val="00F21FB6"/>
    <w:rsid w:val="00F22C42"/>
    <w:rsid w:val="00F233E7"/>
    <w:rsid w:val="00F23CEC"/>
    <w:rsid w:val="00F23F21"/>
    <w:rsid w:val="00F24B45"/>
    <w:rsid w:val="00F24E75"/>
    <w:rsid w:val="00F24FAA"/>
    <w:rsid w:val="00F24FAF"/>
    <w:rsid w:val="00F257B0"/>
    <w:rsid w:val="00F25918"/>
    <w:rsid w:val="00F2595C"/>
    <w:rsid w:val="00F25A5A"/>
    <w:rsid w:val="00F267A2"/>
    <w:rsid w:val="00F26DF9"/>
    <w:rsid w:val="00F2700B"/>
    <w:rsid w:val="00F309E7"/>
    <w:rsid w:val="00F30EC5"/>
    <w:rsid w:val="00F310F3"/>
    <w:rsid w:val="00F3161A"/>
    <w:rsid w:val="00F3190F"/>
    <w:rsid w:val="00F31B59"/>
    <w:rsid w:val="00F321E7"/>
    <w:rsid w:val="00F3248F"/>
    <w:rsid w:val="00F32528"/>
    <w:rsid w:val="00F331FC"/>
    <w:rsid w:val="00F3325E"/>
    <w:rsid w:val="00F334B9"/>
    <w:rsid w:val="00F33B0B"/>
    <w:rsid w:val="00F34CA7"/>
    <w:rsid w:val="00F34CF8"/>
    <w:rsid w:val="00F351EB"/>
    <w:rsid w:val="00F352B5"/>
    <w:rsid w:val="00F35FCB"/>
    <w:rsid w:val="00F36237"/>
    <w:rsid w:val="00F36809"/>
    <w:rsid w:val="00F36A4A"/>
    <w:rsid w:val="00F36AFE"/>
    <w:rsid w:val="00F36F6B"/>
    <w:rsid w:val="00F374CB"/>
    <w:rsid w:val="00F37EED"/>
    <w:rsid w:val="00F40180"/>
    <w:rsid w:val="00F4049F"/>
    <w:rsid w:val="00F405A5"/>
    <w:rsid w:val="00F410A4"/>
    <w:rsid w:val="00F411F6"/>
    <w:rsid w:val="00F41378"/>
    <w:rsid w:val="00F413AD"/>
    <w:rsid w:val="00F41CC6"/>
    <w:rsid w:val="00F41F5F"/>
    <w:rsid w:val="00F42003"/>
    <w:rsid w:val="00F42056"/>
    <w:rsid w:val="00F42B5A"/>
    <w:rsid w:val="00F43202"/>
    <w:rsid w:val="00F434FD"/>
    <w:rsid w:val="00F447E7"/>
    <w:rsid w:val="00F44851"/>
    <w:rsid w:val="00F44DEF"/>
    <w:rsid w:val="00F44E9C"/>
    <w:rsid w:val="00F4502F"/>
    <w:rsid w:val="00F45279"/>
    <w:rsid w:val="00F45932"/>
    <w:rsid w:val="00F459F0"/>
    <w:rsid w:val="00F45E51"/>
    <w:rsid w:val="00F45ED5"/>
    <w:rsid w:val="00F47DFE"/>
    <w:rsid w:val="00F5013D"/>
    <w:rsid w:val="00F501AA"/>
    <w:rsid w:val="00F50260"/>
    <w:rsid w:val="00F50E29"/>
    <w:rsid w:val="00F510D0"/>
    <w:rsid w:val="00F5124C"/>
    <w:rsid w:val="00F51B04"/>
    <w:rsid w:val="00F51CD5"/>
    <w:rsid w:val="00F51D68"/>
    <w:rsid w:val="00F524C7"/>
    <w:rsid w:val="00F52610"/>
    <w:rsid w:val="00F52669"/>
    <w:rsid w:val="00F52AF7"/>
    <w:rsid w:val="00F52AFA"/>
    <w:rsid w:val="00F53039"/>
    <w:rsid w:val="00F53082"/>
    <w:rsid w:val="00F537C3"/>
    <w:rsid w:val="00F541E4"/>
    <w:rsid w:val="00F5496F"/>
    <w:rsid w:val="00F54A41"/>
    <w:rsid w:val="00F54C50"/>
    <w:rsid w:val="00F55490"/>
    <w:rsid w:val="00F55BAE"/>
    <w:rsid w:val="00F55FC0"/>
    <w:rsid w:val="00F56016"/>
    <w:rsid w:val="00F56224"/>
    <w:rsid w:val="00F56535"/>
    <w:rsid w:val="00F56ACC"/>
    <w:rsid w:val="00F56D0C"/>
    <w:rsid w:val="00F57002"/>
    <w:rsid w:val="00F5737C"/>
    <w:rsid w:val="00F57E55"/>
    <w:rsid w:val="00F57F4A"/>
    <w:rsid w:val="00F60079"/>
    <w:rsid w:val="00F600B9"/>
    <w:rsid w:val="00F6053F"/>
    <w:rsid w:val="00F60932"/>
    <w:rsid w:val="00F610BC"/>
    <w:rsid w:val="00F613F1"/>
    <w:rsid w:val="00F6162F"/>
    <w:rsid w:val="00F61E50"/>
    <w:rsid w:val="00F61F98"/>
    <w:rsid w:val="00F621D1"/>
    <w:rsid w:val="00F6224C"/>
    <w:rsid w:val="00F62B2E"/>
    <w:rsid w:val="00F637BC"/>
    <w:rsid w:val="00F639AB"/>
    <w:rsid w:val="00F63E1A"/>
    <w:rsid w:val="00F64E31"/>
    <w:rsid w:val="00F64F8D"/>
    <w:rsid w:val="00F64FE9"/>
    <w:rsid w:val="00F652EB"/>
    <w:rsid w:val="00F65463"/>
    <w:rsid w:val="00F65B57"/>
    <w:rsid w:val="00F65F56"/>
    <w:rsid w:val="00F66517"/>
    <w:rsid w:val="00F665B6"/>
    <w:rsid w:val="00F6680C"/>
    <w:rsid w:val="00F66F82"/>
    <w:rsid w:val="00F70198"/>
    <w:rsid w:val="00F702E7"/>
    <w:rsid w:val="00F70370"/>
    <w:rsid w:val="00F704B9"/>
    <w:rsid w:val="00F709BE"/>
    <w:rsid w:val="00F710A5"/>
    <w:rsid w:val="00F71C61"/>
    <w:rsid w:val="00F72145"/>
    <w:rsid w:val="00F72C6F"/>
    <w:rsid w:val="00F73354"/>
    <w:rsid w:val="00F73367"/>
    <w:rsid w:val="00F738C1"/>
    <w:rsid w:val="00F741A0"/>
    <w:rsid w:val="00F74686"/>
    <w:rsid w:val="00F74EB3"/>
    <w:rsid w:val="00F75BB2"/>
    <w:rsid w:val="00F75C29"/>
    <w:rsid w:val="00F76663"/>
    <w:rsid w:val="00F76BF2"/>
    <w:rsid w:val="00F77154"/>
    <w:rsid w:val="00F77220"/>
    <w:rsid w:val="00F77569"/>
    <w:rsid w:val="00F775DE"/>
    <w:rsid w:val="00F77612"/>
    <w:rsid w:val="00F7768E"/>
    <w:rsid w:val="00F777DE"/>
    <w:rsid w:val="00F7784A"/>
    <w:rsid w:val="00F77C44"/>
    <w:rsid w:val="00F8039E"/>
    <w:rsid w:val="00F804BA"/>
    <w:rsid w:val="00F809ED"/>
    <w:rsid w:val="00F80A8E"/>
    <w:rsid w:val="00F81680"/>
    <w:rsid w:val="00F81681"/>
    <w:rsid w:val="00F818E0"/>
    <w:rsid w:val="00F82578"/>
    <w:rsid w:val="00F82F2E"/>
    <w:rsid w:val="00F83397"/>
    <w:rsid w:val="00F83DD6"/>
    <w:rsid w:val="00F83E97"/>
    <w:rsid w:val="00F8420B"/>
    <w:rsid w:val="00F842E0"/>
    <w:rsid w:val="00F84583"/>
    <w:rsid w:val="00F84C72"/>
    <w:rsid w:val="00F84E09"/>
    <w:rsid w:val="00F84F23"/>
    <w:rsid w:val="00F84F83"/>
    <w:rsid w:val="00F85ABC"/>
    <w:rsid w:val="00F85F21"/>
    <w:rsid w:val="00F86BF5"/>
    <w:rsid w:val="00F900E5"/>
    <w:rsid w:val="00F90F93"/>
    <w:rsid w:val="00F915B7"/>
    <w:rsid w:val="00F91A16"/>
    <w:rsid w:val="00F92CA9"/>
    <w:rsid w:val="00F92F3D"/>
    <w:rsid w:val="00F92FCE"/>
    <w:rsid w:val="00F938E0"/>
    <w:rsid w:val="00F939AE"/>
    <w:rsid w:val="00F9402A"/>
    <w:rsid w:val="00F94693"/>
    <w:rsid w:val="00F949B8"/>
    <w:rsid w:val="00F94DBE"/>
    <w:rsid w:val="00F95264"/>
    <w:rsid w:val="00F95979"/>
    <w:rsid w:val="00F959DC"/>
    <w:rsid w:val="00F95C16"/>
    <w:rsid w:val="00F95EE8"/>
    <w:rsid w:val="00F965B2"/>
    <w:rsid w:val="00F9667F"/>
    <w:rsid w:val="00F97B23"/>
    <w:rsid w:val="00F97FD1"/>
    <w:rsid w:val="00FA1123"/>
    <w:rsid w:val="00FA1326"/>
    <w:rsid w:val="00FA14DF"/>
    <w:rsid w:val="00FA1573"/>
    <w:rsid w:val="00FA1B19"/>
    <w:rsid w:val="00FA2822"/>
    <w:rsid w:val="00FA2A16"/>
    <w:rsid w:val="00FA2CB3"/>
    <w:rsid w:val="00FA30C4"/>
    <w:rsid w:val="00FA3251"/>
    <w:rsid w:val="00FA34C2"/>
    <w:rsid w:val="00FA3DAC"/>
    <w:rsid w:val="00FA46EF"/>
    <w:rsid w:val="00FA4D75"/>
    <w:rsid w:val="00FA530B"/>
    <w:rsid w:val="00FA541C"/>
    <w:rsid w:val="00FA5AAA"/>
    <w:rsid w:val="00FA61CF"/>
    <w:rsid w:val="00FA63C0"/>
    <w:rsid w:val="00FA676E"/>
    <w:rsid w:val="00FA6B63"/>
    <w:rsid w:val="00FA6CCA"/>
    <w:rsid w:val="00FA6DB6"/>
    <w:rsid w:val="00FA754A"/>
    <w:rsid w:val="00FA76CB"/>
    <w:rsid w:val="00FA77F6"/>
    <w:rsid w:val="00FA7944"/>
    <w:rsid w:val="00FA7B05"/>
    <w:rsid w:val="00FA7EA3"/>
    <w:rsid w:val="00FB0025"/>
    <w:rsid w:val="00FB0232"/>
    <w:rsid w:val="00FB036D"/>
    <w:rsid w:val="00FB03A3"/>
    <w:rsid w:val="00FB05AB"/>
    <w:rsid w:val="00FB08A7"/>
    <w:rsid w:val="00FB0CF4"/>
    <w:rsid w:val="00FB1142"/>
    <w:rsid w:val="00FB13B6"/>
    <w:rsid w:val="00FB16AE"/>
    <w:rsid w:val="00FB2A86"/>
    <w:rsid w:val="00FB2D88"/>
    <w:rsid w:val="00FB2E5C"/>
    <w:rsid w:val="00FB2FC8"/>
    <w:rsid w:val="00FB32CB"/>
    <w:rsid w:val="00FB33C6"/>
    <w:rsid w:val="00FB3418"/>
    <w:rsid w:val="00FB3960"/>
    <w:rsid w:val="00FB4111"/>
    <w:rsid w:val="00FB4198"/>
    <w:rsid w:val="00FB46F2"/>
    <w:rsid w:val="00FB4931"/>
    <w:rsid w:val="00FB5502"/>
    <w:rsid w:val="00FB57C2"/>
    <w:rsid w:val="00FB5B1A"/>
    <w:rsid w:val="00FB5EDF"/>
    <w:rsid w:val="00FB5F8D"/>
    <w:rsid w:val="00FB6DF9"/>
    <w:rsid w:val="00FB6E90"/>
    <w:rsid w:val="00FB6F72"/>
    <w:rsid w:val="00FB746C"/>
    <w:rsid w:val="00FB7C96"/>
    <w:rsid w:val="00FBD942"/>
    <w:rsid w:val="00FC00C8"/>
    <w:rsid w:val="00FC0283"/>
    <w:rsid w:val="00FC03D2"/>
    <w:rsid w:val="00FC089D"/>
    <w:rsid w:val="00FC08C1"/>
    <w:rsid w:val="00FC134E"/>
    <w:rsid w:val="00FC19BD"/>
    <w:rsid w:val="00FC1CE6"/>
    <w:rsid w:val="00FC1E9E"/>
    <w:rsid w:val="00FC2592"/>
    <w:rsid w:val="00FC27F9"/>
    <w:rsid w:val="00FC2A10"/>
    <w:rsid w:val="00FC2EC8"/>
    <w:rsid w:val="00FC2FBB"/>
    <w:rsid w:val="00FC30EF"/>
    <w:rsid w:val="00FC32DB"/>
    <w:rsid w:val="00FC371D"/>
    <w:rsid w:val="00FC39F9"/>
    <w:rsid w:val="00FC3B26"/>
    <w:rsid w:val="00FC3F14"/>
    <w:rsid w:val="00FC48E7"/>
    <w:rsid w:val="00FC5876"/>
    <w:rsid w:val="00FC5AE5"/>
    <w:rsid w:val="00FC6275"/>
    <w:rsid w:val="00FC7125"/>
    <w:rsid w:val="00FC7170"/>
    <w:rsid w:val="00FC76BF"/>
    <w:rsid w:val="00FC78D5"/>
    <w:rsid w:val="00FC7A5A"/>
    <w:rsid w:val="00FC7C47"/>
    <w:rsid w:val="00FD05C2"/>
    <w:rsid w:val="00FD075D"/>
    <w:rsid w:val="00FD10C7"/>
    <w:rsid w:val="00FD1930"/>
    <w:rsid w:val="00FD1F08"/>
    <w:rsid w:val="00FD2189"/>
    <w:rsid w:val="00FD2191"/>
    <w:rsid w:val="00FD22F6"/>
    <w:rsid w:val="00FD29B8"/>
    <w:rsid w:val="00FD3275"/>
    <w:rsid w:val="00FD33EB"/>
    <w:rsid w:val="00FD3561"/>
    <w:rsid w:val="00FD36D9"/>
    <w:rsid w:val="00FD3869"/>
    <w:rsid w:val="00FD38EC"/>
    <w:rsid w:val="00FD3CFD"/>
    <w:rsid w:val="00FD3F48"/>
    <w:rsid w:val="00FD40BD"/>
    <w:rsid w:val="00FD42A7"/>
    <w:rsid w:val="00FD44C6"/>
    <w:rsid w:val="00FD4EEA"/>
    <w:rsid w:val="00FD524D"/>
    <w:rsid w:val="00FD5261"/>
    <w:rsid w:val="00FD54CF"/>
    <w:rsid w:val="00FD5A19"/>
    <w:rsid w:val="00FD5B52"/>
    <w:rsid w:val="00FD5B6C"/>
    <w:rsid w:val="00FD5FC2"/>
    <w:rsid w:val="00FD6AFD"/>
    <w:rsid w:val="00FD6E1B"/>
    <w:rsid w:val="00FD7213"/>
    <w:rsid w:val="00FD766F"/>
    <w:rsid w:val="00FD7676"/>
    <w:rsid w:val="00FD7F2E"/>
    <w:rsid w:val="00FE003C"/>
    <w:rsid w:val="00FE03CE"/>
    <w:rsid w:val="00FE090B"/>
    <w:rsid w:val="00FE0970"/>
    <w:rsid w:val="00FE0982"/>
    <w:rsid w:val="00FE0984"/>
    <w:rsid w:val="00FE0BF1"/>
    <w:rsid w:val="00FE0C61"/>
    <w:rsid w:val="00FE130C"/>
    <w:rsid w:val="00FE139F"/>
    <w:rsid w:val="00FE1A9C"/>
    <w:rsid w:val="00FE1B86"/>
    <w:rsid w:val="00FE1C8C"/>
    <w:rsid w:val="00FE1CFE"/>
    <w:rsid w:val="00FE2027"/>
    <w:rsid w:val="00FE227E"/>
    <w:rsid w:val="00FE2598"/>
    <w:rsid w:val="00FE2C9C"/>
    <w:rsid w:val="00FE3028"/>
    <w:rsid w:val="00FE36BA"/>
    <w:rsid w:val="00FE396B"/>
    <w:rsid w:val="00FE4348"/>
    <w:rsid w:val="00FE5295"/>
    <w:rsid w:val="00FE56CD"/>
    <w:rsid w:val="00FE5768"/>
    <w:rsid w:val="00FE5A7C"/>
    <w:rsid w:val="00FE5B85"/>
    <w:rsid w:val="00FE61E3"/>
    <w:rsid w:val="00FE6290"/>
    <w:rsid w:val="00FE668F"/>
    <w:rsid w:val="00FE71FE"/>
    <w:rsid w:val="00FE720C"/>
    <w:rsid w:val="00FE79C8"/>
    <w:rsid w:val="00FF048D"/>
    <w:rsid w:val="00FF078F"/>
    <w:rsid w:val="00FF1432"/>
    <w:rsid w:val="00FF1B1D"/>
    <w:rsid w:val="00FF2CC0"/>
    <w:rsid w:val="00FF395C"/>
    <w:rsid w:val="00FF3C42"/>
    <w:rsid w:val="00FF44C1"/>
    <w:rsid w:val="00FF49BF"/>
    <w:rsid w:val="00FF5057"/>
    <w:rsid w:val="00FF51FD"/>
    <w:rsid w:val="00FF5C8A"/>
    <w:rsid w:val="00FF5DCB"/>
    <w:rsid w:val="00FF66A9"/>
    <w:rsid w:val="00FF68DD"/>
    <w:rsid w:val="00FF68EB"/>
    <w:rsid w:val="00FF6A1C"/>
    <w:rsid w:val="00FF6D68"/>
    <w:rsid w:val="00FF6DF6"/>
    <w:rsid w:val="00FF76CD"/>
    <w:rsid w:val="00FF789F"/>
    <w:rsid w:val="00FF7932"/>
    <w:rsid w:val="00FF7EDF"/>
    <w:rsid w:val="00FF7F10"/>
    <w:rsid w:val="00FF7FB2"/>
    <w:rsid w:val="014009B3"/>
    <w:rsid w:val="0159E63D"/>
    <w:rsid w:val="0181724D"/>
    <w:rsid w:val="01859373"/>
    <w:rsid w:val="01A4CDDF"/>
    <w:rsid w:val="01FA0874"/>
    <w:rsid w:val="020908F9"/>
    <w:rsid w:val="022CE336"/>
    <w:rsid w:val="02312EA1"/>
    <w:rsid w:val="023AAFDF"/>
    <w:rsid w:val="027248E1"/>
    <w:rsid w:val="027C7D21"/>
    <w:rsid w:val="02873023"/>
    <w:rsid w:val="029E309E"/>
    <w:rsid w:val="029E7181"/>
    <w:rsid w:val="02BD5255"/>
    <w:rsid w:val="02C3DA42"/>
    <w:rsid w:val="02E9A1F4"/>
    <w:rsid w:val="02F5B304"/>
    <w:rsid w:val="02F5B69E"/>
    <w:rsid w:val="02F92430"/>
    <w:rsid w:val="03102CD8"/>
    <w:rsid w:val="031A2479"/>
    <w:rsid w:val="0346CE67"/>
    <w:rsid w:val="03499DE8"/>
    <w:rsid w:val="038763B9"/>
    <w:rsid w:val="03967359"/>
    <w:rsid w:val="03B86692"/>
    <w:rsid w:val="03D00F9E"/>
    <w:rsid w:val="03E06F6C"/>
    <w:rsid w:val="03E846F4"/>
    <w:rsid w:val="04149AF2"/>
    <w:rsid w:val="04219C02"/>
    <w:rsid w:val="044CBF04"/>
    <w:rsid w:val="047AEF53"/>
    <w:rsid w:val="0480488E"/>
    <w:rsid w:val="04827588"/>
    <w:rsid w:val="04875363"/>
    <w:rsid w:val="0490A19F"/>
    <w:rsid w:val="04A41DE2"/>
    <w:rsid w:val="04C69A3F"/>
    <w:rsid w:val="04C6BA2B"/>
    <w:rsid w:val="04EEF68D"/>
    <w:rsid w:val="05142FD1"/>
    <w:rsid w:val="052BCE63"/>
    <w:rsid w:val="056CE295"/>
    <w:rsid w:val="05724E22"/>
    <w:rsid w:val="05834E1A"/>
    <w:rsid w:val="0598ED41"/>
    <w:rsid w:val="05C1902F"/>
    <w:rsid w:val="05E05366"/>
    <w:rsid w:val="05E7D3C3"/>
    <w:rsid w:val="05E86A9E"/>
    <w:rsid w:val="05F1A0CE"/>
    <w:rsid w:val="0647D96B"/>
    <w:rsid w:val="0666A54D"/>
    <w:rsid w:val="0670E642"/>
    <w:rsid w:val="0682F709"/>
    <w:rsid w:val="06ACE435"/>
    <w:rsid w:val="06C4265D"/>
    <w:rsid w:val="073C141A"/>
    <w:rsid w:val="07AD6E2C"/>
    <w:rsid w:val="07B8EE32"/>
    <w:rsid w:val="07CD2FFE"/>
    <w:rsid w:val="07CF1675"/>
    <w:rsid w:val="07D37120"/>
    <w:rsid w:val="07DB898E"/>
    <w:rsid w:val="07E177E6"/>
    <w:rsid w:val="084E6439"/>
    <w:rsid w:val="085C2D1F"/>
    <w:rsid w:val="08A0D369"/>
    <w:rsid w:val="08B3B5ED"/>
    <w:rsid w:val="08B3FD75"/>
    <w:rsid w:val="08D0891E"/>
    <w:rsid w:val="08D08E03"/>
    <w:rsid w:val="08D69243"/>
    <w:rsid w:val="0915FC2D"/>
    <w:rsid w:val="0916AB06"/>
    <w:rsid w:val="09275364"/>
    <w:rsid w:val="0954B307"/>
    <w:rsid w:val="095AC008"/>
    <w:rsid w:val="0965C6CB"/>
    <w:rsid w:val="09809256"/>
    <w:rsid w:val="098A7EC2"/>
    <w:rsid w:val="09976C24"/>
    <w:rsid w:val="09A78AE5"/>
    <w:rsid w:val="09AC833D"/>
    <w:rsid w:val="09B00745"/>
    <w:rsid w:val="0A268A9A"/>
    <w:rsid w:val="0A366FF6"/>
    <w:rsid w:val="0A479194"/>
    <w:rsid w:val="0A4AF66E"/>
    <w:rsid w:val="0A4B844B"/>
    <w:rsid w:val="0A60F32A"/>
    <w:rsid w:val="0A734171"/>
    <w:rsid w:val="0A75168B"/>
    <w:rsid w:val="0A7AB975"/>
    <w:rsid w:val="0AACBE32"/>
    <w:rsid w:val="0ABF247B"/>
    <w:rsid w:val="0AC6089F"/>
    <w:rsid w:val="0ADF31F8"/>
    <w:rsid w:val="0B2415BD"/>
    <w:rsid w:val="0B3A27F2"/>
    <w:rsid w:val="0B4164CA"/>
    <w:rsid w:val="0B89A834"/>
    <w:rsid w:val="0B98527D"/>
    <w:rsid w:val="0BF7BACF"/>
    <w:rsid w:val="0C219A2F"/>
    <w:rsid w:val="0C37E1FF"/>
    <w:rsid w:val="0C3C4812"/>
    <w:rsid w:val="0C40DD86"/>
    <w:rsid w:val="0C438B81"/>
    <w:rsid w:val="0C4EC0A3"/>
    <w:rsid w:val="0C8253E8"/>
    <w:rsid w:val="0C9EC2E7"/>
    <w:rsid w:val="0CA09658"/>
    <w:rsid w:val="0CB01C52"/>
    <w:rsid w:val="0CB0DF49"/>
    <w:rsid w:val="0CBE342D"/>
    <w:rsid w:val="0CEAAD3B"/>
    <w:rsid w:val="0CFDF9FD"/>
    <w:rsid w:val="0CFF00A0"/>
    <w:rsid w:val="0D06BA10"/>
    <w:rsid w:val="0D08D0BF"/>
    <w:rsid w:val="0D0D2161"/>
    <w:rsid w:val="0D8290A6"/>
    <w:rsid w:val="0D8E9192"/>
    <w:rsid w:val="0DD3B260"/>
    <w:rsid w:val="0DE5555F"/>
    <w:rsid w:val="0DEEABED"/>
    <w:rsid w:val="0E403D01"/>
    <w:rsid w:val="0E44FED2"/>
    <w:rsid w:val="0E4B0B44"/>
    <w:rsid w:val="0E5D0508"/>
    <w:rsid w:val="0E64E6AC"/>
    <w:rsid w:val="0E9B4D08"/>
    <w:rsid w:val="0EAB9504"/>
    <w:rsid w:val="0EB66B32"/>
    <w:rsid w:val="0ED542BD"/>
    <w:rsid w:val="0EF8B09A"/>
    <w:rsid w:val="0F2C289E"/>
    <w:rsid w:val="0F3B6762"/>
    <w:rsid w:val="0F57D32D"/>
    <w:rsid w:val="0F5CEF5E"/>
    <w:rsid w:val="0F5E6D69"/>
    <w:rsid w:val="0F7524A5"/>
    <w:rsid w:val="0FAFB13A"/>
    <w:rsid w:val="100EC5AA"/>
    <w:rsid w:val="101565BF"/>
    <w:rsid w:val="101CDFF8"/>
    <w:rsid w:val="1041EA8D"/>
    <w:rsid w:val="1062B3C4"/>
    <w:rsid w:val="1092BFDD"/>
    <w:rsid w:val="10A81BB4"/>
    <w:rsid w:val="10EF7083"/>
    <w:rsid w:val="112D4C49"/>
    <w:rsid w:val="113E2D6E"/>
    <w:rsid w:val="114B405F"/>
    <w:rsid w:val="118CB80B"/>
    <w:rsid w:val="11B0E318"/>
    <w:rsid w:val="11B154F8"/>
    <w:rsid w:val="11C12C68"/>
    <w:rsid w:val="11DBFA12"/>
    <w:rsid w:val="1214F6B1"/>
    <w:rsid w:val="121D79A5"/>
    <w:rsid w:val="12459E84"/>
    <w:rsid w:val="124A6B80"/>
    <w:rsid w:val="128F8893"/>
    <w:rsid w:val="12A5AE11"/>
    <w:rsid w:val="12B6AAE5"/>
    <w:rsid w:val="12CD4D6F"/>
    <w:rsid w:val="12E321AF"/>
    <w:rsid w:val="13145671"/>
    <w:rsid w:val="13221E6F"/>
    <w:rsid w:val="132941AC"/>
    <w:rsid w:val="139CD975"/>
    <w:rsid w:val="13AB9BCD"/>
    <w:rsid w:val="13B826BD"/>
    <w:rsid w:val="13D008BE"/>
    <w:rsid w:val="13ED37F4"/>
    <w:rsid w:val="14051172"/>
    <w:rsid w:val="142ECE2E"/>
    <w:rsid w:val="14395F16"/>
    <w:rsid w:val="1444C514"/>
    <w:rsid w:val="147C47DC"/>
    <w:rsid w:val="148B937E"/>
    <w:rsid w:val="148CC6CE"/>
    <w:rsid w:val="1498C4DD"/>
    <w:rsid w:val="14A2FF7F"/>
    <w:rsid w:val="14A4E061"/>
    <w:rsid w:val="14CA3FBB"/>
    <w:rsid w:val="14D9F77B"/>
    <w:rsid w:val="14E8AC64"/>
    <w:rsid w:val="14EDDB40"/>
    <w:rsid w:val="14F18F7B"/>
    <w:rsid w:val="14F9B565"/>
    <w:rsid w:val="1506FFB9"/>
    <w:rsid w:val="152B1F0E"/>
    <w:rsid w:val="1530315F"/>
    <w:rsid w:val="15472E03"/>
    <w:rsid w:val="155ACBF6"/>
    <w:rsid w:val="15E27C4A"/>
    <w:rsid w:val="15E64CA0"/>
    <w:rsid w:val="15F3EEC1"/>
    <w:rsid w:val="16273209"/>
    <w:rsid w:val="1637D9C8"/>
    <w:rsid w:val="1640EFD4"/>
    <w:rsid w:val="165790DF"/>
    <w:rsid w:val="16816C08"/>
    <w:rsid w:val="16BCEB1E"/>
    <w:rsid w:val="16D47A37"/>
    <w:rsid w:val="16F510B3"/>
    <w:rsid w:val="1713FA8C"/>
    <w:rsid w:val="172E1F08"/>
    <w:rsid w:val="174AA2F7"/>
    <w:rsid w:val="177218DD"/>
    <w:rsid w:val="177FAD2D"/>
    <w:rsid w:val="178E6AF6"/>
    <w:rsid w:val="17D96F93"/>
    <w:rsid w:val="17E35A2E"/>
    <w:rsid w:val="17F6368F"/>
    <w:rsid w:val="18176B6A"/>
    <w:rsid w:val="183E05D5"/>
    <w:rsid w:val="183E1E7D"/>
    <w:rsid w:val="1860D493"/>
    <w:rsid w:val="188E2AF9"/>
    <w:rsid w:val="189E53C6"/>
    <w:rsid w:val="18C70415"/>
    <w:rsid w:val="18CC6C17"/>
    <w:rsid w:val="18D53881"/>
    <w:rsid w:val="1903B4BE"/>
    <w:rsid w:val="190F816A"/>
    <w:rsid w:val="193B34C1"/>
    <w:rsid w:val="196068AD"/>
    <w:rsid w:val="196D1900"/>
    <w:rsid w:val="1972504B"/>
    <w:rsid w:val="19A28FD6"/>
    <w:rsid w:val="19A63B4B"/>
    <w:rsid w:val="19C14C63"/>
    <w:rsid w:val="19CF5B82"/>
    <w:rsid w:val="1A2D1880"/>
    <w:rsid w:val="1A400162"/>
    <w:rsid w:val="1A621311"/>
    <w:rsid w:val="1A64C5CD"/>
    <w:rsid w:val="1A65BFCA"/>
    <w:rsid w:val="1A7F9F6A"/>
    <w:rsid w:val="1AA5A056"/>
    <w:rsid w:val="1B0B27E3"/>
    <w:rsid w:val="1B2CAC48"/>
    <w:rsid w:val="1B477D9D"/>
    <w:rsid w:val="1B4B3B84"/>
    <w:rsid w:val="1B5F47D3"/>
    <w:rsid w:val="1BAC68B8"/>
    <w:rsid w:val="1BD73F32"/>
    <w:rsid w:val="1BF2D05E"/>
    <w:rsid w:val="1BF889A0"/>
    <w:rsid w:val="1C06D0CF"/>
    <w:rsid w:val="1C1C82C2"/>
    <w:rsid w:val="1C2637BA"/>
    <w:rsid w:val="1C3D50A0"/>
    <w:rsid w:val="1C766873"/>
    <w:rsid w:val="1D1D95B9"/>
    <w:rsid w:val="1D626A48"/>
    <w:rsid w:val="1D67F2A8"/>
    <w:rsid w:val="1D75734C"/>
    <w:rsid w:val="1D7CDF6F"/>
    <w:rsid w:val="1D837E4A"/>
    <w:rsid w:val="1DAA3FCD"/>
    <w:rsid w:val="1DF9AE20"/>
    <w:rsid w:val="1E3E53E8"/>
    <w:rsid w:val="1E3FF188"/>
    <w:rsid w:val="1E486F25"/>
    <w:rsid w:val="1E75E641"/>
    <w:rsid w:val="1EA5B9E8"/>
    <w:rsid w:val="1EAC3FBB"/>
    <w:rsid w:val="1EADE6D6"/>
    <w:rsid w:val="1EB59F9D"/>
    <w:rsid w:val="1EB6DC6F"/>
    <w:rsid w:val="1EC97A2E"/>
    <w:rsid w:val="1EFCD99B"/>
    <w:rsid w:val="1F088D6C"/>
    <w:rsid w:val="1F8D9411"/>
    <w:rsid w:val="1FC6573C"/>
    <w:rsid w:val="1FCD0DEC"/>
    <w:rsid w:val="1FD34F0F"/>
    <w:rsid w:val="20291550"/>
    <w:rsid w:val="2033CA0C"/>
    <w:rsid w:val="206509B5"/>
    <w:rsid w:val="206FF196"/>
    <w:rsid w:val="20772585"/>
    <w:rsid w:val="20774298"/>
    <w:rsid w:val="20979F6F"/>
    <w:rsid w:val="20A203D1"/>
    <w:rsid w:val="20B65240"/>
    <w:rsid w:val="20CCC50C"/>
    <w:rsid w:val="20D1D0F5"/>
    <w:rsid w:val="20D428C7"/>
    <w:rsid w:val="20EC6BF0"/>
    <w:rsid w:val="2105944D"/>
    <w:rsid w:val="210A5F12"/>
    <w:rsid w:val="212F6F5D"/>
    <w:rsid w:val="21E149D6"/>
    <w:rsid w:val="2200919B"/>
    <w:rsid w:val="221F32FB"/>
    <w:rsid w:val="2247370A"/>
    <w:rsid w:val="2286D0F8"/>
    <w:rsid w:val="23001AEA"/>
    <w:rsid w:val="230246A9"/>
    <w:rsid w:val="230E0640"/>
    <w:rsid w:val="235C2DC9"/>
    <w:rsid w:val="238910C0"/>
    <w:rsid w:val="23A0DD6A"/>
    <w:rsid w:val="23BAEAC5"/>
    <w:rsid w:val="23C6B34C"/>
    <w:rsid w:val="23CEE2B6"/>
    <w:rsid w:val="23E5B771"/>
    <w:rsid w:val="23F71E20"/>
    <w:rsid w:val="2400963C"/>
    <w:rsid w:val="240CA210"/>
    <w:rsid w:val="241D5157"/>
    <w:rsid w:val="2428F11E"/>
    <w:rsid w:val="246E6CDA"/>
    <w:rsid w:val="247B9355"/>
    <w:rsid w:val="249E07D7"/>
    <w:rsid w:val="24AC93BC"/>
    <w:rsid w:val="24BFF896"/>
    <w:rsid w:val="24D67CA4"/>
    <w:rsid w:val="24F88040"/>
    <w:rsid w:val="2511619F"/>
    <w:rsid w:val="253044D7"/>
    <w:rsid w:val="253A2A58"/>
    <w:rsid w:val="254BA996"/>
    <w:rsid w:val="2559F364"/>
    <w:rsid w:val="25799FE6"/>
    <w:rsid w:val="25913AB6"/>
    <w:rsid w:val="2596506B"/>
    <w:rsid w:val="25B3A71B"/>
    <w:rsid w:val="25D90570"/>
    <w:rsid w:val="25FBA48A"/>
    <w:rsid w:val="25FD4C34"/>
    <w:rsid w:val="2609C1AF"/>
    <w:rsid w:val="264F66DA"/>
    <w:rsid w:val="266B95F6"/>
    <w:rsid w:val="2698C1A9"/>
    <w:rsid w:val="26ACEFEB"/>
    <w:rsid w:val="26AE277E"/>
    <w:rsid w:val="26D68E53"/>
    <w:rsid w:val="272B41F6"/>
    <w:rsid w:val="273B4ED8"/>
    <w:rsid w:val="274D353A"/>
    <w:rsid w:val="27968AC7"/>
    <w:rsid w:val="27C6A5A2"/>
    <w:rsid w:val="27D1F9EE"/>
    <w:rsid w:val="27DE60F4"/>
    <w:rsid w:val="282A9A48"/>
    <w:rsid w:val="2849BFF8"/>
    <w:rsid w:val="28669B46"/>
    <w:rsid w:val="2868874A"/>
    <w:rsid w:val="2873B682"/>
    <w:rsid w:val="28C8DF8D"/>
    <w:rsid w:val="28CFD47B"/>
    <w:rsid w:val="28FE34B2"/>
    <w:rsid w:val="291B5C84"/>
    <w:rsid w:val="2933454C"/>
    <w:rsid w:val="29383E18"/>
    <w:rsid w:val="29530A3A"/>
    <w:rsid w:val="29B9B1AA"/>
    <w:rsid w:val="29DF85A8"/>
    <w:rsid w:val="29E65232"/>
    <w:rsid w:val="29E93413"/>
    <w:rsid w:val="29EE6DD8"/>
    <w:rsid w:val="2A0FB09F"/>
    <w:rsid w:val="2A174C50"/>
    <w:rsid w:val="2A1B7F7D"/>
    <w:rsid w:val="2A236D03"/>
    <w:rsid w:val="2A2553D2"/>
    <w:rsid w:val="2A2A2C49"/>
    <w:rsid w:val="2A4E950C"/>
    <w:rsid w:val="2A5F477C"/>
    <w:rsid w:val="2A696036"/>
    <w:rsid w:val="2A706DD3"/>
    <w:rsid w:val="2A72C819"/>
    <w:rsid w:val="2A8EC5A0"/>
    <w:rsid w:val="2A9A7C67"/>
    <w:rsid w:val="2AB91D01"/>
    <w:rsid w:val="2AF3C5E1"/>
    <w:rsid w:val="2B3B40EC"/>
    <w:rsid w:val="2B5F99A5"/>
    <w:rsid w:val="2B682750"/>
    <w:rsid w:val="2B6C32CC"/>
    <w:rsid w:val="2B7D8DFF"/>
    <w:rsid w:val="2B82DA6B"/>
    <w:rsid w:val="2BB5CDF9"/>
    <w:rsid w:val="2BC311C5"/>
    <w:rsid w:val="2BF523FF"/>
    <w:rsid w:val="2BF730D6"/>
    <w:rsid w:val="2BFD7293"/>
    <w:rsid w:val="2BFFBF4A"/>
    <w:rsid w:val="2C01B554"/>
    <w:rsid w:val="2C3933A0"/>
    <w:rsid w:val="2C4A49E0"/>
    <w:rsid w:val="2C5F5137"/>
    <w:rsid w:val="2C8552CE"/>
    <w:rsid w:val="2C87E9F8"/>
    <w:rsid w:val="2C8FBF19"/>
    <w:rsid w:val="2C903D78"/>
    <w:rsid w:val="2CEF950D"/>
    <w:rsid w:val="2D21F05F"/>
    <w:rsid w:val="2D31C14D"/>
    <w:rsid w:val="2D324183"/>
    <w:rsid w:val="2D3CD223"/>
    <w:rsid w:val="2D4F299C"/>
    <w:rsid w:val="2D4F81E7"/>
    <w:rsid w:val="2D5A2F56"/>
    <w:rsid w:val="2D8731ED"/>
    <w:rsid w:val="2D90CD43"/>
    <w:rsid w:val="2D930137"/>
    <w:rsid w:val="2DAA3C12"/>
    <w:rsid w:val="2DE1005A"/>
    <w:rsid w:val="2DFF19BC"/>
    <w:rsid w:val="2E1DD2AE"/>
    <w:rsid w:val="2E33482E"/>
    <w:rsid w:val="2E591177"/>
    <w:rsid w:val="2E683C22"/>
    <w:rsid w:val="2E7A2E40"/>
    <w:rsid w:val="2E8F23CE"/>
    <w:rsid w:val="2E8FF092"/>
    <w:rsid w:val="2EA672AB"/>
    <w:rsid w:val="2EAA4B51"/>
    <w:rsid w:val="2EAD9FFA"/>
    <w:rsid w:val="2ECDFF78"/>
    <w:rsid w:val="2ECE49EF"/>
    <w:rsid w:val="2EE1F020"/>
    <w:rsid w:val="2F1C5213"/>
    <w:rsid w:val="2F1D35DE"/>
    <w:rsid w:val="2F3ABB87"/>
    <w:rsid w:val="2F46A5DD"/>
    <w:rsid w:val="2F938B05"/>
    <w:rsid w:val="2F9EEB94"/>
    <w:rsid w:val="2FB27B29"/>
    <w:rsid w:val="2FB34FA5"/>
    <w:rsid w:val="2FDB9473"/>
    <w:rsid w:val="2FE77FDA"/>
    <w:rsid w:val="2FFA893C"/>
    <w:rsid w:val="3000BB8F"/>
    <w:rsid w:val="30018697"/>
    <w:rsid w:val="3035B178"/>
    <w:rsid w:val="3059285F"/>
    <w:rsid w:val="30881E3F"/>
    <w:rsid w:val="30917CB0"/>
    <w:rsid w:val="30A8164D"/>
    <w:rsid w:val="30BB15D7"/>
    <w:rsid w:val="30CAA1F9"/>
    <w:rsid w:val="30CD5436"/>
    <w:rsid w:val="30D09DBE"/>
    <w:rsid w:val="30F2E84D"/>
    <w:rsid w:val="31002411"/>
    <w:rsid w:val="31214C47"/>
    <w:rsid w:val="313FF560"/>
    <w:rsid w:val="3145F429"/>
    <w:rsid w:val="31768D74"/>
    <w:rsid w:val="318E3CE6"/>
    <w:rsid w:val="3197A9C6"/>
    <w:rsid w:val="31A1B025"/>
    <w:rsid w:val="31B8FBE0"/>
    <w:rsid w:val="31D92822"/>
    <w:rsid w:val="31DD8E44"/>
    <w:rsid w:val="31EBAE0D"/>
    <w:rsid w:val="31EF31B4"/>
    <w:rsid w:val="320F6DD7"/>
    <w:rsid w:val="321A98A8"/>
    <w:rsid w:val="32518795"/>
    <w:rsid w:val="3254EB8B"/>
    <w:rsid w:val="32596845"/>
    <w:rsid w:val="32658EBC"/>
    <w:rsid w:val="32946FF7"/>
    <w:rsid w:val="32A3E73F"/>
    <w:rsid w:val="32B9442C"/>
    <w:rsid w:val="32CA4425"/>
    <w:rsid w:val="32D55A7F"/>
    <w:rsid w:val="32DE25EC"/>
    <w:rsid w:val="3360BEC5"/>
    <w:rsid w:val="3396403C"/>
    <w:rsid w:val="33A430C4"/>
    <w:rsid w:val="33BEEEBA"/>
    <w:rsid w:val="33C33029"/>
    <w:rsid w:val="33E82041"/>
    <w:rsid w:val="342DB768"/>
    <w:rsid w:val="34393F51"/>
    <w:rsid w:val="3466FC28"/>
    <w:rsid w:val="347B0229"/>
    <w:rsid w:val="34AE8DC1"/>
    <w:rsid w:val="34BB4399"/>
    <w:rsid w:val="34D6F398"/>
    <w:rsid w:val="350BD1BF"/>
    <w:rsid w:val="355894D6"/>
    <w:rsid w:val="35597C5A"/>
    <w:rsid w:val="3574FCB5"/>
    <w:rsid w:val="3578F5C9"/>
    <w:rsid w:val="3587D33B"/>
    <w:rsid w:val="35C2C63A"/>
    <w:rsid w:val="35CE1219"/>
    <w:rsid w:val="35DCED7E"/>
    <w:rsid w:val="35E0B739"/>
    <w:rsid w:val="35E2517B"/>
    <w:rsid w:val="35F323F5"/>
    <w:rsid w:val="3622B254"/>
    <w:rsid w:val="3624DC01"/>
    <w:rsid w:val="3661AE09"/>
    <w:rsid w:val="368447A3"/>
    <w:rsid w:val="369834B2"/>
    <w:rsid w:val="36985F87"/>
    <w:rsid w:val="36A4FC85"/>
    <w:rsid w:val="36B95D67"/>
    <w:rsid w:val="36B9A3EC"/>
    <w:rsid w:val="36F629F0"/>
    <w:rsid w:val="37026CB1"/>
    <w:rsid w:val="372E6A8F"/>
    <w:rsid w:val="375172A2"/>
    <w:rsid w:val="375700AF"/>
    <w:rsid w:val="377D9599"/>
    <w:rsid w:val="3790972A"/>
    <w:rsid w:val="379E9CEA"/>
    <w:rsid w:val="379F8B01"/>
    <w:rsid w:val="37AFB439"/>
    <w:rsid w:val="37DFD9BF"/>
    <w:rsid w:val="380FD206"/>
    <w:rsid w:val="38289BE5"/>
    <w:rsid w:val="38395467"/>
    <w:rsid w:val="3859B11C"/>
    <w:rsid w:val="38628E22"/>
    <w:rsid w:val="388ABC46"/>
    <w:rsid w:val="38B7A799"/>
    <w:rsid w:val="38D4F2DE"/>
    <w:rsid w:val="38E5B369"/>
    <w:rsid w:val="38E7DF94"/>
    <w:rsid w:val="38EB933C"/>
    <w:rsid w:val="390A3C8D"/>
    <w:rsid w:val="39294461"/>
    <w:rsid w:val="392C5E2C"/>
    <w:rsid w:val="3941F544"/>
    <w:rsid w:val="397347BD"/>
    <w:rsid w:val="39A59D37"/>
    <w:rsid w:val="39B4BDE2"/>
    <w:rsid w:val="39C43E87"/>
    <w:rsid w:val="39DE8E08"/>
    <w:rsid w:val="3A4A6EAE"/>
    <w:rsid w:val="3A4B5EA3"/>
    <w:rsid w:val="3A528C2B"/>
    <w:rsid w:val="3A62FA67"/>
    <w:rsid w:val="3AA67DA3"/>
    <w:rsid w:val="3AC120CB"/>
    <w:rsid w:val="3AC6F3F9"/>
    <w:rsid w:val="3AD02572"/>
    <w:rsid w:val="3AFFB749"/>
    <w:rsid w:val="3B1B75D5"/>
    <w:rsid w:val="3B3BBC01"/>
    <w:rsid w:val="3B422A26"/>
    <w:rsid w:val="3B6DBBDB"/>
    <w:rsid w:val="3B9B47A9"/>
    <w:rsid w:val="3B9C759E"/>
    <w:rsid w:val="3BA90F31"/>
    <w:rsid w:val="3BAE71B5"/>
    <w:rsid w:val="3BB519B1"/>
    <w:rsid w:val="3BEA5056"/>
    <w:rsid w:val="3BF0B2DD"/>
    <w:rsid w:val="3C12B692"/>
    <w:rsid w:val="3C305505"/>
    <w:rsid w:val="3C4CF45F"/>
    <w:rsid w:val="3C60C7B4"/>
    <w:rsid w:val="3C78695D"/>
    <w:rsid w:val="3C7CE8D6"/>
    <w:rsid w:val="3C8EBFC4"/>
    <w:rsid w:val="3C93EA81"/>
    <w:rsid w:val="3CA8AB39"/>
    <w:rsid w:val="3CC2EB94"/>
    <w:rsid w:val="3CC6557E"/>
    <w:rsid w:val="3CD1C57A"/>
    <w:rsid w:val="3CEE4DD9"/>
    <w:rsid w:val="3D366B79"/>
    <w:rsid w:val="3D7EBAD0"/>
    <w:rsid w:val="3D87BE71"/>
    <w:rsid w:val="3D962971"/>
    <w:rsid w:val="3DF31D67"/>
    <w:rsid w:val="3DF37324"/>
    <w:rsid w:val="3DFFF26A"/>
    <w:rsid w:val="3E0C2C2C"/>
    <w:rsid w:val="3E1D0A17"/>
    <w:rsid w:val="3E26D13D"/>
    <w:rsid w:val="3E456325"/>
    <w:rsid w:val="3E52C60A"/>
    <w:rsid w:val="3E64F158"/>
    <w:rsid w:val="3EE292EF"/>
    <w:rsid w:val="3EE61049"/>
    <w:rsid w:val="3EE7D532"/>
    <w:rsid w:val="3F2AD2E8"/>
    <w:rsid w:val="3F57993C"/>
    <w:rsid w:val="3FD0F4CE"/>
    <w:rsid w:val="3FDCCBB7"/>
    <w:rsid w:val="3FEB37C2"/>
    <w:rsid w:val="400070F3"/>
    <w:rsid w:val="40149A92"/>
    <w:rsid w:val="4026EABA"/>
    <w:rsid w:val="405866D6"/>
    <w:rsid w:val="40844965"/>
    <w:rsid w:val="40928D50"/>
    <w:rsid w:val="4094ECDA"/>
    <w:rsid w:val="4095AB4A"/>
    <w:rsid w:val="40998D2D"/>
    <w:rsid w:val="40C92B24"/>
    <w:rsid w:val="40E2D938"/>
    <w:rsid w:val="4120DDD4"/>
    <w:rsid w:val="413B20C8"/>
    <w:rsid w:val="414A4F81"/>
    <w:rsid w:val="41646909"/>
    <w:rsid w:val="417093A4"/>
    <w:rsid w:val="418CF2A1"/>
    <w:rsid w:val="41D3ACD7"/>
    <w:rsid w:val="41DCB684"/>
    <w:rsid w:val="41E4D5E0"/>
    <w:rsid w:val="41FA7C4B"/>
    <w:rsid w:val="420397C6"/>
    <w:rsid w:val="420B88E9"/>
    <w:rsid w:val="42279550"/>
    <w:rsid w:val="422B3304"/>
    <w:rsid w:val="42681236"/>
    <w:rsid w:val="4273B22E"/>
    <w:rsid w:val="427BD524"/>
    <w:rsid w:val="42A523DC"/>
    <w:rsid w:val="42BD8465"/>
    <w:rsid w:val="42BF63FE"/>
    <w:rsid w:val="43165067"/>
    <w:rsid w:val="4318A272"/>
    <w:rsid w:val="432AB379"/>
    <w:rsid w:val="433811B5"/>
    <w:rsid w:val="4352031E"/>
    <w:rsid w:val="43657CE3"/>
    <w:rsid w:val="4388C074"/>
    <w:rsid w:val="43893FA6"/>
    <w:rsid w:val="4394DC17"/>
    <w:rsid w:val="43B42116"/>
    <w:rsid w:val="43C2822F"/>
    <w:rsid w:val="43D51284"/>
    <w:rsid w:val="43EA7A8D"/>
    <w:rsid w:val="4422355A"/>
    <w:rsid w:val="4422EB03"/>
    <w:rsid w:val="442C6C79"/>
    <w:rsid w:val="443F196F"/>
    <w:rsid w:val="444647A0"/>
    <w:rsid w:val="445BD412"/>
    <w:rsid w:val="446E2216"/>
    <w:rsid w:val="4475197D"/>
    <w:rsid w:val="44854B9B"/>
    <w:rsid w:val="44AC854D"/>
    <w:rsid w:val="450914F2"/>
    <w:rsid w:val="45190B7B"/>
    <w:rsid w:val="451F4DF1"/>
    <w:rsid w:val="45266646"/>
    <w:rsid w:val="45282097"/>
    <w:rsid w:val="452FD653"/>
    <w:rsid w:val="45321D0D"/>
    <w:rsid w:val="455CEE21"/>
    <w:rsid w:val="455FBE66"/>
    <w:rsid w:val="457341B5"/>
    <w:rsid w:val="45B295E9"/>
    <w:rsid w:val="45BEBB64"/>
    <w:rsid w:val="45F22E6C"/>
    <w:rsid w:val="45F63E2C"/>
    <w:rsid w:val="45FDAC4E"/>
    <w:rsid w:val="46083F1A"/>
    <w:rsid w:val="4636E901"/>
    <w:rsid w:val="465EB44D"/>
    <w:rsid w:val="4669446C"/>
    <w:rsid w:val="467A0DE1"/>
    <w:rsid w:val="4681D43D"/>
    <w:rsid w:val="469BB5AE"/>
    <w:rsid w:val="469F7D38"/>
    <w:rsid w:val="46BC8253"/>
    <w:rsid w:val="46C3644A"/>
    <w:rsid w:val="46D8FD0B"/>
    <w:rsid w:val="4723E35A"/>
    <w:rsid w:val="473DD253"/>
    <w:rsid w:val="476F8CB6"/>
    <w:rsid w:val="479A556A"/>
    <w:rsid w:val="47C59427"/>
    <w:rsid w:val="47FE6903"/>
    <w:rsid w:val="4815B718"/>
    <w:rsid w:val="4816D66F"/>
    <w:rsid w:val="483AEF07"/>
    <w:rsid w:val="486183D1"/>
    <w:rsid w:val="489755E0"/>
    <w:rsid w:val="48D2873B"/>
    <w:rsid w:val="48D3FD1E"/>
    <w:rsid w:val="48F068E2"/>
    <w:rsid w:val="49606869"/>
    <w:rsid w:val="497C7C3B"/>
    <w:rsid w:val="49855A8C"/>
    <w:rsid w:val="49B7A0AD"/>
    <w:rsid w:val="49C57821"/>
    <w:rsid w:val="49EC3E79"/>
    <w:rsid w:val="4A3AA088"/>
    <w:rsid w:val="4A4D2F92"/>
    <w:rsid w:val="4A5D85A3"/>
    <w:rsid w:val="4A6E48BB"/>
    <w:rsid w:val="4A89110C"/>
    <w:rsid w:val="4AA26B3F"/>
    <w:rsid w:val="4ABA3531"/>
    <w:rsid w:val="4ACFADA0"/>
    <w:rsid w:val="4AFC38CA"/>
    <w:rsid w:val="4B2A07DC"/>
    <w:rsid w:val="4B2CFD4A"/>
    <w:rsid w:val="4B35EAF1"/>
    <w:rsid w:val="4B9B197D"/>
    <w:rsid w:val="4BC574B8"/>
    <w:rsid w:val="4BCDD87B"/>
    <w:rsid w:val="4BD03159"/>
    <w:rsid w:val="4BD77986"/>
    <w:rsid w:val="4BF36E00"/>
    <w:rsid w:val="4C3011CC"/>
    <w:rsid w:val="4C422316"/>
    <w:rsid w:val="4C4BCD4B"/>
    <w:rsid w:val="4C51B3FD"/>
    <w:rsid w:val="4C6F4DBE"/>
    <w:rsid w:val="4C6FEEEC"/>
    <w:rsid w:val="4C7DD36F"/>
    <w:rsid w:val="4C93D8CF"/>
    <w:rsid w:val="4CA53B9C"/>
    <w:rsid w:val="4CB2F5EE"/>
    <w:rsid w:val="4CE161DF"/>
    <w:rsid w:val="4CE9283B"/>
    <w:rsid w:val="4CF336CC"/>
    <w:rsid w:val="4D05E198"/>
    <w:rsid w:val="4D0689C3"/>
    <w:rsid w:val="4D20C3BC"/>
    <w:rsid w:val="4D4117E6"/>
    <w:rsid w:val="4D6B3E66"/>
    <w:rsid w:val="4DAF7FCF"/>
    <w:rsid w:val="4DBDAF93"/>
    <w:rsid w:val="4DD23D6B"/>
    <w:rsid w:val="4DED29E6"/>
    <w:rsid w:val="4E0051AD"/>
    <w:rsid w:val="4E083F1F"/>
    <w:rsid w:val="4E0DE3B8"/>
    <w:rsid w:val="4E33D98C"/>
    <w:rsid w:val="4E522F5A"/>
    <w:rsid w:val="4E60967B"/>
    <w:rsid w:val="4EA0251E"/>
    <w:rsid w:val="4EAAFA0B"/>
    <w:rsid w:val="4EEDE79D"/>
    <w:rsid w:val="4F13ABD7"/>
    <w:rsid w:val="4F502012"/>
    <w:rsid w:val="4F563105"/>
    <w:rsid w:val="4FB15E8C"/>
    <w:rsid w:val="4FC095C8"/>
    <w:rsid w:val="4FD01137"/>
    <w:rsid w:val="50304D87"/>
    <w:rsid w:val="503A8427"/>
    <w:rsid w:val="503CE1C1"/>
    <w:rsid w:val="506243AD"/>
    <w:rsid w:val="5092C8EC"/>
    <w:rsid w:val="50CC50E4"/>
    <w:rsid w:val="50D918DF"/>
    <w:rsid w:val="50FFC7CC"/>
    <w:rsid w:val="510086C4"/>
    <w:rsid w:val="51308539"/>
    <w:rsid w:val="51616476"/>
    <w:rsid w:val="51905132"/>
    <w:rsid w:val="519DBCAA"/>
    <w:rsid w:val="51BD957D"/>
    <w:rsid w:val="520BE8D3"/>
    <w:rsid w:val="520D8F12"/>
    <w:rsid w:val="5252532E"/>
    <w:rsid w:val="5257D8C1"/>
    <w:rsid w:val="525B597B"/>
    <w:rsid w:val="52675811"/>
    <w:rsid w:val="52B78917"/>
    <w:rsid w:val="52CC78C5"/>
    <w:rsid w:val="52E92037"/>
    <w:rsid w:val="52FA2EC8"/>
    <w:rsid w:val="530996B7"/>
    <w:rsid w:val="530E7199"/>
    <w:rsid w:val="53341103"/>
    <w:rsid w:val="533D45C4"/>
    <w:rsid w:val="535DCBE1"/>
    <w:rsid w:val="536636E8"/>
    <w:rsid w:val="5382AF63"/>
    <w:rsid w:val="53BF0108"/>
    <w:rsid w:val="53C627EF"/>
    <w:rsid w:val="54153DC5"/>
    <w:rsid w:val="54322BD9"/>
    <w:rsid w:val="54364558"/>
    <w:rsid w:val="544F1459"/>
    <w:rsid w:val="54535978"/>
    <w:rsid w:val="54634EC2"/>
    <w:rsid w:val="5495030A"/>
    <w:rsid w:val="54A9ED3A"/>
    <w:rsid w:val="54C1B32B"/>
    <w:rsid w:val="54D7A936"/>
    <w:rsid w:val="54E60C6D"/>
    <w:rsid w:val="550005E4"/>
    <w:rsid w:val="5523B645"/>
    <w:rsid w:val="553D89C3"/>
    <w:rsid w:val="55531D4B"/>
    <w:rsid w:val="555526CF"/>
    <w:rsid w:val="5588861A"/>
    <w:rsid w:val="55B32BB3"/>
    <w:rsid w:val="5626DFE4"/>
    <w:rsid w:val="566DD03A"/>
    <w:rsid w:val="5680C1FB"/>
    <w:rsid w:val="569B1BC0"/>
    <w:rsid w:val="570F5A36"/>
    <w:rsid w:val="5772C473"/>
    <w:rsid w:val="57766114"/>
    <w:rsid w:val="57956C35"/>
    <w:rsid w:val="579DD97F"/>
    <w:rsid w:val="57AF087E"/>
    <w:rsid w:val="57DAF3A9"/>
    <w:rsid w:val="57F3D851"/>
    <w:rsid w:val="5809A09B"/>
    <w:rsid w:val="5811B738"/>
    <w:rsid w:val="585829BB"/>
    <w:rsid w:val="58647282"/>
    <w:rsid w:val="58677891"/>
    <w:rsid w:val="58750E52"/>
    <w:rsid w:val="589E28E7"/>
    <w:rsid w:val="589F0EFF"/>
    <w:rsid w:val="58A255E4"/>
    <w:rsid w:val="58AFB743"/>
    <w:rsid w:val="58B75BCD"/>
    <w:rsid w:val="58C9823A"/>
    <w:rsid w:val="58D3B67A"/>
    <w:rsid w:val="58D7FEAB"/>
    <w:rsid w:val="5910D4C8"/>
    <w:rsid w:val="59393E07"/>
    <w:rsid w:val="59522065"/>
    <w:rsid w:val="597DB31D"/>
    <w:rsid w:val="5985B593"/>
    <w:rsid w:val="5995E864"/>
    <w:rsid w:val="59AB7FC9"/>
    <w:rsid w:val="59CF4238"/>
    <w:rsid w:val="59E1CFBF"/>
    <w:rsid w:val="5A0042E3"/>
    <w:rsid w:val="5A235411"/>
    <w:rsid w:val="5A400C88"/>
    <w:rsid w:val="5A864D1B"/>
    <w:rsid w:val="5A8F451B"/>
    <w:rsid w:val="5A9F41A1"/>
    <w:rsid w:val="5ADBEF96"/>
    <w:rsid w:val="5AFE3A16"/>
    <w:rsid w:val="5B2F4B05"/>
    <w:rsid w:val="5B35AC33"/>
    <w:rsid w:val="5B3B70BF"/>
    <w:rsid w:val="5B440E33"/>
    <w:rsid w:val="5B4C5E6D"/>
    <w:rsid w:val="5B6349CE"/>
    <w:rsid w:val="5B6B1299"/>
    <w:rsid w:val="5BB841B0"/>
    <w:rsid w:val="5BC40D17"/>
    <w:rsid w:val="5BD73AA1"/>
    <w:rsid w:val="5BD88DFA"/>
    <w:rsid w:val="5BEBE9CB"/>
    <w:rsid w:val="5C0337E0"/>
    <w:rsid w:val="5C0ABA91"/>
    <w:rsid w:val="5C212B57"/>
    <w:rsid w:val="5C2D16CA"/>
    <w:rsid w:val="5C3FF082"/>
    <w:rsid w:val="5C4FEC79"/>
    <w:rsid w:val="5CA8F500"/>
    <w:rsid w:val="5D1A7C77"/>
    <w:rsid w:val="5D354F46"/>
    <w:rsid w:val="5D3AEFE2"/>
    <w:rsid w:val="5D4966E8"/>
    <w:rsid w:val="5D52A465"/>
    <w:rsid w:val="5D563E10"/>
    <w:rsid w:val="5D6E4D68"/>
    <w:rsid w:val="5D85D6AA"/>
    <w:rsid w:val="5DEA1D7F"/>
    <w:rsid w:val="5E3121A5"/>
    <w:rsid w:val="5E35291D"/>
    <w:rsid w:val="5E44B766"/>
    <w:rsid w:val="5E8C98F5"/>
    <w:rsid w:val="5EBE366E"/>
    <w:rsid w:val="5EF4F3A3"/>
    <w:rsid w:val="5F10452A"/>
    <w:rsid w:val="5F566A69"/>
    <w:rsid w:val="5F76DE9F"/>
    <w:rsid w:val="600A42D9"/>
    <w:rsid w:val="6021765A"/>
    <w:rsid w:val="6032EF00"/>
    <w:rsid w:val="603E83BC"/>
    <w:rsid w:val="604C01A4"/>
    <w:rsid w:val="6061A2CA"/>
    <w:rsid w:val="6071994B"/>
    <w:rsid w:val="60728A76"/>
    <w:rsid w:val="60C24FAE"/>
    <w:rsid w:val="60CEBB7D"/>
    <w:rsid w:val="60D8C7AD"/>
    <w:rsid w:val="60DA9870"/>
    <w:rsid w:val="60E6DD77"/>
    <w:rsid w:val="60F2EE8A"/>
    <w:rsid w:val="610148A5"/>
    <w:rsid w:val="614B1B1C"/>
    <w:rsid w:val="6172925C"/>
    <w:rsid w:val="61898B9E"/>
    <w:rsid w:val="61A5D2BB"/>
    <w:rsid w:val="61AEB532"/>
    <w:rsid w:val="61C56617"/>
    <w:rsid w:val="61E900E9"/>
    <w:rsid w:val="61E910F0"/>
    <w:rsid w:val="6212D4FA"/>
    <w:rsid w:val="623B2683"/>
    <w:rsid w:val="62757307"/>
    <w:rsid w:val="62BA7745"/>
    <w:rsid w:val="62BC9D40"/>
    <w:rsid w:val="6338F9F6"/>
    <w:rsid w:val="63824921"/>
    <w:rsid w:val="63AD999E"/>
    <w:rsid w:val="63CD6D1A"/>
    <w:rsid w:val="63D55E53"/>
    <w:rsid w:val="63DE33F4"/>
    <w:rsid w:val="63E1800F"/>
    <w:rsid w:val="6420FAB7"/>
    <w:rsid w:val="644DCC9A"/>
    <w:rsid w:val="6467BE35"/>
    <w:rsid w:val="64738B53"/>
    <w:rsid w:val="6476F5ED"/>
    <w:rsid w:val="647D0323"/>
    <w:rsid w:val="64946BA7"/>
    <w:rsid w:val="64ACFBC0"/>
    <w:rsid w:val="64D1C81C"/>
    <w:rsid w:val="64DAB7B6"/>
    <w:rsid w:val="651DE67D"/>
    <w:rsid w:val="65231B36"/>
    <w:rsid w:val="65551750"/>
    <w:rsid w:val="6556136F"/>
    <w:rsid w:val="657E27D4"/>
    <w:rsid w:val="6587D64E"/>
    <w:rsid w:val="65C1EFD3"/>
    <w:rsid w:val="65CA52B1"/>
    <w:rsid w:val="65D743D2"/>
    <w:rsid w:val="65DBF12E"/>
    <w:rsid w:val="6605E42C"/>
    <w:rsid w:val="6609F229"/>
    <w:rsid w:val="6611726A"/>
    <w:rsid w:val="662064B5"/>
    <w:rsid w:val="66213B25"/>
    <w:rsid w:val="6639D6AA"/>
    <w:rsid w:val="66537425"/>
    <w:rsid w:val="6659DA96"/>
    <w:rsid w:val="665D0408"/>
    <w:rsid w:val="6678AA0D"/>
    <w:rsid w:val="667E827D"/>
    <w:rsid w:val="6698427F"/>
    <w:rsid w:val="66998564"/>
    <w:rsid w:val="66CA6A1B"/>
    <w:rsid w:val="6721EB36"/>
    <w:rsid w:val="6729B127"/>
    <w:rsid w:val="672FC227"/>
    <w:rsid w:val="6733E7B3"/>
    <w:rsid w:val="674E3FC4"/>
    <w:rsid w:val="67555104"/>
    <w:rsid w:val="675A10B2"/>
    <w:rsid w:val="6763315D"/>
    <w:rsid w:val="6786A183"/>
    <w:rsid w:val="678E8D53"/>
    <w:rsid w:val="67B49577"/>
    <w:rsid w:val="67CFFD96"/>
    <w:rsid w:val="67D30136"/>
    <w:rsid w:val="67D9AC1B"/>
    <w:rsid w:val="67F1A9E5"/>
    <w:rsid w:val="68062885"/>
    <w:rsid w:val="6842523B"/>
    <w:rsid w:val="685081A0"/>
    <w:rsid w:val="685CC382"/>
    <w:rsid w:val="686518B4"/>
    <w:rsid w:val="68655D1B"/>
    <w:rsid w:val="68715E21"/>
    <w:rsid w:val="689B7A92"/>
    <w:rsid w:val="68AA6DF7"/>
    <w:rsid w:val="68C0ACFE"/>
    <w:rsid w:val="68FB151B"/>
    <w:rsid w:val="69374A7D"/>
    <w:rsid w:val="69715F4E"/>
    <w:rsid w:val="698CA86F"/>
    <w:rsid w:val="69C09836"/>
    <w:rsid w:val="6A25F255"/>
    <w:rsid w:val="6A90B555"/>
    <w:rsid w:val="6A9C47AE"/>
    <w:rsid w:val="6AAA96CB"/>
    <w:rsid w:val="6ABD4085"/>
    <w:rsid w:val="6AE3A307"/>
    <w:rsid w:val="6AF9209F"/>
    <w:rsid w:val="6AF99ECF"/>
    <w:rsid w:val="6B014C9A"/>
    <w:rsid w:val="6B0C61C6"/>
    <w:rsid w:val="6B14B8D6"/>
    <w:rsid w:val="6B1841A6"/>
    <w:rsid w:val="6B23113D"/>
    <w:rsid w:val="6B312601"/>
    <w:rsid w:val="6B32324A"/>
    <w:rsid w:val="6B3E3CCA"/>
    <w:rsid w:val="6B5E3057"/>
    <w:rsid w:val="6B94DE81"/>
    <w:rsid w:val="6BA3111B"/>
    <w:rsid w:val="6BBC3978"/>
    <w:rsid w:val="6BDCA4DA"/>
    <w:rsid w:val="6BF717D2"/>
    <w:rsid w:val="6C03144A"/>
    <w:rsid w:val="6C03DB0C"/>
    <w:rsid w:val="6C12B3FD"/>
    <w:rsid w:val="6C230297"/>
    <w:rsid w:val="6C48745B"/>
    <w:rsid w:val="6C801F73"/>
    <w:rsid w:val="6C8AF79E"/>
    <w:rsid w:val="6C94F100"/>
    <w:rsid w:val="6C95BB49"/>
    <w:rsid w:val="6C9E3413"/>
    <w:rsid w:val="6CFA5324"/>
    <w:rsid w:val="6D0E4AF3"/>
    <w:rsid w:val="6D2CDC2E"/>
    <w:rsid w:val="6D2FA1D8"/>
    <w:rsid w:val="6D31871A"/>
    <w:rsid w:val="6D32568C"/>
    <w:rsid w:val="6D7B5D81"/>
    <w:rsid w:val="6DC750C3"/>
    <w:rsid w:val="6DC83931"/>
    <w:rsid w:val="6DC9C7C1"/>
    <w:rsid w:val="6E226961"/>
    <w:rsid w:val="6E3F59DA"/>
    <w:rsid w:val="6E40CE43"/>
    <w:rsid w:val="6E59CF73"/>
    <w:rsid w:val="6E5D45A3"/>
    <w:rsid w:val="6E7661D6"/>
    <w:rsid w:val="6E9ACDA4"/>
    <w:rsid w:val="6ECC3ADC"/>
    <w:rsid w:val="6F14BC5A"/>
    <w:rsid w:val="6F3D261A"/>
    <w:rsid w:val="6F598F80"/>
    <w:rsid w:val="6F745ADB"/>
    <w:rsid w:val="6FB00DD3"/>
    <w:rsid w:val="6FBD251D"/>
    <w:rsid w:val="6FDA3E79"/>
    <w:rsid w:val="70151D8B"/>
    <w:rsid w:val="703049D2"/>
    <w:rsid w:val="70455A88"/>
    <w:rsid w:val="704DE6C1"/>
    <w:rsid w:val="7062077D"/>
    <w:rsid w:val="70629D5D"/>
    <w:rsid w:val="7096780E"/>
    <w:rsid w:val="70A4D5A8"/>
    <w:rsid w:val="70A59F28"/>
    <w:rsid w:val="70C1060F"/>
    <w:rsid w:val="70E79518"/>
    <w:rsid w:val="70F17C71"/>
    <w:rsid w:val="7121F5D5"/>
    <w:rsid w:val="717D8B8B"/>
    <w:rsid w:val="71A7873C"/>
    <w:rsid w:val="71B838AA"/>
    <w:rsid w:val="71E37767"/>
    <w:rsid w:val="71EEAFB8"/>
    <w:rsid w:val="721D298E"/>
    <w:rsid w:val="7242BEF0"/>
    <w:rsid w:val="724EC6DA"/>
    <w:rsid w:val="726910FF"/>
    <w:rsid w:val="72713018"/>
    <w:rsid w:val="727B461D"/>
    <w:rsid w:val="729AAE35"/>
    <w:rsid w:val="72EAD722"/>
    <w:rsid w:val="730A194F"/>
    <w:rsid w:val="731A3810"/>
    <w:rsid w:val="731CA4CB"/>
    <w:rsid w:val="7327E4F4"/>
    <w:rsid w:val="732AF547"/>
    <w:rsid w:val="732DD8D1"/>
    <w:rsid w:val="73530888"/>
    <w:rsid w:val="735692FC"/>
    <w:rsid w:val="73697661"/>
    <w:rsid w:val="737C91F7"/>
    <w:rsid w:val="73A8C023"/>
    <w:rsid w:val="73D34E7F"/>
    <w:rsid w:val="73E373FE"/>
    <w:rsid w:val="73EFF453"/>
    <w:rsid w:val="73F4D79D"/>
    <w:rsid w:val="73FCE3E2"/>
    <w:rsid w:val="741ADFC0"/>
    <w:rsid w:val="741C1F52"/>
    <w:rsid w:val="742A7C1B"/>
    <w:rsid w:val="74377AB5"/>
    <w:rsid w:val="7442002B"/>
    <w:rsid w:val="7442E0B3"/>
    <w:rsid w:val="7443C7B1"/>
    <w:rsid w:val="7450C8BB"/>
    <w:rsid w:val="7469CD15"/>
    <w:rsid w:val="74778451"/>
    <w:rsid w:val="748E48E4"/>
    <w:rsid w:val="749316FD"/>
    <w:rsid w:val="74A6F44C"/>
    <w:rsid w:val="74A838FF"/>
    <w:rsid w:val="74E0DDA1"/>
    <w:rsid w:val="74E29846"/>
    <w:rsid w:val="750EDE06"/>
    <w:rsid w:val="751DCFBC"/>
    <w:rsid w:val="7534CC4B"/>
    <w:rsid w:val="7536EB8A"/>
    <w:rsid w:val="75521EE7"/>
    <w:rsid w:val="75675E79"/>
    <w:rsid w:val="75688854"/>
    <w:rsid w:val="75ADEB55"/>
    <w:rsid w:val="75B22043"/>
    <w:rsid w:val="75BB1DAC"/>
    <w:rsid w:val="75C145F6"/>
    <w:rsid w:val="75D11C2C"/>
    <w:rsid w:val="75F7A4B7"/>
    <w:rsid w:val="7605F177"/>
    <w:rsid w:val="76209D82"/>
    <w:rsid w:val="764BC8D9"/>
    <w:rsid w:val="76602C02"/>
    <w:rsid w:val="7679BD66"/>
    <w:rsid w:val="7683460A"/>
    <w:rsid w:val="769580B1"/>
    <w:rsid w:val="76CA0CA1"/>
    <w:rsid w:val="76D79128"/>
    <w:rsid w:val="76F6CCC3"/>
    <w:rsid w:val="76FA0F03"/>
    <w:rsid w:val="76FB99DD"/>
    <w:rsid w:val="7701D3C6"/>
    <w:rsid w:val="77101EE1"/>
    <w:rsid w:val="7713E0B0"/>
    <w:rsid w:val="771839AD"/>
    <w:rsid w:val="772237FD"/>
    <w:rsid w:val="77470E65"/>
    <w:rsid w:val="77682E5E"/>
    <w:rsid w:val="7769686D"/>
    <w:rsid w:val="776EEF05"/>
    <w:rsid w:val="777B7D94"/>
    <w:rsid w:val="777C30E3"/>
    <w:rsid w:val="77A68393"/>
    <w:rsid w:val="77A6C515"/>
    <w:rsid w:val="77A74E2D"/>
    <w:rsid w:val="77F45167"/>
    <w:rsid w:val="781713F5"/>
    <w:rsid w:val="781F166B"/>
    <w:rsid w:val="78218BD6"/>
    <w:rsid w:val="7839908E"/>
    <w:rsid w:val="783BBB2D"/>
    <w:rsid w:val="784543DA"/>
    <w:rsid w:val="785BAE37"/>
    <w:rsid w:val="786E4468"/>
    <w:rsid w:val="787A47F6"/>
    <w:rsid w:val="787C2020"/>
    <w:rsid w:val="78A5DC20"/>
    <w:rsid w:val="78D03327"/>
    <w:rsid w:val="790FB8E9"/>
    <w:rsid w:val="791B3D21"/>
    <w:rsid w:val="791B7ED5"/>
    <w:rsid w:val="79218235"/>
    <w:rsid w:val="79235C7D"/>
    <w:rsid w:val="793097E0"/>
    <w:rsid w:val="79323623"/>
    <w:rsid w:val="79326C12"/>
    <w:rsid w:val="7952E2FA"/>
    <w:rsid w:val="7956F019"/>
    <w:rsid w:val="7958CCC4"/>
    <w:rsid w:val="795E60C6"/>
    <w:rsid w:val="7987239A"/>
    <w:rsid w:val="7993BFA2"/>
    <w:rsid w:val="79AAA664"/>
    <w:rsid w:val="79B5680C"/>
    <w:rsid w:val="79C9B6CD"/>
    <w:rsid w:val="79EE59AA"/>
    <w:rsid w:val="7A1C1AA8"/>
    <w:rsid w:val="7A38B7CB"/>
    <w:rsid w:val="7A70418A"/>
    <w:rsid w:val="7A810A7D"/>
    <w:rsid w:val="7A95980E"/>
    <w:rsid w:val="7AD0B55F"/>
    <w:rsid w:val="7ADFF8B7"/>
    <w:rsid w:val="7B21A994"/>
    <w:rsid w:val="7B33BA4B"/>
    <w:rsid w:val="7B40D934"/>
    <w:rsid w:val="7B776524"/>
    <w:rsid w:val="7B9118F3"/>
    <w:rsid w:val="7B9770E4"/>
    <w:rsid w:val="7BA2E2EF"/>
    <w:rsid w:val="7BA9FAF9"/>
    <w:rsid w:val="7BAC770E"/>
    <w:rsid w:val="7BE6F1BC"/>
    <w:rsid w:val="7C1D487E"/>
    <w:rsid w:val="7C39D8EA"/>
    <w:rsid w:val="7C75D172"/>
    <w:rsid w:val="7C8DBA9C"/>
    <w:rsid w:val="7CDD15E1"/>
    <w:rsid w:val="7CEBF21C"/>
    <w:rsid w:val="7CF5CE30"/>
    <w:rsid w:val="7CFEE9AB"/>
    <w:rsid w:val="7D011CC0"/>
    <w:rsid w:val="7D15EB56"/>
    <w:rsid w:val="7D1ECD58"/>
    <w:rsid w:val="7D265F91"/>
    <w:rsid w:val="7D2E8287"/>
    <w:rsid w:val="7D3610F4"/>
    <w:rsid w:val="7D405A31"/>
    <w:rsid w:val="7D4C3E6B"/>
    <w:rsid w:val="7D65B7B6"/>
    <w:rsid w:val="7D9483C6"/>
    <w:rsid w:val="7DB1F2C9"/>
    <w:rsid w:val="7DE052EC"/>
    <w:rsid w:val="7DF2DE74"/>
    <w:rsid w:val="7E290BBF"/>
    <w:rsid w:val="7E42BC1D"/>
    <w:rsid w:val="7E5C292E"/>
    <w:rsid w:val="7E6D07D9"/>
    <w:rsid w:val="7E743373"/>
    <w:rsid w:val="7E9C69B6"/>
    <w:rsid w:val="7EB7FB72"/>
    <w:rsid w:val="7EC025EC"/>
    <w:rsid w:val="7EE8B64B"/>
    <w:rsid w:val="7EF98AC8"/>
    <w:rsid w:val="7F00DA41"/>
    <w:rsid w:val="7F3BE80A"/>
    <w:rsid w:val="7F568901"/>
    <w:rsid w:val="7F699E90"/>
    <w:rsid w:val="7F6B127D"/>
    <w:rsid w:val="7F7FC449"/>
    <w:rsid w:val="7F952832"/>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10C1A372"/>
  <w15:docId w15:val="{57A3CDD6-C315-460D-A20F-53296DFAD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lsdException w:name="heading 7" w:semiHidden="1" w:uiPriority="1" w:unhideWhenUsed="1"/>
    <w:lsdException w:name="heading 8" w:semiHidden="1" w:uiPriority="1" w:unhideWhenUsed="1"/>
    <w:lsdException w:name="heading 9" w:semiHidden="1" w:uiPriority="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21" w:unhideWhenUsed="1"/>
    <w:lsdException w:name="annotation text" w:semiHidden="1"/>
    <w:lsdException w:name="header" w:semiHidden="1" w:uiPriority="21" w:unhideWhenUsed="1"/>
    <w:lsdException w:name="footer" w:semiHidden="1" w:unhideWhenUsed="1"/>
    <w:lsdException w:name="index heading" w:semiHidden="1"/>
    <w:lsdException w:name="caption" w:semiHidden="1" w:uiPriority="4" w:unhideWhenUsed="1"/>
    <w:lsdException w:name="table of figures" w:semiHidden="1" w:uiPriority="10" w:unhideWhenUsed="1"/>
    <w:lsdException w:name="envelope address" w:semiHidden="1"/>
    <w:lsdException w:name="envelope return" w:semiHidden="1"/>
    <w:lsdException w:name="footnote reference" w:semiHidden="1" w:uiPriority="21"/>
    <w:lsdException w:name="annotation reference" w:semiHidden="1"/>
    <w:lsdException w:name="line number" w:semiHidden="1"/>
    <w:lsdException w:name="page number" w:semiHidden="1" w:uiPriority="21" w:unhideWhenUsed="1"/>
    <w:lsdException w:name="endnote reference" w:semiHidden="1" w:uiPriority="21" w:unhideWhenUsed="1"/>
    <w:lsdException w:name="endnote text" w:semiHidden="1" w:uiPriority="21" w:unhideWhenUsed="1"/>
    <w:lsdException w:name="table of authorities" w:semiHidden="1" w:uiPriority="10" w:unhideWhenUsed="1"/>
    <w:lsdException w:name="macro" w:semiHidden="1"/>
    <w:lsdException w:name="toa heading" w:semiHidden="1" w:uiPriority="39" w:unhideWhenUsed="1"/>
    <w:lsdException w:name="List" w:semiHidden="1"/>
    <w:lsdException w:name="List Bullet" w:semiHidden="1" w:uiPriority="2" w:unhideWhenUsed="1" w:qFormat="1"/>
    <w:lsdException w:name="List Number" w:uiPriority="2"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9"/>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9"/>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uiPriority="21"/>
    <w:lsdException w:name="Strong" w:uiPriority="19"/>
    <w:lsdException w:name="Emphasis" w:semiHidden="1" w:uiPriority="19"/>
    <w:lsdException w:name="Document Map" w:semiHidden="1"/>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19"/>
    <w:lsdException w:name="Intense Quote" w:uiPriority="1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19"/>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1E17"/>
    <w:pPr>
      <w:spacing w:after="120"/>
    </w:pPr>
    <w:rPr>
      <w:lang w:val="nb-NO"/>
    </w:rPr>
  </w:style>
  <w:style w:type="paragraph" w:styleId="Heading1">
    <w:name w:val="heading 1"/>
    <w:basedOn w:val="Normal"/>
    <w:next w:val="Normal"/>
    <w:link w:val="Heading1Char"/>
    <w:uiPriority w:val="1"/>
    <w:qFormat/>
    <w:rsid w:val="000A32DD"/>
    <w:pPr>
      <w:keepNext/>
      <w:keepLines/>
      <w:pageBreakBefore/>
      <w:numPr>
        <w:numId w:val="14"/>
      </w:numPr>
      <w:suppressAutoHyphens/>
      <w:spacing w:after="280" w:line="360" w:lineRule="atLeast"/>
      <w:contextualSpacing/>
      <w:outlineLvl w:val="0"/>
    </w:pPr>
    <w:rPr>
      <w:rFonts w:eastAsiaTheme="majorEastAsia" w:cstheme="majorBidi"/>
      <w:b/>
      <w:bCs/>
      <w:caps/>
      <w:color w:val="009DF0" w:themeColor="text2"/>
      <w:sz w:val="28"/>
      <w:szCs w:val="28"/>
    </w:rPr>
  </w:style>
  <w:style w:type="paragraph" w:styleId="Heading2">
    <w:name w:val="heading 2"/>
    <w:basedOn w:val="Normal"/>
    <w:next w:val="Normal"/>
    <w:link w:val="Heading2Char"/>
    <w:uiPriority w:val="1"/>
    <w:qFormat/>
    <w:rsid w:val="00AC51B8"/>
    <w:pPr>
      <w:keepNext/>
      <w:keepLines/>
      <w:numPr>
        <w:ilvl w:val="1"/>
        <w:numId w:val="14"/>
      </w:numPr>
      <w:suppressAutoHyphens/>
      <w:spacing w:before="260" w:after="0"/>
      <w:contextualSpacing/>
      <w:outlineLvl w:val="1"/>
    </w:pPr>
    <w:rPr>
      <w:rFonts w:eastAsiaTheme="majorEastAsia" w:cstheme="majorBidi"/>
      <w:b/>
      <w:bCs/>
      <w:szCs w:val="26"/>
    </w:rPr>
  </w:style>
  <w:style w:type="paragraph" w:styleId="Heading3">
    <w:name w:val="heading 3"/>
    <w:basedOn w:val="Normal"/>
    <w:next w:val="Normal"/>
    <w:link w:val="Heading3Char"/>
    <w:uiPriority w:val="1"/>
    <w:qFormat/>
    <w:rsid w:val="00224F71"/>
    <w:pPr>
      <w:keepNext/>
      <w:keepLines/>
      <w:numPr>
        <w:ilvl w:val="2"/>
        <w:numId w:val="14"/>
      </w:numPr>
      <w:spacing w:before="260" w:after="0"/>
      <w:contextualSpacing/>
      <w:outlineLvl w:val="2"/>
    </w:pPr>
    <w:rPr>
      <w:rFonts w:eastAsiaTheme="majorEastAsia" w:cstheme="majorBidi"/>
      <w:b/>
      <w:bCs/>
    </w:rPr>
  </w:style>
  <w:style w:type="paragraph" w:styleId="Heading4">
    <w:name w:val="heading 4"/>
    <w:basedOn w:val="Normal"/>
    <w:next w:val="Normal"/>
    <w:link w:val="Heading4Char"/>
    <w:uiPriority w:val="1"/>
    <w:qFormat/>
    <w:rsid w:val="006C0A4C"/>
    <w:pPr>
      <w:keepNext/>
      <w:keepLines/>
      <w:numPr>
        <w:ilvl w:val="3"/>
        <w:numId w:val="14"/>
      </w:numPr>
      <w:spacing w:before="260"/>
      <w:contextualSpacing/>
      <w:outlineLvl w:val="3"/>
    </w:pPr>
    <w:rPr>
      <w:rFonts w:eastAsiaTheme="majorEastAsia" w:cstheme="majorBidi"/>
      <w:b/>
      <w:bCs/>
      <w:iCs/>
    </w:rPr>
  </w:style>
  <w:style w:type="paragraph" w:styleId="Heading5">
    <w:name w:val="heading 5"/>
    <w:basedOn w:val="Normal"/>
    <w:next w:val="Normal"/>
    <w:link w:val="Heading5Char"/>
    <w:uiPriority w:val="1"/>
    <w:qFormat/>
    <w:rsid w:val="005E6AE0"/>
    <w:pPr>
      <w:keepNext/>
      <w:keepLines/>
      <w:numPr>
        <w:ilvl w:val="4"/>
        <w:numId w:val="14"/>
      </w:numPr>
      <w:spacing w:before="260"/>
      <w:contextualSpacing/>
      <w:outlineLvl w:val="4"/>
    </w:pPr>
    <w:rPr>
      <w:rFonts w:eastAsiaTheme="majorEastAsia" w:cstheme="majorBidi"/>
      <w:u w:val="single"/>
    </w:rPr>
  </w:style>
  <w:style w:type="paragraph" w:styleId="Heading6">
    <w:name w:val="heading 6"/>
    <w:basedOn w:val="Normal"/>
    <w:next w:val="Normal"/>
    <w:link w:val="Heading6Char"/>
    <w:uiPriority w:val="1"/>
    <w:semiHidden/>
    <w:rsid w:val="009E4B94"/>
    <w:pPr>
      <w:keepNext/>
      <w:keepLines/>
      <w:numPr>
        <w:ilvl w:val="5"/>
        <w:numId w:val="14"/>
      </w:numPr>
      <w:spacing w:before="260"/>
      <w:contextualSpacing/>
      <w:outlineLvl w:val="5"/>
    </w:pPr>
    <w:rPr>
      <w:rFonts w:eastAsiaTheme="majorEastAsia" w:cstheme="majorBidi"/>
      <w:b/>
      <w:iCs/>
    </w:rPr>
  </w:style>
  <w:style w:type="paragraph" w:styleId="Heading7">
    <w:name w:val="heading 7"/>
    <w:basedOn w:val="Normal"/>
    <w:next w:val="Normal"/>
    <w:link w:val="Heading7Char"/>
    <w:uiPriority w:val="1"/>
    <w:semiHidden/>
    <w:rsid w:val="009E4B94"/>
    <w:pPr>
      <w:keepNext/>
      <w:keepLines/>
      <w:numPr>
        <w:ilvl w:val="6"/>
        <w:numId w:val="14"/>
      </w:numPr>
      <w:spacing w:before="260"/>
      <w:contextualSpacing/>
      <w:outlineLvl w:val="6"/>
    </w:pPr>
    <w:rPr>
      <w:rFonts w:eastAsiaTheme="majorEastAsia" w:cstheme="majorBidi"/>
      <w:b/>
      <w:iCs/>
    </w:rPr>
  </w:style>
  <w:style w:type="paragraph" w:styleId="Heading8">
    <w:name w:val="heading 8"/>
    <w:basedOn w:val="Normal"/>
    <w:next w:val="Normal"/>
    <w:link w:val="Heading8Char"/>
    <w:uiPriority w:val="1"/>
    <w:semiHidden/>
    <w:rsid w:val="009E4B94"/>
    <w:pPr>
      <w:keepNext/>
      <w:keepLines/>
      <w:numPr>
        <w:ilvl w:val="7"/>
        <w:numId w:val="14"/>
      </w:numPr>
      <w:spacing w:before="260"/>
      <w:contextualSpacing/>
      <w:outlineLvl w:val="7"/>
    </w:pPr>
    <w:rPr>
      <w:rFonts w:eastAsiaTheme="majorEastAsia" w:cstheme="majorBidi"/>
      <w:b/>
      <w:szCs w:val="20"/>
    </w:rPr>
  </w:style>
  <w:style w:type="paragraph" w:styleId="Heading9">
    <w:name w:val="heading 9"/>
    <w:basedOn w:val="Normal"/>
    <w:next w:val="Normal"/>
    <w:link w:val="Heading9Char"/>
    <w:uiPriority w:val="1"/>
    <w:semiHidden/>
    <w:rsid w:val="009E4B94"/>
    <w:pPr>
      <w:keepNext/>
      <w:keepLines/>
      <w:numPr>
        <w:ilvl w:val="8"/>
        <w:numId w:val="14"/>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21"/>
    <w:semiHidden/>
    <w:rsid w:val="002D43D1"/>
    <w:pPr>
      <w:spacing w:line="160" w:lineRule="atLeast"/>
      <w:ind w:left="-567"/>
    </w:pPr>
    <w:rPr>
      <w:noProof/>
      <w:sz w:val="12"/>
    </w:rPr>
  </w:style>
  <w:style w:type="character" w:customStyle="1" w:styleId="HeaderChar">
    <w:name w:val="Header Char"/>
    <w:basedOn w:val="DefaultParagraphFont"/>
    <w:link w:val="Header"/>
    <w:uiPriority w:val="21"/>
    <w:semiHidden/>
    <w:rsid w:val="002D43D1"/>
    <w:rPr>
      <w:noProof/>
      <w:sz w:val="12"/>
      <w:lang w:val="nb-NO"/>
    </w:rPr>
  </w:style>
  <w:style w:type="paragraph" w:styleId="Footer">
    <w:name w:val="footer"/>
    <w:basedOn w:val="Normal"/>
    <w:link w:val="FooterChar"/>
    <w:uiPriority w:val="99"/>
    <w:rsid w:val="00C2018C"/>
    <w:pPr>
      <w:tabs>
        <w:tab w:val="center" w:pos="4819"/>
        <w:tab w:val="right" w:pos="9638"/>
      </w:tabs>
      <w:spacing w:line="200" w:lineRule="atLeast"/>
    </w:pPr>
    <w:rPr>
      <w:sz w:val="12"/>
    </w:rPr>
  </w:style>
  <w:style w:type="character" w:customStyle="1" w:styleId="FooterChar">
    <w:name w:val="Footer Char"/>
    <w:basedOn w:val="DefaultParagraphFont"/>
    <w:link w:val="Footer"/>
    <w:uiPriority w:val="99"/>
    <w:rsid w:val="00A539A2"/>
    <w:rPr>
      <w:sz w:val="12"/>
      <w:lang w:val="nb-NO"/>
    </w:rPr>
  </w:style>
  <w:style w:type="character" w:customStyle="1" w:styleId="Heading1Char">
    <w:name w:val="Heading 1 Char"/>
    <w:basedOn w:val="DefaultParagraphFont"/>
    <w:link w:val="Heading1"/>
    <w:uiPriority w:val="1"/>
    <w:rsid w:val="000A32DD"/>
    <w:rPr>
      <w:rFonts w:eastAsiaTheme="majorEastAsia" w:cstheme="majorBidi"/>
      <w:b/>
      <w:bCs/>
      <w:caps/>
      <w:color w:val="009DF0" w:themeColor="text2"/>
      <w:sz w:val="28"/>
      <w:szCs w:val="28"/>
      <w:lang w:val="nb-NO"/>
    </w:rPr>
  </w:style>
  <w:style w:type="character" w:customStyle="1" w:styleId="Heading2Char">
    <w:name w:val="Heading 2 Char"/>
    <w:basedOn w:val="DefaultParagraphFont"/>
    <w:link w:val="Heading2"/>
    <w:uiPriority w:val="1"/>
    <w:rsid w:val="001922A2"/>
    <w:rPr>
      <w:rFonts w:eastAsiaTheme="majorEastAsia" w:cstheme="majorBidi"/>
      <w:b/>
      <w:bCs/>
      <w:szCs w:val="26"/>
      <w:lang w:val="nb-NO"/>
    </w:rPr>
  </w:style>
  <w:style w:type="character" w:customStyle="1" w:styleId="Heading3Char">
    <w:name w:val="Heading 3 Char"/>
    <w:basedOn w:val="DefaultParagraphFont"/>
    <w:link w:val="Heading3"/>
    <w:uiPriority w:val="1"/>
    <w:rsid w:val="00224F71"/>
    <w:rPr>
      <w:rFonts w:eastAsiaTheme="majorEastAsia" w:cstheme="majorBidi"/>
      <w:b/>
      <w:bCs/>
      <w:lang w:val="nb-NO"/>
    </w:rPr>
  </w:style>
  <w:style w:type="character" w:customStyle="1" w:styleId="Heading4Char">
    <w:name w:val="Heading 4 Char"/>
    <w:basedOn w:val="DefaultParagraphFont"/>
    <w:link w:val="Heading4"/>
    <w:uiPriority w:val="1"/>
    <w:rsid w:val="006C0A4C"/>
    <w:rPr>
      <w:rFonts w:eastAsiaTheme="majorEastAsia" w:cstheme="majorBidi"/>
      <w:b/>
      <w:bCs/>
      <w:iCs/>
      <w:lang w:val="nb-NO"/>
    </w:rPr>
  </w:style>
  <w:style w:type="character" w:customStyle="1" w:styleId="Heading5Char">
    <w:name w:val="Heading 5 Char"/>
    <w:basedOn w:val="DefaultParagraphFont"/>
    <w:link w:val="Heading5"/>
    <w:uiPriority w:val="1"/>
    <w:rsid w:val="005E6AE0"/>
    <w:rPr>
      <w:rFonts w:eastAsiaTheme="majorEastAsia" w:cstheme="majorBidi"/>
      <w:u w:val="single"/>
      <w:lang w:val="nb-NO"/>
    </w:rPr>
  </w:style>
  <w:style w:type="character" w:customStyle="1" w:styleId="Heading6Char">
    <w:name w:val="Heading 6 Char"/>
    <w:basedOn w:val="DefaultParagraphFont"/>
    <w:link w:val="Heading6"/>
    <w:uiPriority w:val="1"/>
    <w:semiHidden/>
    <w:rsid w:val="00004865"/>
    <w:rPr>
      <w:rFonts w:eastAsiaTheme="majorEastAsia" w:cstheme="majorBidi"/>
      <w:b/>
      <w:iCs/>
      <w:lang w:val="nb-NO"/>
    </w:rPr>
  </w:style>
  <w:style w:type="character" w:customStyle="1" w:styleId="Heading7Char">
    <w:name w:val="Heading 7 Char"/>
    <w:basedOn w:val="DefaultParagraphFont"/>
    <w:link w:val="Heading7"/>
    <w:uiPriority w:val="1"/>
    <w:semiHidden/>
    <w:rsid w:val="00004865"/>
    <w:rPr>
      <w:rFonts w:eastAsiaTheme="majorEastAsia" w:cstheme="majorBidi"/>
      <w:b/>
      <w:iCs/>
      <w:lang w:val="nb-NO"/>
    </w:rPr>
  </w:style>
  <w:style w:type="character" w:customStyle="1" w:styleId="Heading8Char">
    <w:name w:val="Heading 8 Char"/>
    <w:basedOn w:val="DefaultParagraphFont"/>
    <w:link w:val="Heading8"/>
    <w:uiPriority w:val="1"/>
    <w:semiHidden/>
    <w:rsid w:val="00004865"/>
    <w:rPr>
      <w:rFonts w:eastAsiaTheme="majorEastAsia" w:cstheme="majorBidi"/>
      <w:b/>
      <w:szCs w:val="20"/>
      <w:lang w:val="nb-NO"/>
    </w:rPr>
  </w:style>
  <w:style w:type="character" w:customStyle="1" w:styleId="Heading9Char">
    <w:name w:val="Heading 9 Char"/>
    <w:basedOn w:val="DefaultParagraphFont"/>
    <w:link w:val="Heading9"/>
    <w:uiPriority w:val="1"/>
    <w:semiHidden/>
    <w:rsid w:val="00004865"/>
    <w:rPr>
      <w:rFonts w:eastAsiaTheme="majorEastAsia" w:cstheme="majorBidi"/>
      <w:b/>
      <w:iCs/>
      <w:szCs w:val="20"/>
      <w:lang w:val="nb-NO"/>
    </w:rPr>
  </w:style>
  <w:style w:type="paragraph" w:styleId="Title">
    <w:name w:val="Title"/>
    <w:basedOn w:val="Normal"/>
    <w:next w:val="Normal"/>
    <w:link w:val="TitleChar"/>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leChar">
    <w:name w:val="Title Char"/>
    <w:basedOn w:val="DefaultParagraphFont"/>
    <w:link w:val="Title"/>
    <w:uiPriority w:val="19"/>
    <w:semiHidden/>
    <w:rsid w:val="00004865"/>
    <w:rPr>
      <w:rFonts w:eastAsiaTheme="majorEastAsia" w:cstheme="majorBidi"/>
      <w:b/>
      <w:kern w:val="28"/>
      <w:sz w:val="40"/>
      <w:szCs w:val="52"/>
      <w:lang w:val="nb-NO"/>
    </w:rPr>
  </w:style>
  <w:style w:type="paragraph" w:styleId="Subtitle">
    <w:name w:val="Subtitle"/>
    <w:basedOn w:val="Normal"/>
    <w:next w:val="Normal"/>
    <w:link w:val="SubtitleChar"/>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SubtitleChar">
    <w:name w:val="Subtitle Char"/>
    <w:basedOn w:val="DefaultParagraphFont"/>
    <w:link w:val="Subtitle"/>
    <w:uiPriority w:val="19"/>
    <w:semiHidden/>
    <w:rsid w:val="00004865"/>
    <w:rPr>
      <w:rFonts w:eastAsiaTheme="majorEastAsia" w:cstheme="majorBidi"/>
      <w:b/>
      <w:iCs/>
      <w:sz w:val="36"/>
      <w:szCs w:val="24"/>
      <w:lang w:val="nb-NO"/>
    </w:rPr>
  </w:style>
  <w:style w:type="character" w:styleId="SubtleEmphasis">
    <w:name w:val="Subtle Emphasis"/>
    <w:basedOn w:val="DefaultParagraphFont"/>
    <w:uiPriority w:val="99"/>
    <w:semiHidden/>
    <w:qFormat/>
    <w:rsid w:val="009E4B94"/>
    <w:rPr>
      <w:i/>
      <w:iCs/>
      <w:color w:val="999999" w:themeColor="text1" w:themeTint="7F"/>
      <w:lang w:val="nb-NO"/>
    </w:rPr>
  </w:style>
  <w:style w:type="character" w:styleId="IntenseEmphasis">
    <w:name w:val="Intense Emphasis"/>
    <w:basedOn w:val="DefaultParagraphFont"/>
    <w:uiPriority w:val="19"/>
    <w:semiHidden/>
    <w:rsid w:val="009E4B94"/>
    <w:rPr>
      <w:b/>
      <w:bCs/>
      <w:i/>
      <w:iCs/>
      <w:color w:val="auto"/>
      <w:lang w:val="nb-NO"/>
    </w:rPr>
  </w:style>
  <w:style w:type="character" w:styleId="Strong">
    <w:name w:val="Strong"/>
    <w:basedOn w:val="DefaultParagraphFont"/>
    <w:uiPriority w:val="19"/>
    <w:semiHidden/>
    <w:rsid w:val="009E4B94"/>
    <w:rPr>
      <w:b/>
      <w:bCs/>
      <w:lang w:val="nb-NO"/>
    </w:rPr>
  </w:style>
  <w:style w:type="paragraph" w:styleId="IntenseQuote">
    <w:name w:val="Intense Quote"/>
    <w:basedOn w:val="Normal"/>
    <w:next w:val="Normal"/>
    <w:link w:val="IntenseQuoteChar"/>
    <w:uiPriority w:val="19"/>
    <w:semiHidden/>
    <w:rsid w:val="007546AF"/>
    <w:pPr>
      <w:spacing w:before="260" w:after="260"/>
      <w:ind w:left="851" w:right="851"/>
    </w:pPr>
    <w:rPr>
      <w:b/>
      <w:bCs/>
      <w:i/>
      <w:iCs/>
    </w:rPr>
  </w:style>
  <w:style w:type="character" w:customStyle="1" w:styleId="IntenseQuoteChar">
    <w:name w:val="Intense Quote Char"/>
    <w:basedOn w:val="DefaultParagraphFont"/>
    <w:link w:val="IntenseQuote"/>
    <w:uiPriority w:val="19"/>
    <w:semiHidden/>
    <w:rsid w:val="00004865"/>
    <w:rPr>
      <w:b/>
      <w:bCs/>
      <w:i/>
      <w:iCs/>
      <w:lang w:val="nb-NO"/>
    </w:rPr>
  </w:style>
  <w:style w:type="character" w:styleId="SubtleReference">
    <w:name w:val="Subtle Reference"/>
    <w:basedOn w:val="DefaultParagraphFont"/>
    <w:uiPriority w:val="99"/>
    <w:semiHidden/>
    <w:qFormat/>
    <w:rsid w:val="002E74A4"/>
    <w:rPr>
      <w:caps w:val="0"/>
      <w:smallCaps w:val="0"/>
      <w:color w:val="auto"/>
      <w:u w:val="single"/>
      <w:lang w:val="nb-NO"/>
    </w:rPr>
  </w:style>
  <w:style w:type="character" w:styleId="IntenseReference">
    <w:name w:val="Intense Reference"/>
    <w:basedOn w:val="DefaultParagraphFont"/>
    <w:uiPriority w:val="99"/>
    <w:semiHidden/>
    <w:qFormat/>
    <w:rsid w:val="002E74A4"/>
    <w:rPr>
      <w:b/>
      <w:bCs/>
      <w:caps w:val="0"/>
      <w:smallCaps w:val="0"/>
      <w:color w:val="auto"/>
      <w:spacing w:val="5"/>
      <w:u w:val="single"/>
      <w:lang w:val="nb-NO"/>
    </w:rPr>
  </w:style>
  <w:style w:type="paragraph" w:styleId="Caption">
    <w:name w:val="caption"/>
    <w:basedOn w:val="Normal"/>
    <w:next w:val="Caption-Text"/>
    <w:uiPriority w:val="4"/>
    <w:rsid w:val="001E1890"/>
    <w:pPr>
      <w:spacing w:before="170" w:after="100" w:line="200" w:lineRule="atLeast"/>
    </w:pPr>
    <w:rPr>
      <w:b/>
      <w:bCs/>
      <w:color w:val="009DF0" w:themeColor="text2"/>
      <w:sz w:val="14"/>
    </w:rPr>
  </w:style>
  <w:style w:type="paragraph" w:styleId="TOC1">
    <w:name w:val="toc 1"/>
    <w:basedOn w:val="Normal"/>
    <w:next w:val="Normal"/>
    <w:uiPriority w:val="39"/>
    <w:rsid w:val="00AF5400"/>
    <w:pPr>
      <w:tabs>
        <w:tab w:val="left" w:pos="510"/>
        <w:tab w:val="right" w:pos="7229"/>
      </w:tabs>
      <w:ind w:left="510" w:right="2268" w:hanging="1077"/>
    </w:pPr>
    <w:rPr>
      <w:rFonts w:eastAsia="Times New Roman" w:cs="Times New Roman"/>
      <w:b/>
      <w:sz w:val="16"/>
    </w:rPr>
  </w:style>
  <w:style w:type="paragraph" w:styleId="TOC2">
    <w:name w:val="toc 2"/>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3">
    <w:name w:val="toc 3"/>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4">
    <w:name w:val="toc 4"/>
    <w:basedOn w:val="Normal"/>
    <w:next w:val="Normal"/>
    <w:link w:val="TOC4Char"/>
    <w:uiPriority w:val="39"/>
    <w:rsid w:val="00C72D20"/>
    <w:pPr>
      <w:tabs>
        <w:tab w:val="left" w:pos="510"/>
        <w:tab w:val="right" w:pos="7229"/>
      </w:tabs>
      <w:ind w:left="510" w:right="2268" w:hanging="1077"/>
    </w:pPr>
    <w:rPr>
      <w:rFonts w:eastAsia="Times New Roman" w:cs="Times New Roman"/>
    </w:rPr>
  </w:style>
  <w:style w:type="paragraph" w:styleId="TOC5">
    <w:name w:val="toc 5"/>
    <w:basedOn w:val="Normal"/>
    <w:next w:val="Normal"/>
    <w:uiPriority w:val="39"/>
    <w:rsid w:val="00C72D20"/>
    <w:pPr>
      <w:tabs>
        <w:tab w:val="left" w:pos="510"/>
        <w:tab w:val="right" w:pos="7229"/>
      </w:tabs>
      <w:ind w:left="510" w:right="2268" w:hanging="1077"/>
    </w:pPr>
    <w:rPr>
      <w:rFonts w:eastAsia="Times New Roman" w:cs="Times New Roman"/>
    </w:rPr>
  </w:style>
  <w:style w:type="paragraph" w:styleId="TOC6">
    <w:name w:val="toc 6"/>
    <w:basedOn w:val="Normal"/>
    <w:next w:val="Normal"/>
    <w:uiPriority w:val="39"/>
    <w:rsid w:val="00A27A90"/>
    <w:pPr>
      <w:tabs>
        <w:tab w:val="right" w:pos="7229"/>
      </w:tabs>
      <w:ind w:left="-567" w:right="2268"/>
    </w:pPr>
    <w:rPr>
      <w:rFonts w:eastAsia="Times New Roman" w:cs="Times New Roman"/>
    </w:rPr>
  </w:style>
  <w:style w:type="paragraph" w:styleId="TOC7">
    <w:name w:val="toc 7"/>
    <w:basedOn w:val="Normal"/>
    <w:next w:val="Normal"/>
    <w:uiPriority w:val="39"/>
    <w:rsid w:val="00A27A90"/>
    <w:pPr>
      <w:spacing w:before="240"/>
      <w:ind w:left="-567" w:right="2268"/>
    </w:pPr>
    <w:rPr>
      <w:rFonts w:eastAsia="Times New Roman" w:cs="Times New Roman"/>
      <w:b/>
    </w:rPr>
  </w:style>
  <w:style w:type="paragraph" w:styleId="TOC8">
    <w:name w:val="toc 8"/>
    <w:basedOn w:val="Normal"/>
    <w:next w:val="Normal"/>
    <w:uiPriority w:val="39"/>
    <w:rsid w:val="002221FF"/>
    <w:pPr>
      <w:ind w:left="-635" w:right="2268"/>
    </w:pPr>
    <w:rPr>
      <w:rFonts w:eastAsia="Times New Roman" w:cs="Times New Roman"/>
    </w:rPr>
  </w:style>
  <w:style w:type="paragraph" w:styleId="TOC9">
    <w:name w:val="toc 9"/>
    <w:basedOn w:val="Normal"/>
    <w:next w:val="Normal"/>
    <w:uiPriority w:val="39"/>
    <w:rsid w:val="00A27A90"/>
    <w:pPr>
      <w:ind w:left="-567" w:right="2268"/>
    </w:pPr>
    <w:rPr>
      <w:rFonts w:eastAsia="Times New Roman" w:cs="Times New Roman"/>
    </w:rPr>
  </w:style>
  <w:style w:type="paragraph" w:styleId="TOCHeading">
    <w:name w:val="TOC Heading"/>
    <w:basedOn w:val="Normal"/>
    <w:next w:val="Normal"/>
    <w:uiPriority w:val="39"/>
    <w:qFormat/>
    <w:rsid w:val="00065C3C"/>
    <w:rPr>
      <w:b/>
      <w:caps/>
      <w:color w:val="009DF0" w:themeColor="text2"/>
      <w:sz w:val="22"/>
    </w:rPr>
  </w:style>
  <w:style w:type="paragraph" w:styleId="BlockText">
    <w:name w:val="Block Text"/>
    <w:basedOn w:val="Normal"/>
    <w:uiPriority w:val="99"/>
    <w:semiHidden/>
    <w:rsid w:val="009E4B94"/>
    <w:pPr>
      <w:pBdr>
        <w:top w:val="single" w:sz="2" w:space="10" w:color="989898" w:themeColor="text1" w:themeTint="80"/>
        <w:left w:val="single" w:sz="2" w:space="10" w:color="989898" w:themeColor="text1" w:themeTint="80"/>
        <w:bottom w:val="single" w:sz="2" w:space="10" w:color="989898" w:themeColor="text1" w:themeTint="80"/>
        <w:right w:val="single" w:sz="2" w:space="10" w:color="989898" w:themeColor="text1" w:themeTint="80"/>
      </w:pBdr>
      <w:ind w:left="1151" w:right="1151"/>
    </w:pPr>
    <w:rPr>
      <w:rFonts w:eastAsiaTheme="minorEastAsia"/>
      <w:i/>
      <w:iCs/>
    </w:rPr>
  </w:style>
  <w:style w:type="paragraph" w:styleId="EndnoteText">
    <w:name w:val="endnote text"/>
    <w:basedOn w:val="Normal"/>
    <w:link w:val="EndnoteTextChar"/>
    <w:uiPriority w:val="21"/>
    <w:semiHidden/>
    <w:rsid w:val="00050588"/>
    <w:pPr>
      <w:spacing w:line="200" w:lineRule="atLeast"/>
      <w:ind w:left="85" w:hanging="85"/>
    </w:pPr>
    <w:rPr>
      <w:color w:val="797766" w:themeColor="background2"/>
      <w:sz w:val="12"/>
      <w:szCs w:val="20"/>
    </w:rPr>
  </w:style>
  <w:style w:type="character" w:customStyle="1" w:styleId="EndnoteTextChar">
    <w:name w:val="Endnote Text Char"/>
    <w:basedOn w:val="DefaultParagraphFont"/>
    <w:link w:val="EndnoteText"/>
    <w:uiPriority w:val="21"/>
    <w:semiHidden/>
    <w:rsid w:val="00A539A2"/>
    <w:rPr>
      <w:color w:val="797766" w:themeColor="background2"/>
      <w:sz w:val="12"/>
      <w:szCs w:val="20"/>
      <w:lang w:val="nb-NO"/>
    </w:rPr>
  </w:style>
  <w:style w:type="character" w:styleId="EndnoteReference">
    <w:name w:val="endnote reference"/>
    <w:basedOn w:val="DefaultParagraphFont"/>
    <w:uiPriority w:val="21"/>
    <w:semiHidden/>
    <w:rsid w:val="009E4B94"/>
    <w:rPr>
      <w:vertAlign w:val="superscript"/>
      <w:lang w:val="nb-NO"/>
    </w:rPr>
  </w:style>
  <w:style w:type="paragraph" w:styleId="FootnoteText">
    <w:name w:val="footnote text"/>
    <w:basedOn w:val="Normal"/>
    <w:link w:val="FootnoteTextChar"/>
    <w:uiPriority w:val="21"/>
    <w:semiHidden/>
    <w:rsid w:val="00050588"/>
    <w:pPr>
      <w:spacing w:line="200" w:lineRule="atLeast"/>
      <w:ind w:left="85" w:hanging="85"/>
    </w:pPr>
    <w:rPr>
      <w:color w:val="797766"/>
      <w:sz w:val="12"/>
      <w:szCs w:val="20"/>
    </w:rPr>
  </w:style>
  <w:style w:type="character" w:customStyle="1" w:styleId="FootnoteTextChar">
    <w:name w:val="Footnote Text Char"/>
    <w:basedOn w:val="DefaultParagraphFont"/>
    <w:link w:val="FootnoteText"/>
    <w:uiPriority w:val="21"/>
    <w:semiHidden/>
    <w:rsid w:val="00A539A2"/>
    <w:rPr>
      <w:color w:val="797766"/>
      <w:sz w:val="12"/>
      <w:szCs w:val="20"/>
      <w:lang w:val="nb-NO"/>
    </w:rPr>
  </w:style>
  <w:style w:type="paragraph" w:styleId="ListBullet">
    <w:name w:val="List Bullet"/>
    <w:basedOn w:val="Normal"/>
    <w:uiPriority w:val="2"/>
    <w:qFormat/>
    <w:rsid w:val="006B30A9"/>
    <w:pPr>
      <w:numPr>
        <w:numId w:val="1"/>
      </w:numPr>
      <w:contextualSpacing/>
    </w:pPr>
  </w:style>
  <w:style w:type="paragraph" w:styleId="ListNumber">
    <w:name w:val="List Number"/>
    <w:basedOn w:val="Normal"/>
    <w:uiPriority w:val="2"/>
    <w:qFormat/>
    <w:rsid w:val="006B30A9"/>
    <w:pPr>
      <w:numPr>
        <w:numId w:val="6"/>
      </w:numPr>
      <w:contextualSpacing/>
    </w:pPr>
  </w:style>
  <w:style w:type="character" w:styleId="PageNumber">
    <w:name w:val="page number"/>
    <w:basedOn w:val="DefaultParagraphFont"/>
    <w:uiPriority w:val="21"/>
    <w:semiHidden/>
    <w:rsid w:val="00424709"/>
    <w:rPr>
      <w:lang w:val="nb-NO"/>
    </w:rPr>
  </w:style>
  <w:style w:type="paragraph" w:customStyle="1" w:styleId="Template">
    <w:name w:val="Template"/>
    <w:uiPriority w:val="8"/>
    <w:semiHidden/>
    <w:rsid w:val="00C2018C"/>
    <w:pPr>
      <w:spacing w:line="200" w:lineRule="atLeast"/>
    </w:pPr>
    <w:rPr>
      <w:noProof/>
      <w:sz w:val="14"/>
      <w:lang w:val="nb-NO"/>
    </w:rPr>
  </w:style>
  <w:style w:type="paragraph" w:customStyle="1" w:styleId="Template-Address">
    <w:name w:val="Template - Address"/>
    <w:basedOn w:val="Template"/>
    <w:uiPriority w:val="8"/>
    <w:semiHidden/>
    <w:rsid w:val="00DD1936"/>
    <w:pPr>
      <w:tabs>
        <w:tab w:val="left" w:pos="567"/>
      </w:tabs>
      <w:suppressAutoHyphens/>
    </w:pPr>
  </w:style>
  <w:style w:type="paragraph" w:customStyle="1" w:styleId="Template-Companyname">
    <w:name w:val="Template - Company name"/>
    <w:basedOn w:val="Template-Address"/>
    <w:next w:val="Template-Address"/>
    <w:uiPriority w:val="8"/>
    <w:semiHidden/>
    <w:rsid w:val="00C26252"/>
  </w:style>
  <w:style w:type="paragraph" w:styleId="TOAHeading">
    <w:name w:val="toa heading"/>
    <w:basedOn w:val="Normal"/>
    <w:next w:val="Normal"/>
    <w:uiPriority w:val="39"/>
    <w:semiHidden/>
    <w:rsid w:val="002E74A4"/>
    <w:pPr>
      <w:spacing w:after="520" w:line="360" w:lineRule="atLeast"/>
    </w:pPr>
    <w:rPr>
      <w:rFonts w:eastAsiaTheme="majorEastAsia" w:cstheme="majorBidi"/>
      <w:b/>
      <w:bCs/>
      <w:sz w:val="28"/>
      <w:szCs w:val="24"/>
    </w:rPr>
  </w:style>
  <w:style w:type="paragraph" w:styleId="TableofFigures">
    <w:name w:val="table of figures"/>
    <w:basedOn w:val="Normal"/>
    <w:next w:val="Normal"/>
    <w:uiPriority w:val="10"/>
    <w:semiHidden/>
    <w:rsid w:val="00B01724"/>
    <w:pPr>
      <w:tabs>
        <w:tab w:val="right" w:pos="7229"/>
      </w:tabs>
      <w:ind w:right="2268"/>
    </w:pPr>
  </w:style>
  <w:style w:type="paragraph" w:styleId="Signature">
    <w:name w:val="Signature"/>
    <w:basedOn w:val="Normal"/>
    <w:link w:val="SignatureChar"/>
    <w:uiPriority w:val="99"/>
    <w:semiHidden/>
    <w:rsid w:val="00424709"/>
    <w:pPr>
      <w:spacing w:line="240" w:lineRule="auto"/>
      <w:ind w:left="4252"/>
    </w:pPr>
  </w:style>
  <w:style w:type="character" w:customStyle="1" w:styleId="SignatureChar">
    <w:name w:val="Signature Char"/>
    <w:basedOn w:val="DefaultParagraphFont"/>
    <w:link w:val="Signature"/>
    <w:uiPriority w:val="99"/>
    <w:semiHidden/>
    <w:rsid w:val="00A539A2"/>
    <w:rPr>
      <w:lang w:val="nb-NO"/>
    </w:rPr>
  </w:style>
  <w:style w:type="character" w:styleId="PlaceholderText">
    <w:name w:val="Placeholder Text"/>
    <w:basedOn w:val="DefaultParagraphFont"/>
    <w:uiPriority w:val="99"/>
    <w:semiHidden/>
    <w:rsid w:val="00424709"/>
    <w:rPr>
      <w:color w:val="auto"/>
      <w:lang w:val="nb-NO"/>
    </w:rPr>
  </w:style>
  <w:style w:type="paragraph" w:customStyle="1" w:styleId="Table">
    <w:name w:val="Table"/>
    <w:uiPriority w:val="4"/>
    <w:semiHidden/>
    <w:rsid w:val="00090843"/>
    <w:pPr>
      <w:spacing w:before="40" w:after="40" w:line="200" w:lineRule="atLeast"/>
      <w:ind w:left="57" w:right="113"/>
    </w:pPr>
    <w:rPr>
      <w:sz w:val="14"/>
      <w:lang w:val="nb-NO"/>
    </w:rPr>
  </w:style>
  <w:style w:type="paragraph" w:customStyle="1" w:styleId="Table-Text">
    <w:name w:val="Table - Text"/>
    <w:basedOn w:val="Table"/>
    <w:uiPriority w:val="4"/>
    <w:rsid w:val="00424709"/>
  </w:style>
  <w:style w:type="paragraph" w:customStyle="1" w:styleId="Table-TextTotal">
    <w:name w:val="Table - Text Total"/>
    <w:basedOn w:val="Table-Text"/>
    <w:uiPriority w:val="4"/>
    <w:rsid w:val="00424709"/>
    <w:rPr>
      <w:b/>
    </w:rPr>
  </w:style>
  <w:style w:type="paragraph" w:customStyle="1" w:styleId="Table-Number">
    <w:name w:val="Table - Number"/>
    <w:basedOn w:val="Table"/>
    <w:uiPriority w:val="4"/>
    <w:rsid w:val="00893791"/>
    <w:pPr>
      <w:jc w:val="right"/>
    </w:pPr>
  </w:style>
  <w:style w:type="paragraph" w:customStyle="1" w:styleId="Table-NumberTotal">
    <w:name w:val="Table - Number Total"/>
    <w:basedOn w:val="Table-Number"/>
    <w:uiPriority w:val="4"/>
    <w:rsid w:val="00424709"/>
    <w:rPr>
      <w:b/>
    </w:rPr>
  </w:style>
  <w:style w:type="paragraph" w:styleId="Quote">
    <w:name w:val="Quote"/>
    <w:basedOn w:val="Normal"/>
    <w:next w:val="Normal"/>
    <w:link w:val="QuoteChar"/>
    <w:uiPriority w:val="19"/>
    <w:semiHidden/>
    <w:rsid w:val="007546AF"/>
    <w:pPr>
      <w:spacing w:before="260" w:after="260"/>
      <w:ind w:left="567" w:right="567"/>
    </w:pPr>
    <w:rPr>
      <w:b/>
      <w:iCs/>
      <w:color w:val="333333" w:themeColor="text1"/>
      <w:sz w:val="20"/>
    </w:rPr>
  </w:style>
  <w:style w:type="character" w:customStyle="1" w:styleId="QuoteChar">
    <w:name w:val="Quote Char"/>
    <w:basedOn w:val="DefaultParagraphFont"/>
    <w:link w:val="Quote"/>
    <w:uiPriority w:val="19"/>
    <w:semiHidden/>
    <w:rsid w:val="00004865"/>
    <w:rPr>
      <w:b/>
      <w:iCs/>
      <w:color w:val="333333" w:themeColor="text1"/>
      <w:sz w:val="20"/>
      <w:lang w:val="nb-NO"/>
    </w:rPr>
  </w:style>
  <w:style w:type="character" w:styleId="BookTitle">
    <w:name w:val="Book Title"/>
    <w:basedOn w:val="DefaultParagraphFont"/>
    <w:uiPriority w:val="99"/>
    <w:semiHidden/>
    <w:qFormat/>
    <w:rsid w:val="007546AF"/>
    <w:rPr>
      <w:b/>
      <w:bCs/>
      <w:caps w:val="0"/>
      <w:smallCaps w:val="0"/>
      <w:spacing w:val="5"/>
      <w:lang w:val="nb-NO"/>
    </w:rPr>
  </w:style>
  <w:style w:type="paragraph" w:styleId="TableofAuthorities">
    <w:name w:val="table of authorities"/>
    <w:basedOn w:val="Normal"/>
    <w:next w:val="Normal"/>
    <w:uiPriority w:val="10"/>
    <w:semiHidden/>
    <w:rsid w:val="002E74A4"/>
    <w:pPr>
      <w:ind w:right="567"/>
    </w:pPr>
  </w:style>
  <w:style w:type="paragraph" w:styleId="NormalIndent">
    <w:name w:val="Normal Indent"/>
    <w:basedOn w:val="Normal"/>
    <w:rsid w:val="005A28D4"/>
    <w:pPr>
      <w:ind w:left="1134"/>
    </w:pPr>
  </w:style>
  <w:style w:type="table" w:styleId="TableGrid">
    <w:name w:val="Table Grid"/>
    <w:basedOn w:val="TableNormal"/>
    <w:uiPriority w:val="59"/>
    <w:rsid w:val="009737E4"/>
    <w:rPr>
      <w:lang w:val="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66EEF"/>
    <w:pPr>
      <w:spacing w:after="260"/>
      <w:contextualSpacing/>
    </w:pPr>
    <w:rPr>
      <w:b/>
      <w:caps/>
    </w:rPr>
  </w:style>
  <w:style w:type="paragraph" w:customStyle="1" w:styleId="DocumentName">
    <w:name w:val="Document Name"/>
    <w:basedOn w:val="Normal"/>
    <w:next w:val="Normal"/>
    <w:uiPriority w:val="8"/>
    <w:semiHidden/>
    <w:rsid w:val="00B87BE6"/>
    <w:pPr>
      <w:spacing w:after="160" w:line="440" w:lineRule="exact"/>
    </w:pPr>
    <w:rPr>
      <w:caps/>
      <w:sz w:val="44"/>
    </w:rPr>
  </w:style>
  <w:style w:type="paragraph" w:customStyle="1" w:styleId="Template-Date">
    <w:name w:val="Template - Date"/>
    <w:basedOn w:val="Template"/>
    <w:uiPriority w:val="8"/>
    <w:semiHidden/>
    <w:rsid w:val="00150678"/>
  </w:style>
  <w:style w:type="table" w:customStyle="1" w:styleId="Blank">
    <w:name w:val="Blank"/>
    <w:basedOn w:val="TableNormal"/>
    <w:uiPriority w:val="99"/>
    <w:rsid w:val="00F73354"/>
    <w:pPr>
      <w:spacing w:line="240" w:lineRule="atLeast"/>
    </w:pPr>
    <w:rPr>
      <w:lang w:val="nb-NO"/>
    </w:rPr>
    <w:tblPr>
      <w:tblCellMar>
        <w:left w:w="0" w:type="dxa"/>
        <w:right w:w="0" w:type="dxa"/>
      </w:tblCellMar>
    </w:tblPr>
  </w:style>
  <w:style w:type="paragraph" w:styleId="NoSpacing">
    <w:name w:val="No Spacing"/>
    <w:link w:val="NoSpacingChar"/>
    <w:uiPriority w:val="1"/>
    <w:qFormat/>
    <w:rsid w:val="00B0422A"/>
    <w:pPr>
      <w:spacing w:line="240" w:lineRule="atLeast"/>
    </w:pPr>
    <w:rPr>
      <w:lang w:val="nb-NO"/>
    </w:rPr>
  </w:style>
  <w:style w:type="paragraph" w:customStyle="1" w:styleId="RecipientAddress">
    <w:name w:val="Recipient Address"/>
    <w:basedOn w:val="Normal"/>
    <w:uiPriority w:val="8"/>
    <w:semiHidden/>
    <w:rsid w:val="00DC246F"/>
  </w:style>
  <w:style w:type="paragraph" w:customStyle="1" w:styleId="Table-Heading">
    <w:name w:val="Table - Heading"/>
    <w:basedOn w:val="Table"/>
    <w:uiPriority w:val="4"/>
    <w:rsid w:val="00090843"/>
    <w:rPr>
      <w:b/>
    </w:rPr>
  </w:style>
  <w:style w:type="paragraph" w:customStyle="1" w:styleId="Table-HeadingRight">
    <w:name w:val="Table - Heading Right"/>
    <w:basedOn w:val="Table-Heading"/>
    <w:uiPriority w:val="4"/>
    <w:rsid w:val="00090843"/>
    <w:pPr>
      <w:jc w:val="right"/>
    </w:pPr>
  </w:style>
  <w:style w:type="paragraph" w:customStyle="1" w:styleId="SenderName">
    <w:name w:val="Sender Name"/>
    <w:basedOn w:val="Normal"/>
    <w:uiPriority w:val="7"/>
    <w:semiHidden/>
    <w:rsid w:val="00923409"/>
    <w:rPr>
      <w:rFonts w:eastAsia="Times New Roman" w:cs="Times New Roman"/>
      <w:b/>
    </w:rPr>
  </w:style>
  <w:style w:type="paragraph" w:customStyle="1" w:styleId="Senderinformation">
    <w:name w:val="Sender information"/>
    <w:basedOn w:val="Normal"/>
    <w:uiPriority w:val="7"/>
    <w:semiHidden/>
    <w:rsid w:val="00923409"/>
    <w:pPr>
      <w:tabs>
        <w:tab w:val="left" w:pos="198"/>
        <w:tab w:val="left" w:pos="851"/>
      </w:tabs>
      <w:spacing w:line="200" w:lineRule="atLeast"/>
    </w:pPr>
    <w:rPr>
      <w:rFonts w:eastAsia="Times New Roman" w:cs="Times New Roman"/>
      <w:sz w:val="14"/>
    </w:rPr>
  </w:style>
  <w:style w:type="paragraph" w:styleId="BalloonText">
    <w:name w:val="Balloon Text"/>
    <w:basedOn w:val="Normal"/>
    <w:link w:val="BalloonTextChar"/>
    <w:uiPriority w:val="99"/>
    <w:semiHidden/>
    <w:rsid w:val="000162D0"/>
    <w:pPr>
      <w:spacing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A539A2"/>
    <w:rPr>
      <w:rFonts w:ascii="Segoe UI" w:hAnsi="Segoe UI" w:cs="Segoe UI"/>
      <w:lang w:val="nb-NO"/>
    </w:rPr>
  </w:style>
  <w:style w:type="paragraph" w:styleId="Bibliography">
    <w:name w:val="Bibliography"/>
    <w:basedOn w:val="Normal"/>
    <w:next w:val="Normal"/>
    <w:uiPriority w:val="99"/>
    <w:semiHidden/>
    <w:rsid w:val="000162D0"/>
  </w:style>
  <w:style w:type="paragraph" w:styleId="BodyText">
    <w:name w:val="Body Text"/>
    <w:basedOn w:val="Normal"/>
    <w:link w:val="BodyTextChar"/>
    <w:uiPriority w:val="99"/>
    <w:semiHidden/>
    <w:rsid w:val="000162D0"/>
  </w:style>
  <w:style w:type="character" w:customStyle="1" w:styleId="BodyTextChar">
    <w:name w:val="Body Text Char"/>
    <w:basedOn w:val="DefaultParagraphFont"/>
    <w:link w:val="BodyText"/>
    <w:uiPriority w:val="99"/>
    <w:semiHidden/>
    <w:rsid w:val="00A539A2"/>
    <w:rPr>
      <w:lang w:val="nb-NO"/>
    </w:rPr>
  </w:style>
  <w:style w:type="paragraph" w:styleId="BodyText2">
    <w:name w:val="Body Text 2"/>
    <w:basedOn w:val="Normal"/>
    <w:link w:val="BodyText2Char"/>
    <w:uiPriority w:val="99"/>
    <w:semiHidden/>
    <w:rsid w:val="000162D0"/>
    <w:pPr>
      <w:spacing w:line="480" w:lineRule="auto"/>
    </w:pPr>
  </w:style>
  <w:style w:type="character" w:customStyle="1" w:styleId="BodyText2Char">
    <w:name w:val="Body Text 2 Char"/>
    <w:basedOn w:val="DefaultParagraphFont"/>
    <w:link w:val="BodyText2"/>
    <w:uiPriority w:val="99"/>
    <w:semiHidden/>
    <w:rsid w:val="00A539A2"/>
    <w:rPr>
      <w:lang w:val="nb-NO"/>
    </w:rPr>
  </w:style>
  <w:style w:type="paragraph" w:styleId="BodyText3">
    <w:name w:val="Body Text 3"/>
    <w:basedOn w:val="Normal"/>
    <w:link w:val="BodyText3Char"/>
    <w:uiPriority w:val="99"/>
    <w:semiHidden/>
    <w:rsid w:val="000162D0"/>
    <w:rPr>
      <w:sz w:val="16"/>
      <w:szCs w:val="16"/>
    </w:rPr>
  </w:style>
  <w:style w:type="character" w:customStyle="1" w:styleId="BodyText3Char">
    <w:name w:val="Body Text 3 Char"/>
    <w:basedOn w:val="DefaultParagraphFont"/>
    <w:link w:val="BodyText3"/>
    <w:uiPriority w:val="99"/>
    <w:semiHidden/>
    <w:rsid w:val="00A539A2"/>
    <w:rPr>
      <w:sz w:val="16"/>
      <w:szCs w:val="16"/>
      <w:lang w:val="nb-NO"/>
    </w:rPr>
  </w:style>
  <w:style w:type="paragraph" w:styleId="BodyTextFirstIndent">
    <w:name w:val="Body Text First Indent"/>
    <w:basedOn w:val="BodyText"/>
    <w:link w:val="BodyTextFirstIndentChar"/>
    <w:uiPriority w:val="99"/>
    <w:semiHidden/>
    <w:rsid w:val="000162D0"/>
    <w:pPr>
      <w:spacing w:after="0"/>
      <w:ind w:firstLine="360"/>
    </w:pPr>
  </w:style>
  <w:style w:type="character" w:customStyle="1" w:styleId="BodyTextFirstIndentChar">
    <w:name w:val="Body Text First Indent Char"/>
    <w:basedOn w:val="BodyTextChar"/>
    <w:link w:val="BodyTextFirstIndent"/>
    <w:uiPriority w:val="99"/>
    <w:semiHidden/>
    <w:rsid w:val="00A539A2"/>
    <w:rPr>
      <w:lang w:val="nb-NO"/>
    </w:rPr>
  </w:style>
  <w:style w:type="paragraph" w:styleId="BodyTextIndent">
    <w:name w:val="Body Text Indent"/>
    <w:basedOn w:val="Normal"/>
    <w:link w:val="BodyTextIndentChar"/>
    <w:uiPriority w:val="99"/>
    <w:semiHidden/>
    <w:rsid w:val="000162D0"/>
    <w:pPr>
      <w:ind w:left="283"/>
    </w:pPr>
  </w:style>
  <w:style w:type="character" w:customStyle="1" w:styleId="BodyTextIndentChar">
    <w:name w:val="Body Text Indent Char"/>
    <w:basedOn w:val="DefaultParagraphFont"/>
    <w:link w:val="BodyTextIndent"/>
    <w:uiPriority w:val="99"/>
    <w:semiHidden/>
    <w:rsid w:val="00A539A2"/>
    <w:rPr>
      <w:lang w:val="nb-NO"/>
    </w:rPr>
  </w:style>
  <w:style w:type="paragraph" w:styleId="BodyTextFirstIndent2">
    <w:name w:val="Body Text First Indent 2"/>
    <w:basedOn w:val="BodyTextIndent"/>
    <w:link w:val="BodyTextFirstIndent2Char"/>
    <w:uiPriority w:val="99"/>
    <w:semiHidden/>
    <w:rsid w:val="000162D0"/>
    <w:pPr>
      <w:spacing w:after="0"/>
      <w:ind w:left="360" w:firstLine="360"/>
    </w:pPr>
  </w:style>
  <w:style w:type="character" w:customStyle="1" w:styleId="BodyTextFirstIndent2Char">
    <w:name w:val="Body Text First Indent 2 Char"/>
    <w:basedOn w:val="BodyTextIndentChar"/>
    <w:link w:val="BodyTextFirstIndent2"/>
    <w:uiPriority w:val="99"/>
    <w:semiHidden/>
    <w:rsid w:val="00A539A2"/>
    <w:rPr>
      <w:lang w:val="nb-NO"/>
    </w:rPr>
  </w:style>
  <w:style w:type="paragraph" w:styleId="BodyTextIndent2">
    <w:name w:val="Body Text Indent 2"/>
    <w:basedOn w:val="Normal"/>
    <w:link w:val="BodyTextIndent2Char"/>
    <w:uiPriority w:val="99"/>
    <w:semiHidden/>
    <w:rsid w:val="000162D0"/>
    <w:pPr>
      <w:spacing w:line="480" w:lineRule="auto"/>
      <w:ind w:left="283"/>
    </w:pPr>
  </w:style>
  <w:style w:type="character" w:customStyle="1" w:styleId="BodyTextIndent2Char">
    <w:name w:val="Body Text Indent 2 Char"/>
    <w:basedOn w:val="DefaultParagraphFont"/>
    <w:link w:val="BodyTextIndent2"/>
    <w:uiPriority w:val="99"/>
    <w:semiHidden/>
    <w:rsid w:val="00A539A2"/>
    <w:rPr>
      <w:lang w:val="nb-NO"/>
    </w:rPr>
  </w:style>
  <w:style w:type="paragraph" w:styleId="BodyTextIndent3">
    <w:name w:val="Body Text Indent 3"/>
    <w:basedOn w:val="Normal"/>
    <w:link w:val="BodyTextIndent3Char"/>
    <w:uiPriority w:val="99"/>
    <w:semiHidden/>
    <w:rsid w:val="000162D0"/>
    <w:pPr>
      <w:ind w:left="283"/>
    </w:pPr>
    <w:rPr>
      <w:sz w:val="16"/>
      <w:szCs w:val="16"/>
    </w:rPr>
  </w:style>
  <w:style w:type="character" w:customStyle="1" w:styleId="BodyTextIndent3Char">
    <w:name w:val="Body Text Indent 3 Char"/>
    <w:basedOn w:val="DefaultParagraphFont"/>
    <w:link w:val="BodyTextIndent3"/>
    <w:uiPriority w:val="99"/>
    <w:semiHidden/>
    <w:rsid w:val="00A539A2"/>
    <w:rPr>
      <w:sz w:val="16"/>
      <w:szCs w:val="16"/>
      <w:lang w:val="nb-NO"/>
    </w:rPr>
  </w:style>
  <w:style w:type="paragraph" w:styleId="Closing">
    <w:name w:val="Closing"/>
    <w:basedOn w:val="Normal"/>
    <w:link w:val="ClosingChar"/>
    <w:uiPriority w:val="99"/>
    <w:semiHidden/>
    <w:rsid w:val="000162D0"/>
    <w:pPr>
      <w:spacing w:line="240" w:lineRule="auto"/>
      <w:ind w:left="4252"/>
    </w:pPr>
  </w:style>
  <w:style w:type="character" w:customStyle="1" w:styleId="ClosingChar">
    <w:name w:val="Closing Char"/>
    <w:basedOn w:val="DefaultParagraphFont"/>
    <w:link w:val="Closing"/>
    <w:uiPriority w:val="99"/>
    <w:semiHidden/>
    <w:rsid w:val="00A539A2"/>
    <w:rPr>
      <w:lang w:val="nb-NO"/>
    </w:rPr>
  </w:style>
  <w:style w:type="table" w:styleId="ColorfulGrid">
    <w:name w:val="Colorful Grid"/>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EEF8FF" w:themeFill="accent1" w:themeFillTint="33"/>
    </w:tcPr>
    <w:tblStylePr w:type="firstRow">
      <w:rPr>
        <w:b/>
        <w:bCs/>
      </w:rPr>
      <w:tblPr/>
      <w:tcPr>
        <w:shd w:val="clear" w:color="auto" w:fill="DEF1FF" w:themeFill="accent1" w:themeFillTint="66"/>
      </w:tcPr>
    </w:tblStylePr>
    <w:tblStylePr w:type="lastRow">
      <w:rPr>
        <w:b/>
        <w:bCs/>
        <w:color w:val="333333" w:themeColor="text1"/>
      </w:rPr>
      <w:tblPr/>
      <w:tcPr>
        <w:shd w:val="clear" w:color="auto" w:fill="DEF1FF" w:themeFill="accent1" w:themeFillTint="66"/>
      </w:tcPr>
    </w:tblStylePr>
    <w:tblStylePr w:type="firstCol">
      <w:rPr>
        <w:color w:val="FFFFFF" w:themeColor="background1"/>
      </w:rPr>
      <w:tblPr/>
      <w:tcPr>
        <w:shd w:val="clear" w:color="auto" w:fill="41B0FF" w:themeFill="accent1" w:themeFillShade="BF"/>
      </w:tcPr>
    </w:tblStylePr>
    <w:tblStylePr w:type="lastCol">
      <w:rPr>
        <w:color w:val="FFFFFF" w:themeColor="background1"/>
      </w:rPr>
      <w:tblPr/>
      <w:tcPr>
        <w:shd w:val="clear" w:color="auto" w:fill="41B0FF" w:themeFill="accent1" w:themeFillShade="BF"/>
      </w:tc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ColorfulGrid-Accent2">
    <w:name w:val="Colorful Grid Accent 2"/>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D4F0DA" w:themeFill="accent2" w:themeFillTint="33"/>
    </w:tcPr>
    <w:tblStylePr w:type="firstRow">
      <w:rPr>
        <w:b/>
        <w:bCs/>
      </w:rPr>
      <w:tblPr/>
      <w:tcPr>
        <w:shd w:val="clear" w:color="auto" w:fill="A9E1B5" w:themeFill="accent2" w:themeFillTint="66"/>
      </w:tcPr>
    </w:tblStylePr>
    <w:tblStylePr w:type="lastRow">
      <w:rPr>
        <w:b/>
        <w:bCs/>
        <w:color w:val="333333" w:themeColor="text1"/>
      </w:rPr>
      <w:tblPr/>
      <w:tcPr>
        <w:shd w:val="clear" w:color="auto" w:fill="A9E1B5" w:themeFill="accent2" w:themeFillTint="66"/>
      </w:tcPr>
    </w:tblStylePr>
    <w:tblStylePr w:type="firstCol">
      <w:rPr>
        <w:color w:val="FFFFFF" w:themeColor="background1"/>
      </w:rPr>
      <w:tblPr/>
      <w:tcPr>
        <w:shd w:val="clear" w:color="auto" w:fill="2B7B3C" w:themeFill="accent2" w:themeFillShade="BF"/>
      </w:tcPr>
    </w:tblStylePr>
    <w:tblStylePr w:type="lastCol">
      <w:rPr>
        <w:color w:val="FFFFFF" w:themeColor="background1"/>
      </w:rPr>
      <w:tblPr/>
      <w:tcPr>
        <w:shd w:val="clear" w:color="auto" w:fill="2B7B3C" w:themeFill="accent2" w:themeFillShade="BF"/>
      </w:tc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ColorfulGrid-Accent3">
    <w:name w:val="Colorful Grid Accent 3"/>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F2FFC2" w:themeFill="accent3" w:themeFillTint="33"/>
    </w:tcPr>
    <w:tblStylePr w:type="firstRow">
      <w:rPr>
        <w:b/>
        <w:bCs/>
      </w:rPr>
      <w:tblPr/>
      <w:tcPr>
        <w:shd w:val="clear" w:color="auto" w:fill="E6FF86" w:themeFill="accent3" w:themeFillTint="66"/>
      </w:tcPr>
    </w:tblStylePr>
    <w:tblStylePr w:type="lastRow">
      <w:rPr>
        <w:b/>
        <w:bCs/>
        <w:color w:val="333333" w:themeColor="text1"/>
      </w:rPr>
      <w:tblPr/>
      <w:tcPr>
        <w:shd w:val="clear" w:color="auto" w:fill="E6FF86" w:themeFill="accent3" w:themeFillTint="66"/>
      </w:tcPr>
    </w:tblStylePr>
    <w:tblStylePr w:type="firstCol">
      <w:rPr>
        <w:color w:val="FFFFFF" w:themeColor="background1"/>
      </w:rPr>
      <w:tblPr/>
      <w:tcPr>
        <w:shd w:val="clear" w:color="auto" w:fill="7D9C00" w:themeFill="accent3" w:themeFillShade="BF"/>
      </w:tcPr>
    </w:tblStylePr>
    <w:tblStylePr w:type="lastCol">
      <w:rPr>
        <w:color w:val="FFFFFF" w:themeColor="background1"/>
      </w:rPr>
      <w:tblPr/>
      <w:tcPr>
        <w:shd w:val="clear" w:color="auto" w:fill="7D9C00" w:themeFill="accent3" w:themeFillShade="BF"/>
      </w:tc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ColorfulGrid-Accent4">
    <w:name w:val="Colorful Grid Accent 4"/>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FFC0E6" w:themeFill="accent4" w:themeFillTint="33"/>
    </w:tcPr>
    <w:tblStylePr w:type="firstRow">
      <w:rPr>
        <w:b/>
        <w:bCs/>
      </w:rPr>
      <w:tblPr/>
      <w:tcPr>
        <w:shd w:val="clear" w:color="auto" w:fill="FF81CE" w:themeFill="accent4" w:themeFillTint="66"/>
      </w:tcPr>
    </w:tblStylePr>
    <w:tblStylePr w:type="lastRow">
      <w:rPr>
        <w:b/>
        <w:bCs/>
        <w:color w:val="333333" w:themeColor="text1"/>
      </w:rPr>
      <w:tblPr/>
      <w:tcPr>
        <w:shd w:val="clear" w:color="auto" w:fill="FF81CE" w:themeFill="accent4" w:themeFillTint="66"/>
      </w:tcPr>
    </w:tblStylePr>
    <w:tblStylePr w:type="firstCol">
      <w:rPr>
        <w:color w:val="FFFFFF" w:themeColor="background1"/>
      </w:rPr>
      <w:tblPr/>
      <w:tcPr>
        <w:shd w:val="clear" w:color="auto" w:fill="92005A" w:themeFill="accent4" w:themeFillShade="BF"/>
      </w:tcPr>
    </w:tblStylePr>
    <w:tblStylePr w:type="lastCol">
      <w:rPr>
        <w:color w:val="FFFFFF" w:themeColor="background1"/>
      </w:rPr>
      <w:tblPr/>
      <w:tcPr>
        <w:shd w:val="clear" w:color="auto" w:fill="92005A" w:themeFill="accent4" w:themeFillShade="BF"/>
      </w:tc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ColorfulGrid-Accent5">
    <w:name w:val="Colorful Grid Accent 5"/>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F8D2CB" w:themeFill="accent5" w:themeFillTint="33"/>
    </w:tcPr>
    <w:tblStylePr w:type="firstRow">
      <w:rPr>
        <w:b/>
        <w:bCs/>
      </w:rPr>
      <w:tblPr/>
      <w:tcPr>
        <w:shd w:val="clear" w:color="auto" w:fill="F2A698" w:themeFill="accent5" w:themeFillTint="66"/>
      </w:tcPr>
    </w:tblStylePr>
    <w:tblStylePr w:type="lastRow">
      <w:rPr>
        <w:b/>
        <w:bCs/>
        <w:color w:val="333333" w:themeColor="text1"/>
      </w:rPr>
      <w:tblPr/>
      <w:tcPr>
        <w:shd w:val="clear" w:color="auto" w:fill="F2A698" w:themeFill="accent5" w:themeFillTint="66"/>
      </w:tcPr>
    </w:tblStylePr>
    <w:tblStylePr w:type="firstCol">
      <w:rPr>
        <w:color w:val="FFFFFF" w:themeColor="background1"/>
      </w:rPr>
      <w:tblPr/>
      <w:tcPr>
        <w:shd w:val="clear" w:color="auto" w:fill="942612" w:themeFill="accent5" w:themeFillShade="BF"/>
      </w:tcPr>
    </w:tblStylePr>
    <w:tblStylePr w:type="lastCol">
      <w:rPr>
        <w:color w:val="FFFFFF" w:themeColor="background1"/>
      </w:rPr>
      <w:tblPr/>
      <w:tcPr>
        <w:shd w:val="clear" w:color="auto" w:fill="942612" w:themeFill="accent5" w:themeFillShade="BF"/>
      </w:tc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ColorfulGrid-Accent6">
    <w:name w:val="Colorful Grid Accent 6"/>
    <w:basedOn w:val="TableNormal"/>
    <w:uiPriority w:val="73"/>
    <w:semiHidden/>
    <w:unhideWhenUsed/>
    <w:rsid w:val="000162D0"/>
    <w:pPr>
      <w:spacing w:line="240" w:lineRule="auto"/>
    </w:pPr>
    <w:rPr>
      <w:color w:val="333333" w:themeColor="text1"/>
      <w:lang w:val="nb-NO"/>
    </w:rPr>
    <w:tblPr>
      <w:tblStyleRowBandSize w:val="1"/>
      <w:tblStyleColBandSize w:val="1"/>
      <w:tblBorders>
        <w:insideH w:val="single" w:sz="4" w:space="0" w:color="FFFFFF" w:themeColor="background1"/>
      </w:tblBorders>
    </w:tblPr>
    <w:tcPr>
      <w:shd w:val="clear" w:color="auto" w:fill="F5F5F4" w:themeFill="accent6" w:themeFillTint="33"/>
    </w:tcPr>
    <w:tblStylePr w:type="firstRow">
      <w:rPr>
        <w:b/>
        <w:bCs/>
      </w:rPr>
      <w:tblPr/>
      <w:tcPr>
        <w:shd w:val="clear" w:color="auto" w:fill="ECEBE9" w:themeFill="accent6" w:themeFillTint="66"/>
      </w:tcPr>
    </w:tblStylePr>
    <w:tblStylePr w:type="lastRow">
      <w:rPr>
        <w:b/>
        <w:bCs/>
        <w:color w:val="333333" w:themeColor="text1"/>
      </w:rPr>
      <w:tblPr/>
      <w:tcPr>
        <w:shd w:val="clear" w:color="auto" w:fill="ECEBE9" w:themeFill="accent6" w:themeFillTint="66"/>
      </w:tcPr>
    </w:tblStylePr>
    <w:tblStylePr w:type="firstCol">
      <w:rPr>
        <w:color w:val="FFFFFF" w:themeColor="background1"/>
      </w:rPr>
      <w:tblPr/>
      <w:tcPr>
        <w:shd w:val="clear" w:color="auto" w:fill="A09E92" w:themeFill="accent6" w:themeFillShade="BF"/>
      </w:tcPr>
    </w:tblStylePr>
    <w:tblStylePr w:type="lastCol">
      <w:rPr>
        <w:color w:val="FFFFFF" w:themeColor="background1"/>
      </w:rPr>
      <w:tblPr/>
      <w:tcPr>
        <w:shd w:val="clear" w:color="auto" w:fill="A09E92" w:themeFill="accent6" w:themeFillShade="BF"/>
      </w:tc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ColorfulList">
    <w:name w:val="Colorful List"/>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F6FBFF" w:themeFill="accen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6FF" w:themeFill="accent1" w:themeFillTint="3F"/>
      </w:tcPr>
    </w:tblStylePr>
    <w:tblStylePr w:type="band1Horz">
      <w:tblPr/>
      <w:tcPr>
        <w:shd w:val="clear" w:color="auto" w:fill="EEF8FF" w:themeFill="accent1" w:themeFillTint="33"/>
      </w:tcPr>
    </w:tblStylePr>
  </w:style>
  <w:style w:type="table" w:styleId="ColorfulList-Accent2">
    <w:name w:val="Colorful List Accent 2"/>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EAF7EC" w:themeFill="accent2"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CD1" w:themeFill="accent2" w:themeFillTint="3F"/>
      </w:tcPr>
    </w:tblStylePr>
    <w:tblStylePr w:type="band1Horz">
      <w:tblPr/>
      <w:tcPr>
        <w:shd w:val="clear" w:color="auto" w:fill="D4F0DA" w:themeFill="accent2" w:themeFillTint="33"/>
      </w:tcPr>
    </w:tblStylePr>
  </w:style>
  <w:style w:type="table" w:styleId="ColorfulList-Accent3">
    <w:name w:val="Colorful List Accent 3"/>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F9FFE1" w:themeFill="accent3" w:themeFillTint="19"/>
    </w:tcPr>
    <w:tblStylePr w:type="firstRow">
      <w:rPr>
        <w:b/>
        <w:bCs/>
        <w:color w:val="FFFFFF" w:themeColor="background1"/>
      </w:rPr>
      <w:tblPr/>
      <w:tcPr>
        <w:tcBorders>
          <w:bottom w:val="single" w:sz="12" w:space="0" w:color="FFFFFF" w:themeColor="background1"/>
        </w:tcBorders>
        <w:shd w:val="clear" w:color="auto" w:fill="9C0060" w:themeFill="accent4" w:themeFillShade="CC"/>
      </w:tcPr>
    </w:tblStylePr>
    <w:tblStylePr w:type="lastRow">
      <w:rPr>
        <w:b/>
        <w:bCs/>
        <w:color w:val="9C0060"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FFB4" w:themeFill="accent3" w:themeFillTint="3F"/>
      </w:tcPr>
    </w:tblStylePr>
    <w:tblStylePr w:type="band1Horz">
      <w:tblPr/>
      <w:tcPr>
        <w:shd w:val="clear" w:color="auto" w:fill="F2FFC2" w:themeFill="accent3" w:themeFillTint="33"/>
      </w:tcPr>
    </w:tblStylePr>
  </w:style>
  <w:style w:type="table" w:styleId="ColorfulList-Accent4">
    <w:name w:val="Colorful List Accent 4"/>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FFE0F3" w:themeFill="accent4" w:themeFillTint="19"/>
    </w:tcPr>
    <w:tblStylePr w:type="firstRow">
      <w:rPr>
        <w:b/>
        <w:bCs/>
        <w:color w:val="FFFFFF" w:themeColor="background1"/>
      </w:rPr>
      <w:tblPr/>
      <w:tcPr>
        <w:tcBorders>
          <w:bottom w:val="single" w:sz="12" w:space="0" w:color="FFFFFF" w:themeColor="background1"/>
        </w:tcBorders>
        <w:shd w:val="clear" w:color="auto" w:fill="85A700" w:themeFill="accent3" w:themeFillShade="CC"/>
      </w:tcPr>
    </w:tblStylePr>
    <w:tblStylePr w:type="lastRow">
      <w:rPr>
        <w:b/>
        <w:bCs/>
        <w:color w:val="85A700"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B1E1" w:themeFill="accent4" w:themeFillTint="3F"/>
      </w:tcPr>
    </w:tblStylePr>
    <w:tblStylePr w:type="band1Horz">
      <w:tblPr/>
      <w:tcPr>
        <w:shd w:val="clear" w:color="auto" w:fill="FFC0E6" w:themeFill="accent4" w:themeFillTint="33"/>
      </w:tcPr>
    </w:tblStylePr>
  </w:style>
  <w:style w:type="table" w:styleId="ColorfulList-Accent5">
    <w:name w:val="Colorful List Accent 5"/>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FCE9E5" w:themeFill="accent5" w:themeFillTint="19"/>
    </w:tcPr>
    <w:tblStylePr w:type="firstRow">
      <w:rPr>
        <w:b/>
        <w:bCs/>
        <w:color w:val="FFFFFF" w:themeColor="background1"/>
      </w:rPr>
      <w:tblPr/>
      <w:tcPr>
        <w:tcBorders>
          <w:bottom w:val="single" w:sz="12" w:space="0" w:color="FFFFFF" w:themeColor="background1"/>
        </w:tcBorders>
        <w:shd w:val="clear" w:color="auto" w:fill="AAA89D" w:themeFill="accent6" w:themeFillShade="CC"/>
      </w:tcPr>
    </w:tblStylePr>
    <w:tblStylePr w:type="lastRow">
      <w:rPr>
        <w:b/>
        <w:bCs/>
        <w:color w:val="AAA89D"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8BF" w:themeFill="accent5" w:themeFillTint="3F"/>
      </w:tcPr>
    </w:tblStylePr>
    <w:tblStylePr w:type="band1Horz">
      <w:tblPr/>
      <w:tcPr>
        <w:shd w:val="clear" w:color="auto" w:fill="F8D2CB" w:themeFill="accent5" w:themeFillTint="33"/>
      </w:tcPr>
    </w:tblStylePr>
  </w:style>
  <w:style w:type="table" w:styleId="ColorfulList-Accent6">
    <w:name w:val="Colorful List Accent 6"/>
    <w:basedOn w:val="TableNormal"/>
    <w:uiPriority w:val="72"/>
    <w:semiHidden/>
    <w:unhideWhenUsed/>
    <w:rsid w:val="000162D0"/>
    <w:pPr>
      <w:spacing w:line="240" w:lineRule="auto"/>
    </w:pPr>
    <w:rPr>
      <w:color w:val="333333" w:themeColor="text1"/>
      <w:lang w:val="nb-NO"/>
    </w:rPr>
    <w:tblPr>
      <w:tblStyleRowBandSize w:val="1"/>
      <w:tblStyleColBandSize w:val="1"/>
    </w:tblPr>
    <w:tcPr>
      <w:shd w:val="clear" w:color="auto" w:fill="FAFAF9" w:themeFill="accent6" w:themeFillTint="19"/>
    </w:tcPr>
    <w:tblStylePr w:type="firstRow">
      <w:rPr>
        <w:b/>
        <w:bCs/>
        <w:color w:val="FFFFFF" w:themeColor="background1"/>
      </w:rPr>
      <w:tblPr/>
      <w:tcPr>
        <w:tcBorders>
          <w:bottom w:val="single" w:sz="12" w:space="0" w:color="FFFFFF" w:themeColor="background1"/>
        </w:tcBorders>
        <w:shd w:val="clear" w:color="auto" w:fill="9E2913" w:themeFill="accent5" w:themeFillShade="CC"/>
      </w:tcPr>
    </w:tblStylePr>
    <w:tblStylePr w:type="lastRow">
      <w:rPr>
        <w:b/>
        <w:bCs/>
        <w:color w:val="9E2913"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F1" w:themeFill="accent6" w:themeFillTint="3F"/>
      </w:tcPr>
    </w:tblStylePr>
    <w:tblStylePr w:type="band1Horz">
      <w:tblPr/>
      <w:tcPr>
        <w:shd w:val="clear" w:color="auto" w:fill="F5F5F4" w:themeFill="accent6" w:themeFillTint="33"/>
      </w:tcPr>
    </w:tblStylePr>
  </w:style>
  <w:style w:type="table" w:styleId="ColorfulShading">
    <w:name w:val="Colorful Shading"/>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3AA551"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3AA551" w:themeColor="accent2"/>
        <w:left w:val="single" w:sz="4" w:space="0" w:color="ADDDFF" w:themeColor="accent1"/>
        <w:bottom w:val="single" w:sz="4" w:space="0" w:color="ADDDFF" w:themeColor="accent1"/>
        <w:right w:val="single" w:sz="4" w:space="0" w:color="ADDDFF" w:themeColor="accent1"/>
        <w:insideH w:val="single" w:sz="4" w:space="0" w:color="FFFFFF" w:themeColor="background1"/>
        <w:insideV w:val="single" w:sz="4" w:space="0" w:color="FFFFFF" w:themeColor="background1"/>
      </w:tblBorders>
    </w:tblPr>
    <w:tcPr>
      <w:shd w:val="clear" w:color="auto" w:fill="F6FBFF" w:themeFill="accen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95FF" w:themeFill="accent1" w:themeFillShade="99"/>
      </w:tcPr>
    </w:tblStylePr>
    <w:tblStylePr w:type="firstCol">
      <w:rPr>
        <w:color w:val="FFFFFF" w:themeColor="background1"/>
      </w:rPr>
      <w:tblPr/>
      <w:tcPr>
        <w:tcBorders>
          <w:top w:val="nil"/>
          <w:left w:val="nil"/>
          <w:bottom w:val="nil"/>
          <w:right w:val="nil"/>
          <w:insideH w:val="single" w:sz="4" w:space="0" w:color="0195FF" w:themeColor="accent1" w:themeShade="99"/>
          <w:insideV w:val="nil"/>
        </w:tcBorders>
        <w:shd w:val="clear" w:color="auto" w:fill="0195F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195FF" w:themeFill="accent1" w:themeFillShade="99"/>
      </w:tcPr>
    </w:tblStylePr>
    <w:tblStylePr w:type="band1Vert">
      <w:tblPr/>
      <w:tcPr>
        <w:shd w:val="clear" w:color="auto" w:fill="DEF1FF" w:themeFill="accent1" w:themeFillTint="66"/>
      </w:tcPr>
    </w:tblStylePr>
    <w:tblStylePr w:type="band1Horz">
      <w:tblPr/>
      <w:tcPr>
        <w:shd w:val="clear" w:color="auto" w:fill="D6EDF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3AA551" w:themeColor="accent2"/>
        <w:left w:val="single" w:sz="4" w:space="0" w:color="3AA551" w:themeColor="accent2"/>
        <w:bottom w:val="single" w:sz="4" w:space="0" w:color="3AA551" w:themeColor="accent2"/>
        <w:right w:val="single" w:sz="4" w:space="0" w:color="3AA551" w:themeColor="accent2"/>
        <w:insideH w:val="single" w:sz="4" w:space="0" w:color="FFFFFF" w:themeColor="background1"/>
        <w:insideV w:val="single" w:sz="4" w:space="0" w:color="FFFFFF" w:themeColor="background1"/>
      </w:tblBorders>
    </w:tblPr>
    <w:tcPr>
      <w:shd w:val="clear" w:color="auto" w:fill="EAF7EC" w:themeFill="accent2"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26230" w:themeFill="accent2" w:themeFillShade="99"/>
      </w:tcPr>
    </w:tblStylePr>
    <w:tblStylePr w:type="firstCol">
      <w:rPr>
        <w:color w:val="FFFFFF" w:themeColor="background1"/>
      </w:rPr>
      <w:tblPr/>
      <w:tcPr>
        <w:tcBorders>
          <w:top w:val="nil"/>
          <w:left w:val="nil"/>
          <w:bottom w:val="nil"/>
          <w:right w:val="nil"/>
          <w:insideH w:val="single" w:sz="4" w:space="0" w:color="226230" w:themeColor="accent2" w:themeShade="99"/>
          <w:insideV w:val="nil"/>
        </w:tcBorders>
        <w:shd w:val="clear" w:color="auto" w:fill="22623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26230" w:themeFill="accent2" w:themeFillShade="99"/>
      </w:tcPr>
    </w:tblStylePr>
    <w:tblStylePr w:type="band1Vert">
      <w:tblPr/>
      <w:tcPr>
        <w:shd w:val="clear" w:color="auto" w:fill="A9E1B5" w:themeFill="accent2" w:themeFillTint="66"/>
      </w:tcPr>
    </w:tblStylePr>
    <w:tblStylePr w:type="band1Horz">
      <w:tblPr/>
      <w:tcPr>
        <w:shd w:val="clear" w:color="auto" w:fill="95D9A3"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C40079" w:themeColor="accent4"/>
        <w:left w:val="single" w:sz="4" w:space="0" w:color="A8D100" w:themeColor="accent3"/>
        <w:bottom w:val="single" w:sz="4" w:space="0" w:color="A8D100" w:themeColor="accent3"/>
        <w:right w:val="single" w:sz="4" w:space="0" w:color="A8D100" w:themeColor="accent3"/>
        <w:insideH w:val="single" w:sz="4" w:space="0" w:color="FFFFFF" w:themeColor="background1"/>
        <w:insideV w:val="single" w:sz="4" w:space="0" w:color="FFFFFF" w:themeColor="background1"/>
      </w:tblBorders>
    </w:tblPr>
    <w:tcPr>
      <w:shd w:val="clear" w:color="auto" w:fill="F9FFE1" w:themeFill="accent3" w:themeFillTint="19"/>
    </w:tcPr>
    <w:tblStylePr w:type="firstRow">
      <w:rPr>
        <w:b/>
        <w:bCs/>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D00" w:themeFill="accent3" w:themeFillShade="99"/>
      </w:tcPr>
    </w:tblStylePr>
    <w:tblStylePr w:type="firstCol">
      <w:rPr>
        <w:color w:val="FFFFFF" w:themeColor="background1"/>
      </w:rPr>
      <w:tblPr/>
      <w:tcPr>
        <w:tcBorders>
          <w:top w:val="nil"/>
          <w:left w:val="nil"/>
          <w:bottom w:val="nil"/>
          <w:right w:val="nil"/>
          <w:insideH w:val="single" w:sz="4" w:space="0" w:color="647D00" w:themeColor="accent3" w:themeShade="99"/>
          <w:insideV w:val="nil"/>
        </w:tcBorders>
        <w:shd w:val="clear" w:color="auto" w:fill="647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47D00" w:themeFill="accent3" w:themeFillShade="99"/>
      </w:tcPr>
    </w:tblStylePr>
    <w:tblStylePr w:type="band1Vert">
      <w:tblPr/>
      <w:tcPr>
        <w:shd w:val="clear" w:color="auto" w:fill="E6FF86" w:themeFill="accent3" w:themeFillTint="66"/>
      </w:tcPr>
    </w:tblStylePr>
    <w:tblStylePr w:type="band1Horz">
      <w:tblPr/>
      <w:tcPr>
        <w:shd w:val="clear" w:color="auto" w:fill="E1FF69" w:themeFill="accent3" w:themeFillTint="7F"/>
      </w:tcPr>
    </w:tblStylePr>
  </w:style>
  <w:style w:type="table" w:styleId="ColorfulShading-Accent4">
    <w:name w:val="Colorful Shading Accent 4"/>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A8D100" w:themeColor="accent3"/>
        <w:left w:val="single" w:sz="4" w:space="0" w:color="C40079" w:themeColor="accent4"/>
        <w:bottom w:val="single" w:sz="4" w:space="0" w:color="C40079" w:themeColor="accent4"/>
        <w:right w:val="single" w:sz="4" w:space="0" w:color="C40079" w:themeColor="accent4"/>
        <w:insideH w:val="single" w:sz="4" w:space="0" w:color="FFFFFF" w:themeColor="background1"/>
        <w:insideV w:val="single" w:sz="4" w:space="0" w:color="FFFFFF" w:themeColor="background1"/>
      </w:tblBorders>
    </w:tblPr>
    <w:tcPr>
      <w:shd w:val="clear" w:color="auto" w:fill="FFE0F3" w:themeFill="accent4" w:themeFillTint="19"/>
    </w:tcPr>
    <w:tblStylePr w:type="firstRow">
      <w:rPr>
        <w:b/>
        <w:bCs/>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0048" w:themeFill="accent4" w:themeFillShade="99"/>
      </w:tcPr>
    </w:tblStylePr>
    <w:tblStylePr w:type="firstCol">
      <w:rPr>
        <w:color w:val="FFFFFF" w:themeColor="background1"/>
      </w:rPr>
      <w:tblPr/>
      <w:tcPr>
        <w:tcBorders>
          <w:top w:val="nil"/>
          <w:left w:val="nil"/>
          <w:bottom w:val="nil"/>
          <w:right w:val="nil"/>
          <w:insideH w:val="single" w:sz="4" w:space="0" w:color="750048" w:themeColor="accent4" w:themeShade="99"/>
          <w:insideV w:val="nil"/>
        </w:tcBorders>
        <w:shd w:val="clear" w:color="auto" w:fill="750048"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750048" w:themeFill="accent4" w:themeFillShade="99"/>
      </w:tcPr>
    </w:tblStylePr>
    <w:tblStylePr w:type="band1Vert">
      <w:tblPr/>
      <w:tcPr>
        <w:shd w:val="clear" w:color="auto" w:fill="FF81CE" w:themeFill="accent4" w:themeFillTint="66"/>
      </w:tcPr>
    </w:tblStylePr>
    <w:tblStylePr w:type="band1Horz">
      <w:tblPr/>
      <w:tcPr>
        <w:shd w:val="clear" w:color="auto" w:fill="FF62C2"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D0CFC9" w:themeColor="accent6"/>
        <w:left w:val="single" w:sz="4" w:space="0" w:color="C63418" w:themeColor="accent5"/>
        <w:bottom w:val="single" w:sz="4" w:space="0" w:color="C63418" w:themeColor="accent5"/>
        <w:right w:val="single" w:sz="4" w:space="0" w:color="C63418" w:themeColor="accent5"/>
        <w:insideH w:val="single" w:sz="4" w:space="0" w:color="FFFFFF" w:themeColor="background1"/>
        <w:insideV w:val="single" w:sz="4" w:space="0" w:color="FFFFFF" w:themeColor="background1"/>
      </w:tblBorders>
    </w:tblPr>
    <w:tcPr>
      <w:shd w:val="clear" w:color="auto" w:fill="FCE9E5" w:themeFill="accent5" w:themeFillTint="19"/>
    </w:tcPr>
    <w:tblStylePr w:type="firstRow">
      <w:rPr>
        <w:b/>
        <w:bCs/>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61F0E" w:themeFill="accent5" w:themeFillShade="99"/>
      </w:tcPr>
    </w:tblStylePr>
    <w:tblStylePr w:type="firstCol">
      <w:rPr>
        <w:color w:val="FFFFFF" w:themeColor="background1"/>
      </w:rPr>
      <w:tblPr/>
      <w:tcPr>
        <w:tcBorders>
          <w:top w:val="nil"/>
          <w:left w:val="nil"/>
          <w:bottom w:val="nil"/>
          <w:right w:val="nil"/>
          <w:insideH w:val="single" w:sz="4" w:space="0" w:color="761F0E" w:themeColor="accent5" w:themeShade="99"/>
          <w:insideV w:val="nil"/>
        </w:tcBorders>
        <w:shd w:val="clear" w:color="auto" w:fill="761F0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61F0E" w:themeFill="accent5" w:themeFillShade="99"/>
      </w:tcPr>
    </w:tblStylePr>
    <w:tblStylePr w:type="band1Vert">
      <w:tblPr/>
      <w:tcPr>
        <w:shd w:val="clear" w:color="auto" w:fill="F2A698" w:themeFill="accent5" w:themeFillTint="66"/>
      </w:tcPr>
    </w:tblStylePr>
    <w:tblStylePr w:type="band1Horz">
      <w:tblPr/>
      <w:tcPr>
        <w:shd w:val="clear" w:color="auto" w:fill="EF907E"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unhideWhenUsed/>
    <w:rsid w:val="000162D0"/>
    <w:pPr>
      <w:spacing w:line="240" w:lineRule="auto"/>
    </w:pPr>
    <w:rPr>
      <w:color w:val="333333" w:themeColor="text1"/>
      <w:lang w:val="nb-NO"/>
    </w:rPr>
    <w:tblPr>
      <w:tblStyleRowBandSize w:val="1"/>
      <w:tblStyleColBandSize w:val="1"/>
      <w:tblBorders>
        <w:top w:val="single" w:sz="24" w:space="0" w:color="C63418" w:themeColor="accent5"/>
        <w:left w:val="single" w:sz="4" w:space="0" w:color="D0CFC9" w:themeColor="accent6"/>
        <w:bottom w:val="single" w:sz="4" w:space="0" w:color="D0CFC9" w:themeColor="accent6"/>
        <w:right w:val="single" w:sz="4" w:space="0" w:color="D0CFC9" w:themeColor="accent6"/>
        <w:insideH w:val="single" w:sz="4" w:space="0" w:color="FFFFFF" w:themeColor="background1"/>
        <w:insideV w:val="single" w:sz="4" w:space="0" w:color="FFFFFF" w:themeColor="background1"/>
      </w:tblBorders>
    </w:tblPr>
    <w:tcPr>
      <w:shd w:val="clear" w:color="auto" w:fill="FAFAF9" w:themeFill="accent6" w:themeFillTint="19"/>
    </w:tcPr>
    <w:tblStylePr w:type="firstRow">
      <w:rPr>
        <w:b/>
        <w:bCs/>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38072" w:themeFill="accent6" w:themeFillShade="99"/>
      </w:tcPr>
    </w:tblStylePr>
    <w:tblStylePr w:type="firstCol">
      <w:rPr>
        <w:color w:val="FFFFFF" w:themeColor="background1"/>
      </w:rPr>
      <w:tblPr/>
      <w:tcPr>
        <w:tcBorders>
          <w:top w:val="nil"/>
          <w:left w:val="nil"/>
          <w:bottom w:val="nil"/>
          <w:right w:val="nil"/>
          <w:insideH w:val="single" w:sz="4" w:space="0" w:color="838072" w:themeColor="accent6" w:themeShade="99"/>
          <w:insideV w:val="nil"/>
        </w:tcBorders>
        <w:shd w:val="clear" w:color="auto" w:fill="8380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38072" w:themeFill="accent6" w:themeFillShade="99"/>
      </w:tcPr>
    </w:tblStylePr>
    <w:tblStylePr w:type="band1Vert">
      <w:tblPr/>
      <w:tcPr>
        <w:shd w:val="clear" w:color="auto" w:fill="ECEBE9" w:themeFill="accent6" w:themeFillTint="66"/>
      </w:tcPr>
    </w:tblStylePr>
    <w:tblStylePr w:type="band1Horz">
      <w:tblPr/>
      <w:tcPr>
        <w:shd w:val="clear" w:color="auto" w:fill="E7E7E4" w:themeFill="accent6" w:themeFillTint="7F"/>
      </w:tcPr>
    </w:tblStylePr>
    <w:tblStylePr w:type="neCell">
      <w:rPr>
        <w:color w:val="333333" w:themeColor="text1"/>
      </w:rPr>
    </w:tblStylePr>
    <w:tblStylePr w:type="nwCell">
      <w:rPr>
        <w:color w:val="333333" w:themeColor="text1"/>
      </w:rPr>
    </w:tblStylePr>
  </w:style>
  <w:style w:type="character" w:styleId="CommentReference">
    <w:name w:val="annotation reference"/>
    <w:basedOn w:val="DefaultParagraphFont"/>
    <w:uiPriority w:val="99"/>
    <w:semiHidden/>
    <w:rsid w:val="000162D0"/>
    <w:rPr>
      <w:sz w:val="16"/>
      <w:szCs w:val="16"/>
      <w:lang w:val="nb-NO"/>
    </w:rPr>
  </w:style>
  <w:style w:type="paragraph" w:styleId="CommentText">
    <w:name w:val="annotation text"/>
    <w:basedOn w:val="Normal"/>
    <w:link w:val="CommentTextChar"/>
    <w:uiPriority w:val="99"/>
    <w:semiHidden/>
    <w:rsid w:val="000162D0"/>
    <w:pPr>
      <w:spacing w:line="240" w:lineRule="auto"/>
    </w:pPr>
    <w:rPr>
      <w:sz w:val="20"/>
      <w:szCs w:val="20"/>
    </w:rPr>
  </w:style>
  <w:style w:type="character" w:customStyle="1" w:styleId="CommentTextChar">
    <w:name w:val="Comment Text Char"/>
    <w:basedOn w:val="DefaultParagraphFont"/>
    <w:link w:val="CommentText"/>
    <w:uiPriority w:val="99"/>
    <w:semiHidden/>
    <w:rsid w:val="00A539A2"/>
    <w:rPr>
      <w:sz w:val="20"/>
      <w:szCs w:val="20"/>
      <w:lang w:val="nb-NO"/>
    </w:rPr>
  </w:style>
  <w:style w:type="paragraph" w:styleId="CommentSubject">
    <w:name w:val="annotation subject"/>
    <w:basedOn w:val="CommentText"/>
    <w:next w:val="CommentText"/>
    <w:link w:val="CommentSubjectChar"/>
    <w:uiPriority w:val="99"/>
    <w:semiHidden/>
    <w:rsid w:val="000162D0"/>
    <w:rPr>
      <w:b/>
      <w:bCs/>
    </w:rPr>
  </w:style>
  <w:style w:type="character" w:customStyle="1" w:styleId="CommentSubjectChar">
    <w:name w:val="Comment Subject Char"/>
    <w:basedOn w:val="CommentTextChar"/>
    <w:link w:val="CommentSubject"/>
    <w:uiPriority w:val="99"/>
    <w:semiHidden/>
    <w:rsid w:val="00A539A2"/>
    <w:rPr>
      <w:b/>
      <w:bCs/>
      <w:sz w:val="20"/>
      <w:szCs w:val="20"/>
      <w:lang w:val="nb-NO"/>
    </w:rPr>
  </w:style>
  <w:style w:type="table" w:styleId="DarkList">
    <w:name w:val="Dark List"/>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ADDDF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7CD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1B0F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1B0FF" w:themeFill="accent1" w:themeFillShade="BF"/>
      </w:tcPr>
    </w:tblStylePr>
    <w:tblStylePr w:type="band1Vert">
      <w:tblPr/>
      <w:tcPr>
        <w:tcBorders>
          <w:top w:val="nil"/>
          <w:left w:val="nil"/>
          <w:bottom w:val="nil"/>
          <w:right w:val="nil"/>
          <w:insideH w:val="nil"/>
          <w:insideV w:val="nil"/>
        </w:tcBorders>
        <w:shd w:val="clear" w:color="auto" w:fill="41B0FF" w:themeFill="accent1" w:themeFillShade="BF"/>
      </w:tcPr>
    </w:tblStylePr>
    <w:tblStylePr w:type="band1Horz">
      <w:tblPr/>
      <w:tcPr>
        <w:tcBorders>
          <w:top w:val="nil"/>
          <w:left w:val="nil"/>
          <w:bottom w:val="nil"/>
          <w:right w:val="nil"/>
          <w:insideH w:val="nil"/>
          <w:insideV w:val="nil"/>
        </w:tcBorders>
        <w:shd w:val="clear" w:color="auto" w:fill="41B0FF" w:themeFill="accent1" w:themeFillShade="BF"/>
      </w:tcPr>
    </w:tblStylePr>
  </w:style>
  <w:style w:type="table" w:styleId="DarkList-Accent2">
    <w:name w:val="Dark List Accent 2"/>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3AA55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D522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B7B3C"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B7B3C" w:themeFill="accent2" w:themeFillShade="BF"/>
      </w:tcPr>
    </w:tblStylePr>
    <w:tblStylePr w:type="band1Vert">
      <w:tblPr/>
      <w:tcPr>
        <w:tcBorders>
          <w:top w:val="nil"/>
          <w:left w:val="nil"/>
          <w:bottom w:val="nil"/>
          <w:right w:val="nil"/>
          <w:insideH w:val="nil"/>
          <w:insideV w:val="nil"/>
        </w:tcBorders>
        <w:shd w:val="clear" w:color="auto" w:fill="2B7B3C" w:themeFill="accent2" w:themeFillShade="BF"/>
      </w:tcPr>
    </w:tblStylePr>
    <w:tblStylePr w:type="band1Horz">
      <w:tblPr/>
      <w:tcPr>
        <w:tcBorders>
          <w:top w:val="nil"/>
          <w:left w:val="nil"/>
          <w:bottom w:val="nil"/>
          <w:right w:val="nil"/>
          <w:insideH w:val="nil"/>
          <w:insideV w:val="nil"/>
        </w:tcBorders>
        <w:shd w:val="clear" w:color="auto" w:fill="2B7B3C" w:themeFill="accent2" w:themeFillShade="BF"/>
      </w:tcPr>
    </w:tblStylePr>
  </w:style>
  <w:style w:type="table" w:styleId="DarkList-Accent3">
    <w:name w:val="Dark List Accent 3"/>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A8D1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536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D9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D9C00" w:themeFill="accent3" w:themeFillShade="BF"/>
      </w:tcPr>
    </w:tblStylePr>
    <w:tblStylePr w:type="band1Vert">
      <w:tblPr/>
      <w:tcPr>
        <w:tcBorders>
          <w:top w:val="nil"/>
          <w:left w:val="nil"/>
          <w:bottom w:val="nil"/>
          <w:right w:val="nil"/>
          <w:insideH w:val="nil"/>
          <w:insideV w:val="nil"/>
        </w:tcBorders>
        <w:shd w:val="clear" w:color="auto" w:fill="7D9C00" w:themeFill="accent3" w:themeFillShade="BF"/>
      </w:tcPr>
    </w:tblStylePr>
    <w:tblStylePr w:type="band1Horz">
      <w:tblPr/>
      <w:tcPr>
        <w:tcBorders>
          <w:top w:val="nil"/>
          <w:left w:val="nil"/>
          <w:bottom w:val="nil"/>
          <w:right w:val="nil"/>
          <w:insideH w:val="nil"/>
          <w:insideV w:val="nil"/>
        </w:tcBorders>
        <w:shd w:val="clear" w:color="auto" w:fill="7D9C00" w:themeFill="accent3" w:themeFillShade="BF"/>
      </w:tcPr>
    </w:tblStylePr>
  </w:style>
  <w:style w:type="table" w:styleId="DarkList-Accent4">
    <w:name w:val="Dark List Accent 4"/>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C40079"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1003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92005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92005A" w:themeFill="accent4" w:themeFillShade="BF"/>
      </w:tcPr>
    </w:tblStylePr>
    <w:tblStylePr w:type="band1Vert">
      <w:tblPr/>
      <w:tcPr>
        <w:tcBorders>
          <w:top w:val="nil"/>
          <w:left w:val="nil"/>
          <w:bottom w:val="nil"/>
          <w:right w:val="nil"/>
          <w:insideH w:val="nil"/>
          <w:insideV w:val="nil"/>
        </w:tcBorders>
        <w:shd w:val="clear" w:color="auto" w:fill="92005A" w:themeFill="accent4" w:themeFillShade="BF"/>
      </w:tcPr>
    </w:tblStylePr>
    <w:tblStylePr w:type="band1Horz">
      <w:tblPr/>
      <w:tcPr>
        <w:tcBorders>
          <w:top w:val="nil"/>
          <w:left w:val="nil"/>
          <w:bottom w:val="nil"/>
          <w:right w:val="nil"/>
          <w:insideH w:val="nil"/>
          <w:insideV w:val="nil"/>
        </w:tcBorders>
        <w:shd w:val="clear" w:color="auto" w:fill="92005A" w:themeFill="accent4" w:themeFillShade="BF"/>
      </w:tcPr>
    </w:tblStylePr>
  </w:style>
  <w:style w:type="table" w:styleId="DarkList-Accent5">
    <w:name w:val="Dark List Accent 5"/>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C63418"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2190C"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942612"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942612" w:themeFill="accent5" w:themeFillShade="BF"/>
      </w:tcPr>
    </w:tblStylePr>
    <w:tblStylePr w:type="band1Vert">
      <w:tblPr/>
      <w:tcPr>
        <w:tcBorders>
          <w:top w:val="nil"/>
          <w:left w:val="nil"/>
          <w:bottom w:val="nil"/>
          <w:right w:val="nil"/>
          <w:insideH w:val="nil"/>
          <w:insideV w:val="nil"/>
        </w:tcBorders>
        <w:shd w:val="clear" w:color="auto" w:fill="942612" w:themeFill="accent5" w:themeFillShade="BF"/>
      </w:tcPr>
    </w:tblStylePr>
    <w:tblStylePr w:type="band1Horz">
      <w:tblPr/>
      <w:tcPr>
        <w:tcBorders>
          <w:top w:val="nil"/>
          <w:left w:val="nil"/>
          <w:bottom w:val="nil"/>
          <w:right w:val="nil"/>
          <w:insideH w:val="nil"/>
          <w:insideV w:val="nil"/>
        </w:tcBorders>
        <w:shd w:val="clear" w:color="auto" w:fill="942612" w:themeFill="accent5" w:themeFillShade="BF"/>
      </w:tcPr>
    </w:tblStylePr>
  </w:style>
  <w:style w:type="table" w:styleId="DarkList-Accent6">
    <w:name w:val="Dark List Accent 6"/>
    <w:basedOn w:val="TableNormal"/>
    <w:uiPriority w:val="70"/>
    <w:semiHidden/>
    <w:unhideWhenUsed/>
    <w:rsid w:val="000162D0"/>
    <w:pPr>
      <w:spacing w:line="240" w:lineRule="auto"/>
    </w:pPr>
    <w:rPr>
      <w:color w:val="FFFFFF" w:themeColor="background1"/>
      <w:lang w:val="nb-NO"/>
    </w:rPr>
    <w:tblPr>
      <w:tblStyleRowBandSize w:val="1"/>
      <w:tblStyleColBandSize w:val="1"/>
    </w:tblPr>
    <w:tcPr>
      <w:shd w:val="clear" w:color="auto" w:fill="D0CFC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C6A5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09E9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09E92" w:themeFill="accent6" w:themeFillShade="BF"/>
      </w:tcPr>
    </w:tblStylePr>
    <w:tblStylePr w:type="band1Vert">
      <w:tblPr/>
      <w:tcPr>
        <w:tcBorders>
          <w:top w:val="nil"/>
          <w:left w:val="nil"/>
          <w:bottom w:val="nil"/>
          <w:right w:val="nil"/>
          <w:insideH w:val="nil"/>
          <w:insideV w:val="nil"/>
        </w:tcBorders>
        <w:shd w:val="clear" w:color="auto" w:fill="A09E92" w:themeFill="accent6" w:themeFillShade="BF"/>
      </w:tcPr>
    </w:tblStylePr>
    <w:tblStylePr w:type="band1Horz">
      <w:tblPr/>
      <w:tcPr>
        <w:tcBorders>
          <w:top w:val="nil"/>
          <w:left w:val="nil"/>
          <w:bottom w:val="nil"/>
          <w:right w:val="nil"/>
          <w:insideH w:val="nil"/>
          <w:insideV w:val="nil"/>
        </w:tcBorders>
        <w:shd w:val="clear" w:color="auto" w:fill="A09E92" w:themeFill="accent6" w:themeFillShade="BF"/>
      </w:tcPr>
    </w:tblStylePr>
  </w:style>
  <w:style w:type="paragraph" w:styleId="Date">
    <w:name w:val="Date"/>
    <w:basedOn w:val="Normal"/>
    <w:next w:val="Normal"/>
    <w:link w:val="DateChar"/>
    <w:uiPriority w:val="99"/>
    <w:semiHidden/>
    <w:rsid w:val="000162D0"/>
  </w:style>
  <w:style w:type="character" w:customStyle="1" w:styleId="DateChar">
    <w:name w:val="Date Char"/>
    <w:basedOn w:val="DefaultParagraphFont"/>
    <w:link w:val="Date"/>
    <w:uiPriority w:val="99"/>
    <w:semiHidden/>
    <w:rsid w:val="00A539A2"/>
    <w:rPr>
      <w:lang w:val="nb-NO"/>
    </w:rPr>
  </w:style>
  <w:style w:type="paragraph" w:styleId="DocumentMap">
    <w:name w:val="Document Map"/>
    <w:basedOn w:val="Normal"/>
    <w:link w:val="DocumentMapChar"/>
    <w:uiPriority w:val="99"/>
    <w:semiHidden/>
    <w:rsid w:val="000162D0"/>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539A2"/>
    <w:rPr>
      <w:rFonts w:ascii="Segoe UI" w:hAnsi="Segoe UI" w:cs="Segoe UI"/>
      <w:sz w:val="16"/>
      <w:szCs w:val="16"/>
      <w:lang w:val="nb-NO"/>
    </w:rPr>
  </w:style>
  <w:style w:type="paragraph" w:styleId="E-mailSignature">
    <w:name w:val="E-mail Signature"/>
    <w:basedOn w:val="Normal"/>
    <w:link w:val="E-mailSignatureChar"/>
    <w:uiPriority w:val="99"/>
    <w:semiHidden/>
    <w:rsid w:val="000162D0"/>
    <w:pPr>
      <w:spacing w:line="240" w:lineRule="auto"/>
    </w:pPr>
  </w:style>
  <w:style w:type="character" w:customStyle="1" w:styleId="E-mailSignatureChar">
    <w:name w:val="E-mail Signature Char"/>
    <w:basedOn w:val="DefaultParagraphFont"/>
    <w:link w:val="E-mailSignature"/>
    <w:uiPriority w:val="99"/>
    <w:semiHidden/>
    <w:rsid w:val="00A539A2"/>
    <w:rPr>
      <w:lang w:val="nb-NO"/>
    </w:rPr>
  </w:style>
  <w:style w:type="character" w:styleId="Emphasis">
    <w:name w:val="Emphasis"/>
    <w:basedOn w:val="DefaultParagraphFont"/>
    <w:uiPriority w:val="19"/>
    <w:semiHidden/>
    <w:rsid w:val="000162D0"/>
    <w:rPr>
      <w:i/>
      <w:iCs/>
      <w:lang w:val="nb-NO"/>
    </w:rPr>
  </w:style>
  <w:style w:type="paragraph" w:styleId="EnvelopeAddress">
    <w:name w:val="envelope address"/>
    <w:basedOn w:val="Normal"/>
    <w:uiPriority w:val="99"/>
    <w:semiHidden/>
    <w:rsid w:val="000162D0"/>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0162D0"/>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21"/>
    <w:semiHidden/>
    <w:rsid w:val="000162D0"/>
    <w:rPr>
      <w:color w:val="ADDDFF" w:themeColor="followedHyperlink"/>
      <w:u w:val="single"/>
      <w:lang w:val="nb-NO"/>
    </w:rPr>
  </w:style>
  <w:style w:type="character" w:styleId="FootnoteReference">
    <w:name w:val="footnote reference"/>
    <w:basedOn w:val="DefaultParagraphFont"/>
    <w:uiPriority w:val="21"/>
    <w:semiHidden/>
    <w:rsid w:val="000162D0"/>
    <w:rPr>
      <w:vertAlign w:val="superscript"/>
      <w:lang w:val="nb-NO"/>
    </w:rPr>
  </w:style>
  <w:style w:type="table" w:styleId="GridTable1Light">
    <w:name w:val="Grid Table 1 Light"/>
    <w:basedOn w:val="TableNormal"/>
    <w:uiPriority w:val="46"/>
    <w:rsid w:val="000162D0"/>
    <w:pPr>
      <w:spacing w:line="240" w:lineRule="auto"/>
    </w:pPr>
    <w:rPr>
      <w:lang w:val="nb-NO"/>
    </w:rPr>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162D0"/>
    <w:pPr>
      <w:spacing w:line="240" w:lineRule="auto"/>
    </w:pPr>
    <w:rPr>
      <w:lang w:val="nb-NO"/>
    </w:rPr>
    <w:tblPr>
      <w:tblStyleRowBandSize w:val="1"/>
      <w:tblStyleColBandSize w:val="1"/>
      <w:tblBorders>
        <w:top w:val="single" w:sz="4" w:space="0" w:color="DEF1FF" w:themeColor="accent1" w:themeTint="66"/>
        <w:left w:val="single" w:sz="4" w:space="0" w:color="DEF1FF" w:themeColor="accent1" w:themeTint="66"/>
        <w:bottom w:val="single" w:sz="4" w:space="0" w:color="DEF1FF" w:themeColor="accent1" w:themeTint="66"/>
        <w:right w:val="single" w:sz="4" w:space="0" w:color="DEF1FF" w:themeColor="accent1" w:themeTint="66"/>
        <w:insideH w:val="single" w:sz="4" w:space="0" w:color="DEF1FF" w:themeColor="accent1" w:themeTint="66"/>
        <w:insideV w:val="single" w:sz="4" w:space="0" w:color="DEF1FF" w:themeColor="accent1" w:themeTint="66"/>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2" w:space="0" w:color="CDEAFF"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62D0"/>
    <w:pPr>
      <w:spacing w:line="240" w:lineRule="auto"/>
    </w:pPr>
    <w:rPr>
      <w:lang w:val="nb-NO"/>
    </w:rPr>
    <w:tblPr>
      <w:tblStyleRowBandSize w:val="1"/>
      <w:tblStyleColBandSize w:val="1"/>
      <w:tblBorders>
        <w:top w:val="single" w:sz="4" w:space="0" w:color="A9E1B5" w:themeColor="accent2" w:themeTint="66"/>
        <w:left w:val="single" w:sz="4" w:space="0" w:color="A9E1B5" w:themeColor="accent2" w:themeTint="66"/>
        <w:bottom w:val="single" w:sz="4" w:space="0" w:color="A9E1B5" w:themeColor="accent2" w:themeTint="66"/>
        <w:right w:val="single" w:sz="4" w:space="0" w:color="A9E1B5" w:themeColor="accent2" w:themeTint="66"/>
        <w:insideH w:val="single" w:sz="4" w:space="0" w:color="A9E1B5" w:themeColor="accent2" w:themeTint="66"/>
        <w:insideV w:val="single" w:sz="4" w:space="0" w:color="A9E1B5" w:themeColor="accent2" w:themeTint="66"/>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2" w:space="0" w:color="7FD29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62D0"/>
    <w:pPr>
      <w:spacing w:line="240" w:lineRule="auto"/>
    </w:pPr>
    <w:rPr>
      <w:lang w:val="nb-NO"/>
    </w:rPr>
    <w:tblPr>
      <w:tblStyleRowBandSize w:val="1"/>
      <w:tblStyleColBandSize w:val="1"/>
      <w:tblBorders>
        <w:top w:val="single" w:sz="4" w:space="0" w:color="E6FF86" w:themeColor="accent3" w:themeTint="66"/>
        <w:left w:val="single" w:sz="4" w:space="0" w:color="E6FF86" w:themeColor="accent3" w:themeTint="66"/>
        <w:bottom w:val="single" w:sz="4" w:space="0" w:color="E6FF86" w:themeColor="accent3" w:themeTint="66"/>
        <w:right w:val="single" w:sz="4" w:space="0" w:color="E6FF86" w:themeColor="accent3" w:themeTint="66"/>
        <w:insideH w:val="single" w:sz="4" w:space="0" w:color="E6FF86" w:themeColor="accent3" w:themeTint="66"/>
        <w:insideV w:val="single" w:sz="4" w:space="0" w:color="E6FF86" w:themeColor="accent3" w:themeTint="66"/>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2" w:space="0" w:color="DAFF4A"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162D0"/>
    <w:pPr>
      <w:spacing w:line="240" w:lineRule="auto"/>
    </w:pPr>
    <w:rPr>
      <w:lang w:val="nb-NO"/>
    </w:rPr>
    <w:tblPr>
      <w:tblStyleRowBandSize w:val="1"/>
      <w:tblStyleColBandSize w:val="1"/>
      <w:tblBorders>
        <w:top w:val="single" w:sz="4" w:space="0" w:color="FF81CE" w:themeColor="accent4" w:themeTint="66"/>
        <w:left w:val="single" w:sz="4" w:space="0" w:color="FF81CE" w:themeColor="accent4" w:themeTint="66"/>
        <w:bottom w:val="single" w:sz="4" w:space="0" w:color="FF81CE" w:themeColor="accent4" w:themeTint="66"/>
        <w:right w:val="single" w:sz="4" w:space="0" w:color="FF81CE" w:themeColor="accent4" w:themeTint="66"/>
        <w:insideH w:val="single" w:sz="4" w:space="0" w:color="FF81CE" w:themeColor="accent4" w:themeTint="66"/>
        <w:insideV w:val="single" w:sz="4" w:space="0" w:color="FF81CE" w:themeColor="accent4" w:themeTint="66"/>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2" w:space="0" w:color="FF42B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62D0"/>
    <w:pPr>
      <w:spacing w:line="240" w:lineRule="auto"/>
    </w:pPr>
    <w:rPr>
      <w:lang w:val="nb-NO"/>
    </w:rPr>
    <w:tblPr>
      <w:tblStyleRowBandSize w:val="1"/>
      <w:tblStyleColBandSize w:val="1"/>
      <w:tblBorders>
        <w:top w:val="single" w:sz="4" w:space="0" w:color="F2A698" w:themeColor="accent5" w:themeTint="66"/>
        <w:left w:val="single" w:sz="4" w:space="0" w:color="F2A698" w:themeColor="accent5" w:themeTint="66"/>
        <w:bottom w:val="single" w:sz="4" w:space="0" w:color="F2A698" w:themeColor="accent5" w:themeTint="66"/>
        <w:right w:val="single" w:sz="4" w:space="0" w:color="F2A698" w:themeColor="accent5" w:themeTint="66"/>
        <w:insideH w:val="single" w:sz="4" w:space="0" w:color="F2A698" w:themeColor="accent5" w:themeTint="66"/>
        <w:insideV w:val="single" w:sz="4" w:space="0" w:color="F2A698" w:themeColor="accent5" w:themeTint="66"/>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2" w:space="0" w:color="EC7A64"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62D0"/>
    <w:pPr>
      <w:spacing w:line="240" w:lineRule="auto"/>
    </w:pPr>
    <w:rPr>
      <w:lang w:val="nb-NO"/>
    </w:rPr>
    <w:tblPr>
      <w:tblStyleRowBandSize w:val="1"/>
      <w:tblStyleColBandSize w:val="1"/>
      <w:tblBorders>
        <w:top w:val="single" w:sz="4" w:space="0" w:color="ECEBE9" w:themeColor="accent6" w:themeTint="66"/>
        <w:left w:val="single" w:sz="4" w:space="0" w:color="ECEBE9" w:themeColor="accent6" w:themeTint="66"/>
        <w:bottom w:val="single" w:sz="4" w:space="0" w:color="ECEBE9" w:themeColor="accent6" w:themeTint="66"/>
        <w:right w:val="single" w:sz="4" w:space="0" w:color="ECEBE9" w:themeColor="accent6" w:themeTint="66"/>
        <w:insideH w:val="single" w:sz="4" w:space="0" w:color="ECEBE9" w:themeColor="accent6" w:themeTint="66"/>
        <w:insideV w:val="single" w:sz="4" w:space="0" w:color="ECEBE9" w:themeColor="accent6" w:themeTint="66"/>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2" w:space="0" w:color="E2E2DE"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162D0"/>
    <w:pPr>
      <w:spacing w:line="240" w:lineRule="auto"/>
    </w:pPr>
    <w:rPr>
      <w:lang w:val="nb-NO"/>
    </w:rPr>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rsid w:val="000162D0"/>
    <w:pPr>
      <w:spacing w:line="240" w:lineRule="auto"/>
    </w:pPr>
    <w:rPr>
      <w:lang w:val="nb-NO"/>
    </w:rPr>
    <w:tblPr>
      <w:tblStyleRowBandSize w:val="1"/>
      <w:tblStyleColBandSize w:val="1"/>
      <w:tblBorders>
        <w:top w:val="single" w:sz="2" w:space="0" w:color="CDEAFF" w:themeColor="accent1" w:themeTint="99"/>
        <w:bottom w:val="single" w:sz="2" w:space="0" w:color="CDEAFF" w:themeColor="accent1" w:themeTint="99"/>
        <w:insideH w:val="single" w:sz="2" w:space="0" w:color="CDEAFF" w:themeColor="accent1" w:themeTint="99"/>
        <w:insideV w:val="single" w:sz="2" w:space="0" w:color="CDEAFF" w:themeColor="accent1" w:themeTint="99"/>
      </w:tblBorders>
    </w:tblPr>
    <w:tblStylePr w:type="firstRow">
      <w:rPr>
        <w:b/>
        <w:bCs/>
      </w:rPr>
      <w:tblPr/>
      <w:tcPr>
        <w:tcBorders>
          <w:top w:val="nil"/>
          <w:bottom w:val="single" w:sz="12" w:space="0" w:color="CDEAFF" w:themeColor="accent1" w:themeTint="99"/>
          <w:insideH w:val="nil"/>
          <w:insideV w:val="nil"/>
        </w:tcBorders>
        <w:shd w:val="clear" w:color="auto" w:fill="FFFFFF" w:themeFill="background1"/>
      </w:tcPr>
    </w:tblStylePr>
    <w:tblStylePr w:type="lastRow">
      <w:rPr>
        <w:b/>
        <w:bCs/>
      </w:rPr>
      <w:tblPr/>
      <w:tcPr>
        <w:tcBorders>
          <w:top w:val="double" w:sz="2" w:space="0" w:color="CDEA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2-Accent2">
    <w:name w:val="Grid Table 2 Accent 2"/>
    <w:basedOn w:val="TableNormal"/>
    <w:uiPriority w:val="47"/>
    <w:rsid w:val="000162D0"/>
    <w:pPr>
      <w:spacing w:line="240" w:lineRule="auto"/>
    </w:pPr>
    <w:rPr>
      <w:lang w:val="nb-NO"/>
    </w:rPr>
    <w:tblPr>
      <w:tblStyleRowBandSize w:val="1"/>
      <w:tblStyleColBandSize w:val="1"/>
      <w:tblBorders>
        <w:top w:val="single" w:sz="2" w:space="0" w:color="7FD290" w:themeColor="accent2" w:themeTint="99"/>
        <w:bottom w:val="single" w:sz="2" w:space="0" w:color="7FD290" w:themeColor="accent2" w:themeTint="99"/>
        <w:insideH w:val="single" w:sz="2" w:space="0" w:color="7FD290" w:themeColor="accent2" w:themeTint="99"/>
        <w:insideV w:val="single" w:sz="2" w:space="0" w:color="7FD290" w:themeColor="accent2" w:themeTint="99"/>
      </w:tblBorders>
    </w:tblPr>
    <w:tblStylePr w:type="firstRow">
      <w:rPr>
        <w:b/>
        <w:bCs/>
      </w:rPr>
      <w:tblPr/>
      <w:tcPr>
        <w:tcBorders>
          <w:top w:val="nil"/>
          <w:bottom w:val="single" w:sz="12" w:space="0" w:color="7FD290" w:themeColor="accent2" w:themeTint="99"/>
          <w:insideH w:val="nil"/>
          <w:insideV w:val="nil"/>
        </w:tcBorders>
        <w:shd w:val="clear" w:color="auto" w:fill="FFFFFF" w:themeFill="background1"/>
      </w:tcPr>
    </w:tblStylePr>
    <w:tblStylePr w:type="lastRow">
      <w:rPr>
        <w:b/>
        <w:bCs/>
      </w:rPr>
      <w:tblPr/>
      <w:tcPr>
        <w:tcBorders>
          <w:top w:val="double" w:sz="2" w:space="0" w:color="7FD29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2-Accent3">
    <w:name w:val="Grid Table 2 Accent 3"/>
    <w:basedOn w:val="TableNormal"/>
    <w:uiPriority w:val="47"/>
    <w:rsid w:val="000162D0"/>
    <w:pPr>
      <w:spacing w:line="240" w:lineRule="auto"/>
    </w:pPr>
    <w:rPr>
      <w:lang w:val="nb-NO"/>
    </w:rPr>
    <w:tblPr>
      <w:tblStyleRowBandSize w:val="1"/>
      <w:tblStyleColBandSize w:val="1"/>
      <w:tblBorders>
        <w:top w:val="single" w:sz="2" w:space="0" w:color="DAFF4A" w:themeColor="accent3" w:themeTint="99"/>
        <w:bottom w:val="single" w:sz="2" w:space="0" w:color="DAFF4A" w:themeColor="accent3" w:themeTint="99"/>
        <w:insideH w:val="single" w:sz="2" w:space="0" w:color="DAFF4A" w:themeColor="accent3" w:themeTint="99"/>
        <w:insideV w:val="single" w:sz="2" w:space="0" w:color="DAFF4A" w:themeColor="accent3" w:themeTint="99"/>
      </w:tblBorders>
    </w:tblPr>
    <w:tblStylePr w:type="firstRow">
      <w:rPr>
        <w:b/>
        <w:bCs/>
      </w:rPr>
      <w:tblPr/>
      <w:tcPr>
        <w:tcBorders>
          <w:top w:val="nil"/>
          <w:bottom w:val="single" w:sz="12" w:space="0" w:color="DAFF4A" w:themeColor="accent3" w:themeTint="99"/>
          <w:insideH w:val="nil"/>
          <w:insideV w:val="nil"/>
        </w:tcBorders>
        <w:shd w:val="clear" w:color="auto" w:fill="FFFFFF" w:themeFill="background1"/>
      </w:tcPr>
    </w:tblStylePr>
    <w:tblStylePr w:type="lastRow">
      <w:rPr>
        <w:b/>
        <w:bCs/>
      </w:rPr>
      <w:tblPr/>
      <w:tcPr>
        <w:tcBorders>
          <w:top w:val="double" w:sz="2" w:space="0" w:color="DAFF4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2-Accent4">
    <w:name w:val="Grid Table 2 Accent 4"/>
    <w:basedOn w:val="TableNormal"/>
    <w:uiPriority w:val="47"/>
    <w:rsid w:val="000162D0"/>
    <w:pPr>
      <w:spacing w:line="240" w:lineRule="auto"/>
    </w:pPr>
    <w:rPr>
      <w:lang w:val="nb-NO"/>
    </w:rPr>
    <w:tblPr>
      <w:tblStyleRowBandSize w:val="1"/>
      <w:tblStyleColBandSize w:val="1"/>
      <w:tblBorders>
        <w:top w:val="single" w:sz="2" w:space="0" w:color="FF42B6" w:themeColor="accent4" w:themeTint="99"/>
        <w:bottom w:val="single" w:sz="2" w:space="0" w:color="FF42B6" w:themeColor="accent4" w:themeTint="99"/>
        <w:insideH w:val="single" w:sz="2" w:space="0" w:color="FF42B6" w:themeColor="accent4" w:themeTint="99"/>
        <w:insideV w:val="single" w:sz="2" w:space="0" w:color="FF42B6" w:themeColor="accent4" w:themeTint="99"/>
      </w:tblBorders>
    </w:tblPr>
    <w:tblStylePr w:type="firstRow">
      <w:rPr>
        <w:b/>
        <w:bCs/>
      </w:rPr>
      <w:tblPr/>
      <w:tcPr>
        <w:tcBorders>
          <w:top w:val="nil"/>
          <w:bottom w:val="single" w:sz="12" w:space="0" w:color="FF42B6" w:themeColor="accent4" w:themeTint="99"/>
          <w:insideH w:val="nil"/>
          <w:insideV w:val="nil"/>
        </w:tcBorders>
        <w:shd w:val="clear" w:color="auto" w:fill="FFFFFF" w:themeFill="background1"/>
      </w:tcPr>
    </w:tblStylePr>
    <w:tblStylePr w:type="lastRow">
      <w:rPr>
        <w:b/>
        <w:bCs/>
      </w:rPr>
      <w:tblPr/>
      <w:tcPr>
        <w:tcBorders>
          <w:top w:val="double" w:sz="2" w:space="0" w:color="FF42B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2-Accent5">
    <w:name w:val="Grid Table 2 Accent 5"/>
    <w:basedOn w:val="TableNormal"/>
    <w:uiPriority w:val="47"/>
    <w:rsid w:val="000162D0"/>
    <w:pPr>
      <w:spacing w:line="240" w:lineRule="auto"/>
    </w:pPr>
    <w:rPr>
      <w:lang w:val="nb-NO"/>
    </w:rPr>
    <w:tblPr>
      <w:tblStyleRowBandSize w:val="1"/>
      <w:tblStyleColBandSize w:val="1"/>
      <w:tblBorders>
        <w:top w:val="single" w:sz="2" w:space="0" w:color="EC7A64" w:themeColor="accent5" w:themeTint="99"/>
        <w:bottom w:val="single" w:sz="2" w:space="0" w:color="EC7A64" w:themeColor="accent5" w:themeTint="99"/>
        <w:insideH w:val="single" w:sz="2" w:space="0" w:color="EC7A64" w:themeColor="accent5" w:themeTint="99"/>
        <w:insideV w:val="single" w:sz="2" w:space="0" w:color="EC7A64" w:themeColor="accent5" w:themeTint="99"/>
      </w:tblBorders>
    </w:tblPr>
    <w:tblStylePr w:type="firstRow">
      <w:rPr>
        <w:b/>
        <w:bCs/>
      </w:rPr>
      <w:tblPr/>
      <w:tcPr>
        <w:tcBorders>
          <w:top w:val="nil"/>
          <w:bottom w:val="single" w:sz="12" w:space="0" w:color="EC7A64" w:themeColor="accent5" w:themeTint="99"/>
          <w:insideH w:val="nil"/>
          <w:insideV w:val="nil"/>
        </w:tcBorders>
        <w:shd w:val="clear" w:color="auto" w:fill="FFFFFF" w:themeFill="background1"/>
      </w:tcPr>
    </w:tblStylePr>
    <w:tblStylePr w:type="lastRow">
      <w:rPr>
        <w:b/>
        <w:bCs/>
      </w:rPr>
      <w:tblPr/>
      <w:tcPr>
        <w:tcBorders>
          <w:top w:val="double" w:sz="2" w:space="0" w:color="EC7A6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2-Accent6">
    <w:name w:val="Grid Table 2 Accent 6"/>
    <w:basedOn w:val="TableNormal"/>
    <w:uiPriority w:val="47"/>
    <w:rsid w:val="000162D0"/>
    <w:pPr>
      <w:spacing w:line="240" w:lineRule="auto"/>
    </w:pPr>
    <w:rPr>
      <w:lang w:val="nb-NO"/>
    </w:rPr>
    <w:tblPr>
      <w:tblStyleRowBandSize w:val="1"/>
      <w:tblStyleColBandSize w:val="1"/>
      <w:tblBorders>
        <w:top w:val="single" w:sz="2" w:space="0" w:color="E2E2DE" w:themeColor="accent6" w:themeTint="99"/>
        <w:bottom w:val="single" w:sz="2" w:space="0" w:color="E2E2DE" w:themeColor="accent6" w:themeTint="99"/>
        <w:insideH w:val="single" w:sz="2" w:space="0" w:color="E2E2DE" w:themeColor="accent6" w:themeTint="99"/>
        <w:insideV w:val="single" w:sz="2" w:space="0" w:color="E2E2DE" w:themeColor="accent6" w:themeTint="99"/>
      </w:tblBorders>
    </w:tblPr>
    <w:tblStylePr w:type="firstRow">
      <w:rPr>
        <w:b/>
        <w:bCs/>
      </w:rPr>
      <w:tblPr/>
      <w:tcPr>
        <w:tcBorders>
          <w:top w:val="nil"/>
          <w:bottom w:val="single" w:sz="12" w:space="0" w:color="E2E2DE" w:themeColor="accent6" w:themeTint="99"/>
          <w:insideH w:val="nil"/>
          <w:insideV w:val="nil"/>
        </w:tcBorders>
        <w:shd w:val="clear" w:color="auto" w:fill="FFFFFF" w:themeFill="background1"/>
      </w:tcPr>
    </w:tblStylePr>
    <w:tblStylePr w:type="lastRow">
      <w:rPr>
        <w:b/>
        <w:bCs/>
      </w:rPr>
      <w:tblPr/>
      <w:tcPr>
        <w:tcBorders>
          <w:top w:val="double" w:sz="2" w:space="0" w:color="E2E2D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3">
    <w:name w:val="Grid Table 3"/>
    <w:basedOn w:val="TableNormal"/>
    <w:uiPriority w:val="48"/>
    <w:rsid w:val="000162D0"/>
    <w:pPr>
      <w:spacing w:line="240" w:lineRule="auto"/>
    </w:pPr>
    <w:rPr>
      <w:lang w:val="nb-NO"/>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rsid w:val="000162D0"/>
    <w:pPr>
      <w:spacing w:line="240" w:lineRule="auto"/>
    </w:pPr>
    <w:rPr>
      <w:lang w:val="nb-NO"/>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3-Accent2">
    <w:name w:val="Grid Table 3 Accent 2"/>
    <w:basedOn w:val="TableNormal"/>
    <w:uiPriority w:val="48"/>
    <w:rsid w:val="000162D0"/>
    <w:pPr>
      <w:spacing w:line="240" w:lineRule="auto"/>
    </w:pPr>
    <w:rPr>
      <w:lang w:val="nb-NO"/>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3-Accent3">
    <w:name w:val="Grid Table 3 Accent 3"/>
    <w:basedOn w:val="TableNormal"/>
    <w:uiPriority w:val="48"/>
    <w:rsid w:val="000162D0"/>
    <w:pPr>
      <w:spacing w:line="240" w:lineRule="auto"/>
    </w:pPr>
    <w:rPr>
      <w:lang w:val="nb-NO"/>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3-Accent4">
    <w:name w:val="Grid Table 3 Accent 4"/>
    <w:basedOn w:val="TableNormal"/>
    <w:uiPriority w:val="48"/>
    <w:rsid w:val="000162D0"/>
    <w:pPr>
      <w:spacing w:line="240" w:lineRule="auto"/>
    </w:pPr>
    <w:rPr>
      <w:lang w:val="nb-NO"/>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3-Accent5">
    <w:name w:val="Grid Table 3 Accent 5"/>
    <w:basedOn w:val="TableNormal"/>
    <w:uiPriority w:val="48"/>
    <w:rsid w:val="000162D0"/>
    <w:pPr>
      <w:spacing w:line="240" w:lineRule="auto"/>
    </w:pPr>
    <w:rPr>
      <w:lang w:val="nb-NO"/>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3-Accent6">
    <w:name w:val="Grid Table 3 Accent 6"/>
    <w:basedOn w:val="TableNormal"/>
    <w:uiPriority w:val="48"/>
    <w:rsid w:val="000162D0"/>
    <w:pPr>
      <w:spacing w:line="240" w:lineRule="auto"/>
    </w:pPr>
    <w:rPr>
      <w:lang w:val="nb-NO"/>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table" w:styleId="GridTable4">
    <w:name w:val="Grid Table 4"/>
    <w:basedOn w:val="TableNormal"/>
    <w:uiPriority w:val="49"/>
    <w:rsid w:val="000162D0"/>
    <w:pPr>
      <w:spacing w:line="240" w:lineRule="auto"/>
    </w:pPr>
    <w:rPr>
      <w:lang w:val="nb-NO"/>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rsid w:val="000162D0"/>
    <w:pPr>
      <w:spacing w:line="240" w:lineRule="auto"/>
    </w:pPr>
    <w:rPr>
      <w:lang w:val="nb-NO"/>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insideV w:val="nil"/>
        </w:tcBorders>
        <w:shd w:val="clear" w:color="auto" w:fill="ADDDFF" w:themeFill="accent1"/>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4-Accent2">
    <w:name w:val="Grid Table 4 Accent 2"/>
    <w:basedOn w:val="TableNormal"/>
    <w:uiPriority w:val="49"/>
    <w:rsid w:val="000162D0"/>
    <w:pPr>
      <w:spacing w:line="240" w:lineRule="auto"/>
    </w:pPr>
    <w:rPr>
      <w:lang w:val="nb-NO"/>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insideV w:val="nil"/>
        </w:tcBorders>
        <w:shd w:val="clear" w:color="auto" w:fill="3AA551" w:themeFill="accent2"/>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4-Accent3">
    <w:name w:val="Grid Table 4 Accent 3"/>
    <w:basedOn w:val="TableNormal"/>
    <w:uiPriority w:val="49"/>
    <w:rsid w:val="000162D0"/>
    <w:pPr>
      <w:spacing w:line="240" w:lineRule="auto"/>
    </w:pPr>
    <w:rPr>
      <w:lang w:val="nb-NO"/>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insideV w:val="nil"/>
        </w:tcBorders>
        <w:shd w:val="clear" w:color="auto" w:fill="A8D100" w:themeFill="accent3"/>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4-Accent4">
    <w:name w:val="Grid Table 4 Accent 4"/>
    <w:basedOn w:val="TableNormal"/>
    <w:uiPriority w:val="49"/>
    <w:rsid w:val="000162D0"/>
    <w:pPr>
      <w:spacing w:line="240" w:lineRule="auto"/>
    </w:pPr>
    <w:rPr>
      <w:lang w:val="nb-NO"/>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insideV w:val="nil"/>
        </w:tcBorders>
        <w:shd w:val="clear" w:color="auto" w:fill="C40079" w:themeFill="accent4"/>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4-Accent5">
    <w:name w:val="Grid Table 4 Accent 5"/>
    <w:basedOn w:val="TableNormal"/>
    <w:uiPriority w:val="49"/>
    <w:rsid w:val="000162D0"/>
    <w:pPr>
      <w:spacing w:line="240" w:lineRule="auto"/>
    </w:pPr>
    <w:rPr>
      <w:lang w:val="nb-NO"/>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insideV w:val="nil"/>
        </w:tcBorders>
        <w:shd w:val="clear" w:color="auto" w:fill="C63418" w:themeFill="accent5"/>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4-Accent6">
    <w:name w:val="Grid Table 4 Accent 6"/>
    <w:basedOn w:val="TableNormal"/>
    <w:uiPriority w:val="49"/>
    <w:rsid w:val="000162D0"/>
    <w:pPr>
      <w:spacing w:line="240" w:lineRule="auto"/>
    </w:pPr>
    <w:rPr>
      <w:lang w:val="nb-NO"/>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insideV w:val="nil"/>
        </w:tcBorders>
        <w:shd w:val="clear" w:color="auto" w:fill="D0CFC9" w:themeFill="accent6"/>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5Dark">
    <w:name w:val="Grid Table 5 Dark"/>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8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DF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DF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DF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DFF" w:themeFill="accent1"/>
      </w:tcPr>
    </w:tblStylePr>
    <w:tblStylePr w:type="band1Vert">
      <w:tblPr/>
      <w:tcPr>
        <w:shd w:val="clear" w:color="auto" w:fill="DEF1FF" w:themeFill="accent1" w:themeFillTint="66"/>
      </w:tcPr>
    </w:tblStylePr>
    <w:tblStylePr w:type="band1Horz">
      <w:tblPr/>
      <w:tcPr>
        <w:shd w:val="clear" w:color="auto" w:fill="DEF1FF" w:themeFill="accent1" w:themeFillTint="66"/>
      </w:tcPr>
    </w:tblStylePr>
  </w:style>
  <w:style w:type="table" w:styleId="GridTable5Dark-Accent2">
    <w:name w:val="Grid Table 5 Dark Accent 2"/>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F0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AA55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AA55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AA55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AA551" w:themeFill="accent2"/>
      </w:tcPr>
    </w:tblStylePr>
    <w:tblStylePr w:type="band1Vert">
      <w:tblPr/>
      <w:tcPr>
        <w:shd w:val="clear" w:color="auto" w:fill="A9E1B5" w:themeFill="accent2" w:themeFillTint="66"/>
      </w:tcPr>
    </w:tblStylePr>
    <w:tblStylePr w:type="band1Horz">
      <w:tblPr/>
      <w:tcPr>
        <w:shd w:val="clear" w:color="auto" w:fill="A9E1B5" w:themeFill="accent2" w:themeFillTint="66"/>
      </w:tcPr>
    </w:tblStylePr>
  </w:style>
  <w:style w:type="table" w:styleId="GridTable5Dark-Accent3">
    <w:name w:val="Grid Table 5 Dark Accent 3"/>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FC2"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8D1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8D1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8D1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8D100" w:themeFill="accent3"/>
      </w:tcPr>
    </w:tblStylePr>
    <w:tblStylePr w:type="band1Vert">
      <w:tblPr/>
      <w:tcPr>
        <w:shd w:val="clear" w:color="auto" w:fill="E6FF86" w:themeFill="accent3" w:themeFillTint="66"/>
      </w:tcPr>
    </w:tblStylePr>
    <w:tblStylePr w:type="band1Horz">
      <w:tblPr/>
      <w:tcPr>
        <w:shd w:val="clear" w:color="auto" w:fill="E6FF86" w:themeFill="accent3" w:themeFillTint="66"/>
      </w:tcPr>
    </w:tblStylePr>
  </w:style>
  <w:style w:type="table" w:styleId="GridTable5Dark-Accent4">
    <w:name w:val="Grid Table 5 Dark Accent 4"/>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400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400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400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40079" w:themeFill="accent4"/>
      </w:tcPr>
    </w:tblStylePr>
    <w:tblStylePr w:type="band1Vert">
      <w:tblPr/>
      <w:tcPr>
        <w:shd w:val="clear" w:color="auto" w:fill="FF81CE" w:themeFill="accent4" w:themeFillTint="66"/>
      </w:tcPr>
    </w:tblStylePr>
    <w:tblStylePr w:type="band1Horz">
      <w:tblPr/>
      <w:tcPr>
        <w:shd w:val="clear" w:color="auto" w:fill="FF81CE" w:themeFill="accent4" w:themeFillTint="66"/>
      </w:tcPr>
    </w:tblStylePr>
  </w:style>
  <w:style w:type="table" w:styleId="GridTable5Dark-Accent5">
    <w:name w:val="Grid Table 5 Dark Accent 5"/>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2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63418"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63418"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63418"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63418" w:themeFill="accent5"/>
      </w:tcPr>
    </w:tblStylePr>
    <w:tblStylePr w:type="band1Vert">
      <w:tblPr/>
      <w:tcPr>
        <w:shd w:val="clear" w:color="auto" w:fill="F2A698" w:themeFill="accent5" w:themeFillTint="66"/>
      </w:tcPr>
    </w:tblStylePr>
    <w:tblStylePr w:type="band1Horz">
      <w:tblPr/>
      <w:tcPr>
        <w:shd w:val="clear" w:color="auto" w:fill="F2A698" w:themeFill="accent5" w:themeFillTint="66"/>
      </w:tcPr>
    </w:tblStylePr>
  </w:style>
  <w:style w:type="table" w:styleId="GridTable5Dark-Accent6">
    <w:name w:val="Grid Table 5 Dark Accent 6"/>
    <w:basedOn w:val="TableNormal"/>
    <w:uiPriority w:val="50"/>
    <w:rsid w:val="000162D0"/>
    <w:pPr>
      <w:spacing w:line="240" w:lineRule="auto"/>
    </w:pPr>
    <w:rPr>
      <w:lang w:val="nb-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5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0CF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0CF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0CF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0CFC9" w:themeFill="accent6"/>
      </w:tcPr>
    </w:tblStylePr>
    <w:tblStylePr w:type="band1Vert">
      <w:tblPr/>
      <w:tcPr>
        <w:shd w:val="clear" w:color="auto" w:fill="ECEBE9" w:themeFill="accent6" w:themeFillTint="66"/>
      </w:tcPr>
    </w:tblStylePr>
    <w:tblStylePr w:type="band1Horz">
      <w:tblPr/>
      <w:tcPr>
        <w:shd w:val="clear" w:color="auto" w:fill="ECEBE9" w:themeFill="accent6" w:themeFillTint="66"/>
      </w:tcPr>
    </w:tblStylePr>
  </w:style>
  <w:style w:type="table" w:styleId="GridTable6Colorful">
    <w:name w:val="Grid Table 6 Colorful"/>
    <w:basedOn w:val="TableNormal"/>
    <w:uiPriority w:val="51"/>
    <w:rsid w:val="000162D0"/>
    <w:pPr>
      <w:spacing w:line="240" w:lineRule="auto"/>
    </w:pPr>
    <w:rPr>
      <w:color w:val="333333" w:themeColor="text1"/>
      <w:lang w:val="nb-NO"/>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rsid w:val="000162D0"/>
    <w:pPr>
      <w:spacing w:line="240" w:lineRule="auto"/>
    </w:pPr>
    <w:rPr>
      <w:color w:val="41B0FF" w:themeColor="accent1" w:themeShade="BF"/>
      <w:lang w:val="nb-NO"/>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6Colorful-Accent2">
    <w:name w:val="Grid Table 6 Colorful Accent 2"/>
    <w:basedOn w:val="TableNormal"/>
    <w:uiPriority w:val="51"/>
    <w:rsid w:val="000162D0"/>
    <w:pPr>
      <w:spacing w:line="240" w:lineRule="auto"/>
    </w:pPr>
    <w:rPr>
      <w:color w:val="2B7B3C" w:themeColor="accent2" w:themeShade="BF"/>
      <w:lang w:val="nb-NO"/>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6Colorful-Accent3">
    <w:name w:val="Grid Table 6 Colorful Accent 3"/>
    <w:basedOn w:val="TableNormal"/>
    <w:uiPriority w:val="51"/>
    <w:rsid w:val="000162D0"/>
    <w:pPr>
      <w:spacing w:line="240" w:lineRule="auto"/>
    </w:pPr>
    <w:rPr>
      <w:color w:val="7D9C00" w:themeColor="accent3" w:themeShade="BF"/>
      <w:lang w:val="nb-NO"/>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6Colorful-Accent4">
    <w:name w:val="Grid Table 6 Colorful Accent 4"/>
    <w:basedOn w:val="TableNormal"/>
    <w:uiPriority w:val="51"/>
    <w:rsid w:val="000162D0"/>
    <w:pPr>
      <w:spacing w:line="240" w:lineRule="auto"/>
    </w:pPr>
    <w:rPr>
      <w:color w:val="92005A" w:themeColor="accent4" w:themeShade="BF"/>
      <w:lang w:val="nb-NO"/>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6Colorful-Accent5">
    <w:name w:val="Grid Table 6 Colorful Accent 5"/>
    <w:basedOn w:val="TableNormal"/>
    <w:uiPriority w:val="51"/>
    <w:rsid w:val="000162D0"/>
    <w:pPr>
      <w:spacing w:line="240" w:lineRule="auto"/>
    </w:pPr>
    <w:rPr>
      <w:color w:val="942612" w:themeColor="accent5" w:themeShade="BF"/>
      <w:lang w:val="nb-NO"/>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6Colorful-Accent6">
    <w:name w:val="Grid Table 6 Colorful Accent 6"/>
    <w:basedOn w:val="TableNormal"/>
    <w:uiPriority w:val="51"/>
    <w:rsid w:val="000162D0"/>
    <w:pPr>
      <w:spacing w:line="240" w:lineRule="auto"/>
    </w:pPr>
    <w:rPr>
      <w:color w:val="A09E92" w:themeColor="accent6" w:themeShade="BF"/>
      <w:lang w:val="nb-NO"/>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7Colorful">
    <w:name w:val="Grid Table 7 Colorful"/>
    <w:basedOn w:val="TableNormal"/>
    <w:uiPriority w:val="52"/>
    <w:rsid w:val="000162D0"/>
    <w:pPr>
      <w:spacing w:line="240" w:lineRule="auto"/>
    </w:pPr>
    <w:rPr>
      <w:color w:val="333333" w:themeColor="text1"/>
      <w:lang w:val="nb-NO"/>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rsid w:val="000162D0"/>
    <w:pPr>
      <w:spacing w:line="240" w:lineRule="auto"/>
    </w:pPr>
    <w:rPr>
      <w:color w:val="41B0FF" w:themeColor="accent1" w:themeShade="BF"/>
      <w:lang w:val="nb-NO"/>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7Colorful-Accent2">
    <w:name w:val="Grid Table 7 Colorful Accent 2"/>
    <w:basedOn w:val="TableNormal"/>
    <w:uiPriority w:val="52"/>
    <w:rsid w:val="000162D0"/>
    <w:pPr>
      <w:spacing w:line="240" w:lineRule="auto"/>
    </w:pPr>
    <w:rPr>
      <w:color w:val="2B7B3C" w:themeColor="accent2" w:themeShade="BF"/>
      <w:lang w:val="nb-NO"/>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7Colorful-Accent3">
    <w:name w:val="Grid Table 7 Colorful Accent 3"/>
    <w:basedOn w:val="TableNormal"/>
    <w:uiPriority w:val="52"/>
    <w:rsid w:val="000162D0"/>
    <w:pPr>
      <w:spacing w:line="240" w:lineRule="auto"/>
    </w:pPr>
    <w:rPr>
      <w:color w:val="7D9C00" w:themeColor="accent3" w:themeShade="BF"/>
      <w:lang w:val="nb-NO"/>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7Colorful-Accent4">
    <w:name w:val="Grid Table 7 Colorful Accent 4"/>
    <w:basedOn w:val="TableNormal"/>
    <w:uiPriority w:val="52"/>
    <w:rsid w:val="000162D0"/>
    <w:pPr>
      <w:spacing w:line="240" w:lineRule="auto"/>
    </w:pPr>
    <w:rPr>
      <w:color w:val="92005A" w:themeColor="accent4" w:themeShade="BF"/>
      <w:lang w:val="nb-NO"/>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7Colorful-Accent5">
    <w:name w:val="Grid Table 7 Colorful Accent 5"/>
    <w:basedOn w:val="TableNormal"/>
    <w:uiPriority w:val="52"/>
    <w:rsid w:val="000162D0"/>
    <w:pPr>
      <w:spacing w:line="240" w:lineRule="auto"/>
    </w:pPr>
    <w:rPr>
      <w:color w:val="942612" w:themeColor="accent5" w:themeShade="BF"/>
      <w:lang w:val="nb-NO"/>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7Colorful-Accent6">
    <w:name w:val="Grid Table 7 Colorful Accent 6"/>
    <w:basedOn w:val="TableNormal"/>
    <w:uiPriority w:val="52"/>
    <w:rsid w:val="000162D0"/>
    <w:pPr>
      <w:spacing w:line="240" w:lineRule="auto"/>
    </w:pPr>
    <w:rPr>
      <w:color w:val="A09E92" w:themeColor="accent6" w:themeShade="BF"/>
      <w:lang w:val="nb-NO"/>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character" w:customStyle="1" w:styleId="Hashtag1">
    <w:name w:val="Hashtag1"/>
    <w:basedOn w:val="DefaultParagraphFont"/>
    <w:uiPriority w:val="99"/>
    <w:semiHidden/>
    <w:rsid w:val="000162D0"/>
    <w:rPr>
      <w:color w:val="2B579A"/>
      <w:shd w:val="clear" w:color="auto" w:fill="E6E6E6"/>
      <w:lang w:val="nb-NO"/>
    </w:rPr>
  </w:style>
  <w:style w:type="character" w:styleId="HTMLAcronym">
    <w:name w:val="HTML Acronym"/>
    <w:basedOn w:val="DefaultParagraphFont"/>
    <w:uiPriority w:val="99"/>
    <w:semiHidden/>
    <w:rsid w:val="000162D0"/>
    <w:rPr>
      <w:lang w:val="nb-NO"/>
    </w:rPr>
  </w:style>
  <w:style w:type="paragraph" w:styleId="HTMLAddress">
    <w:name w:val="HTML Address"/>
    <w:basedOn w:val="Normal"/>
    <w:link w:val="HTMLAddressChar"/>
    <w:uiPriority w:val="99"/>
    <w:semiHidden/>
    <w:rsid w:val="000162D0"/>
    <w:pPr>
      <w:spacing w:line="240" w:lineRule="auto"/>
    </w:pPr>
    <w:rPr>
      <w:i/>
      <w:iCs/>
    </w:rPr>
  </w:style>
  <w:style w:type="character" w:customStyle="1" w:styleId="HTMLAddressChar">
    <w:name w:val="HTML Address Char"/>
    <w:basedOn w:val="DefaultParagraphFont"/>
    <w:link w:val="HTMLAddress"/>
    <w:uiPriority w:val="99"/>
    <w:semiHidden/>
    <w:rsid w:val="00A539A2"/>
    <w:rPr>
      <w:i/>
      <w:iCs/>
      <w:lang w:val="nb-NO"/>
    </w:rPr>
  </w:style>
  <w:style w:type="character" w:styleId="HTMLCite">
    <w:name w:val="HTML Cite"/>
    <w:basedOn w:val="DefaultParagraphFont"/>
    <w:uiPriority w:val="99"/>
    <w:semiHidden/>
    <w:rsid w:val="000162D0"/>
    <w:rPr>
      <w:i/>
      <w:iCs/>
      <w:lang w:val="nb-NO"/>
    </w:rPr>
  </w:style>
  <w:style w:type="character" w:styleId="HTMLCode">
    <w:name w:val="HTML Code"/>
    <w:basedOn w:val="DefaultParagraphFont"/>
    <w:uiPriority w:val="99"/>
    <w:semiHidden/>
    <w:rsid w:val="000162D0"/>
    <w:rPr>
      <w:rFonts w:ascii="Consolas" w:hAnsi="Consolas"/>
      <w:sz w:val="20"/>
      <w:szCs w:val="20"/>
      <w:lang w:val="nb-NO"/>
    </w:rPr>
  </w:style>
  <w:style w:type="character" w:styleId="HTMLDefinition">
    <w:name w:val="HTML Definition"/>
    <w:basedOn w:val="DefaultParagraphFont"/>
    <w:uiPriority w:val="99"/>
    <w:semiHidden/>
    <w:rsid w:val="000162D0"/>
    <w:rPr>
      <w:i/>
      <w:iCs/>
      <w:lang w:val="nb-NO"/>
    </w:rPr>
  </w:style>
  <w:style w:type="character" w:styleId="HTMLKeyboard">
    <w:name w:val="HTML Keyboard"/>
    <w:basedOn w:val="DefaultParagraphFont"/>
    <w:uiPriority w:val="99"/>
    <w:semiHidden/>
    <w:rsid w:val="000162D0"/>
    <w:rPr>
      <w:rFonts w:ascii="Consolas" w:hAnsi="Consolas"/>
      <w:sz w:val="20"/>
      <w:szCs w:val="20"/>
      <w:lang w:val="nb-NO"/>
    </w:rPr>
  </w:style>
  <w:style w:type="paragraph" w:styleId="HTMLPreformatted">
    <w:name w:val="HTML Preformatted"/>
    <w:basedOn w:val="Normal"/>
    <w:link w:val="HTMLPreformattedChar"/>
    <w:uiPriority w:val="99"/>
    <w:semiHidden/>
    <w:rsid w:val="000162D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539A2"/>
    <w:rPr>
      <w:rFonts w:ascii="Consolas" w:hAnsi="Consolas"/>
      <w:sz w:val="20"/>
      <w:szCs w:val="20"/>
      <w:lang w:val="nb-NO"/>
    </w:rPr>
  </w:style>
  <w:style w:type="character" w:styleId="HTMLSample">
    <w:name w:val="HTML Sample"/>
    <w:basedOn w:val="DefaultParagraphFont"/>
    <w:uiPriority w:val="99"/>
    <w:semiHidden/>
    <w:rsid w:val="000162D0"/>
    <w:rPr>
      <w:rFonts w:ascii="Consolas" w:hAnsi="Consolas"/>
      <w:sz w:val="24"/>
      <w:szCs w:val="24"/>
      <w:lang w:val="nb-NO"/>
    </w:rPr>
  </w:style>
  <w:style w:type="character" w:styleId="HTMLTypewriter">
    <w:name w:val="HTML Typewriter"/>
    <w:basedOn w:val="DefaultParagraphFont"/>
    <w:uiPriority w:val="99"/>
    <w:semiHidden/>
    <w:rsid w:val="000162D0"/>
    <w:rPr>
      <w:rFonts w:ascii="Consolas" w:hAnsi="Consolas"/>
      <w:sz w:val="20"/>
      <w:szCs w:val="20"/>
      <w:lang w:val="nb-NO"/>
    </w:rPr>
  </w:style>
  <w:style w:type="character" w:styleId="HTMLVariable">
    <w:name w:val="HTML Variable"/>
    <w:basedOn w:val="DefaultParagraphFont"/>
    <w:uiPriority w:val="99"/>
    <w:semiHidden/>
    <w:rsid w:val="000162D0"/>
    <w:rPr>
      <w:i/>
      <w:iCs/>
      <w:lang w:val="nb-NO"/>
    </w:rPr>
  </w:style>
  <w:style w:type="character" w:styleId="Hyperlink">
    <w:name w:val="Hyperlink"/>
    <w:basedOn w:val="DefaultParagraphFont"/>
    <w:uiPriority w:val="99"/>
    <w:rsid w:val="000162D0"/>
    <w:rPr>
      <w:color w:val="009DF0" w:themeColor="hyperlink"/>
      <w:u w:val="single"/>
      <w:lang w:val="nb-NO"/>
    </w:rPr>
  </w:style>
  <w:style w:type="paragraph" w:styleId="Index1">
    <w:name w:val="index 1"/>
    <w:basedOn w:val="Normal"/>
    <w:next w:val="Normal"/>
    <w:autoRedefine/>
    <w:uiPriority w:val="99"/>
    <w:semiHidden/>
    <w:rsid w:val="000162D0"/>
    <w:pPr>
      <w:spacing w:line="240" w:lineRule="auto"/>
      <w:ind w:left="180" w:hanging="180"/>
    </w:pPr>
  </w:style>
  <w:style w:type="paragraph" w:styleId="Index2">
    <w:name w:val="index 2"/>
    <w:basedOn w:val="Normal"/>
    <w:next w:val="Normal"/>
    <w:autoRedefine/>
    <w:uiPriority w:val="99"/>
    <w:semiHidden/>
    <w:rsid w:val="000162D0"/>
    <w:pPr>
      <w:spacing w:line="240" w:lineRule="auto"/>
      <w:ind w:left="360" w:hanging="180"/>
    </w:pPr>
  </w:style>
  <w:style w:type="paragraph" w:styleId="Index3">
    <w:name w:val="index 3"/>
    <w:basedOn w:val="Normal"/>
    <w:next w:val="Normal"/>
    <w:autoRedefine/>
    <w:uiPriority w:val="99"/>
    <w:semiHidden/>
    <w:rsid w:val="000162D0"/>
    <w:pPr>
      <w:spacing w:line="240" w:lineRule="auto"/>
      <w:ind w:left="540" w:hanging="180"/>
    </w:pPr>
  </w:style>
  <w:style w:type="paragraph" w:styleId="Index4">
    <w:name w:val="index 4"/>
    <w:basedOn w:val="Normal"/>
    <w:next w:val="Normal"/>
    <w:autoRedefine/>
    <w:uiPriority w:val="99"/>
    <w:semiHidden/>
    <w:rsid w:val="000162D0"/>
    <w:pPr>
      <w:spacing w:line="240" w:lineRule="auto"/>
      <w:ind w:left="720" w:hanging="180"/>
    </w:pPr>
  </w:style>
  <w:style w:type="paragraph" w:styleId="Index5">
    <w:name w:val="index 5"/>
    <w:basedOn w:val="Normal"/>
    <w:next w:val="Normal"/>
    <w:autoRedefine/>
    <w:uiPriority w:val="99"/>
    <w:semiHidden/>
    <w:rsid w:val="000162D0"/>
    <w:pPr>
      <w:spacing w:line="240" w:lineRule="auto"/>
      <w:ind w:left="900" w:hanging="180"/>
    </w:pPr>
  </w:style>
  <w:style w:type="paragraph" w:styleId="Index6">
    <w:name w:val="index 6"/>
    <w:basedOn w:val="Normal"/>
    <w:next w:val="Normal"/>
    <w:autoRedefine/>
    <w:uiPriority w:val="99"/>
    <w:semiHidden/>
    <w:rsid w:val="000162D0"/>
    <w:pPr>
      <w:spacing w:line="240" w:lineRule="auto"/>
      <w:ind w:left="1080" w:hanging="180"/>
    </w:pPr>
  </w:style>
  <w:style w:type="paragraph" w:styleId="Index7">
    <w:name w:val="index 7"/>
    <w:basedOn w:val="Normal"/>
    <w:next w:val="Normal"/>
    <w:autoRedefine/>
    <w:uiPriority w:val="99"/>
    <w:semiHidden/>
    <w:rsid w:val="000162D0"/>
    <w:pPr>
      <w:spacing w:line="240" w:lineRule="auto"/>
      <w:ind w:left="1260" w:hanging="180"/>
    </w:pPr>
  </w:style>
  <w:style w:type="paragraph" w:styleId="Index8">
    <w:name w:val="index 8"/>
    <w:basedOn w:val="Normal"/>
    <w:next w:val="Normal"/>
    <w:autoRedefine/>
    <w:uiPriority w:val="99"/>
    <w:semiHidden/>
    <w:rsid w:val="000162D0"/>
    <w:pPr>
      <w:spacing w:line="240" w:lineRule="auto"/>
      <w:ind w:left="1440" w:hanging="180"/>
    </w:pPr>
  </w:style>
  <w:style w:type="paragraph" w:styleId="Index9">
    <w:name w:val="index 9"/>
    <w:basedOn w:val="Normal"/>
    <w:next w:val="Normal"/>
    <w:autoRedefine/>
    <w:uiPriority w:val="99"/>
    <w:semiHidden/>
    <w:rsid w:val="000162D0"/>
    <w:pPr>
      <w:spacing w:line="240" w:lineRule="auto"/>
      <w:ind w:left="1620" w:hanging="180"/>
    </w:pPr>
  </w:style>
  <w:style w:type="paragraph" w:styleId="IndexHeading">
    <w:name w:val="index heading"/>
    <w:basedOn w:val="Normal"/>
    <w:next w:val="Index1"/>
    <w:uiPriority w:val="99"/>
    <w:semiHidden/>
    <w:rsid w:val="000162D0"/>
    <w:rPr>
      <w:rFonts w:asciiTheme="majorHAnsi" w:eastAsiaTheme="majorEastAsia" w:hAnsiTheme="majorHAnsi" w:cstheme="majorBidi"/>
      <w:b/>
      <w:bCs/>
    </w:rPr>
  </w:style>
  <w:style w:type="table" w:styleId="LightGrid">
    <w:name w:val="Light Grid"/>
    <w:basedOn w:val="TableNormal"/>
    <w:uiPriority w:val="62"/>
    <w:semiHidden/>
    <w:unhideWhenUsed/>
    <w:rsid w:val="000162D0"/>
    <w:pPr>
      <w:spacing w:line="240" w:lineRule="auto"/>
    </w:pPr>
    <w:rPr>
      <w:lang w:val="nb-NO"/>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unhideWhenUsed/>
    <w:rsid w:val="000162D0"/>
    <w:pPr>
      <w:spacing w:line="240" w:lineRule="auto"/>
    </w:pPr>
    <w:rPr>
      <w:lang w:val="nb-NO"/>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18" w:space="0" w:color="ADDDFF" w:themeColor="accent1"/>
          <w:right w:val="single" w:sz="8" w:space="0" w:color="ADDDFF" w:themeColor="accent1"/>
          <w:insideH w:val="nil"/>
          <w:insideV w:val="single" w:sz="8" w:space="0" w:color="ADDDF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insideH w:val="nil"/>
          <w:insideV w:val="single" w:sz="8" w:space="0" w:color="ADDDF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shd w:val="clear" w:color="auto" w:fill="EAF6FF" w:themeFill="accent1" w:themeFillTint="3F"/>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shd w:val="clear" w:color="auto" w:fill="EAF6FF" w:themeFill="accent1" w:themeFillTint="3F"/>
      </w:tcPr>
    </w:tblStylePr>
    <w:tblStylePr w:type="band2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tcPr>
    </w:tblStylePr>
  </w:style>
  <w:style w:type="table" w:styleId="LightGrid-Accent2">
    <w:name w:val="Light Grid Accent 2"/>
    <w:basedOn w:val="TableNormal"/>
    <w:uiPriority w:val="62"/>
    <w:semiHidden/>
    <w:unhideWhenUsed/>
    <w:rsid w:val="000162D0"/>
    <w:pPr>
      <w:spacing w:line="240" w:lineRule="auto"/>
    </w:pPr>
    <w:rPr>
      <w:lang w:val="nb-NO"/>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18" w:space="0" w:color="3AA551" w:themeColor="accent2"/>
          <w:right w:val="single" w:sz="8" w:space="0" w:color="3AA551" w:themeColor="accent2"/>
          <w:insideH w:val="nil"/>
          <w:insideV w:val="single" w:sz="8" w:space="0" w:color="3AA55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insideH w:val="nil"/>
          <w:insideV w:val="single" w:sz="8" w:space="0" w:color="3AA55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shd w:val="clear" w:color="auto" w:fill="CAECD1" w:themeFill="accent2" w:themeFillTint="3F"/>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shd w:val="clear" w:color="auto" w:fill="CAECD1" w:themeFill="accent2" w:themeFillTint="3F"/>
      </w:tcPr>
    </w:tblStylePr>
    <w:tblStylePr w:type="band2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tcPr>
    </w:tblStylePr>
  </w:style>
  <w:style w:type="table" w:styleId="LightGrid-Accent3">
    <w:name w:val="Light Grid Accent 3"/>
    <w:basedOn w:val="TableNormal"/>
    <w:uiPriority w:val="62"/>
    <w:semiHidden/>
    <w:unhideWhenUsed/>
    <w:rsid w:val="000162D0"/>
    <w:pPr>
      <w:spacing w:line="240" w:lineRule="auto"/>
    </w:pPr>
    <w:rPr>
      <w:lang w:val="nb-NO"/>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18" w:space="0" w:color="A8D100" w:themeColor="accent3"/>
          <w:right w:val="single" w:sz="8" w:space="0" w:color="A8D100" w:themeColor="accent3"/>
          <w:insideH w:val="nil"/>
          <w:insideV w:val="single" w:sz="8" w:space="0" w:color="A8D1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insideH w:val="nil"/>
          <w:insideV w:val="single" w:sz="8" w:space="0" w:color="A8D1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shd w:val="clear" w:color="auto" w:fill="F0FFB4" w:themeFill="accent3" w:themeFillTint="3F"/>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shd w:val="clear" w:color="auto" w:fill="F0FFB4" w:themeFill="accent3" w:themeFillTint="3F"/>
      </w:tcPr>
    </w:tblStylePr>
    <w:tblStylePr w:type="band2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tcPr>
    </w:tblStylePr>
  </w:style>
  <w:style w:type="table" w:styleId="LightGrid-Accent4">
    <w:name w:val="Light Grid Accent 4"/>
    <w:basedOn w:val="TableNormal"/>
    <w:uiPriority w:val="62"/>
    <w:semiHidden/>
    <w:unhideWhenUsed/>
    <w:rsid w:val="000162D0"/>
    <w:pPr>
      <w:spacing w:line="240" w:lineRule="auto"/>
    </w:pPr>
    <w:rPr>
      <w:lang w:val="nb-NO"/>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18" w:space="0" w:color="C40079" w:themeColor="accent4"/>
          <w:right w:val="single" w:sz="8" w:space="0" w:color="C40079" w:themeColor="accent4"/>
          <w:insideH w:val="nil"/>
          <w:insideV w:val="single" w:sz="8" w:space="0" w:color="C400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insideH w:val="nil"/>
          <w:insideV w:val="single" w:sz="8" w:space="0" w:color="C400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shd w:val="clear" w:color="auto" w:fill="FFB1E1" w:themeFill="accent4" w:themeFillTint="3F"/>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shd w:val="clear" w:color="auto" w:fill="FFB1E1" w:themeFill="accent4" w:themeFillTint="3F"/>
      </w:tcPr>
    </w:tblStylePr>
    <w:tblStylePr w:type="band2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tcPr>
    </w:tblStylePr>
  </w:style>
  <w:style w:type="table" w:styleId="LightGrid-Accent5">
    <w:name w:val="Light Grid Accent 5"/>
    <w:basedOn w:val="TableNormal"/>
    <w:uiPriority w:val="62"/>
    <w:semiHidden/>
    <w:unhideWhenUsed/>
    <w:rsid w:val="000162D0"/>
    <w:pPr>
      <w:spacing w:line="240" w:lineRule="auto"/>
    </w:pPr>
    <w:rPr>
      <w:lang w:val="nb-NO"/>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18" w:space="0" w:color="C63418" w:themeColor="accent5"/>
          <w:right w:val="single" w:sz="8" w:space="0" w:color="C63418" w:themeColor="accent5"/>
          <w:insideH w:val="nil"/>
          <w:insideV w:val="single" w:sz="8" w:space="0" w:color="C6341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insideH w:val="nil"/>
          <w:insideV w:val="single" w:sz="8" w:space="0" w:color="C6341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shd w:val="clear" w:color="auto" w:fill="F7C8BF" w:themeFill="accent5" w:themeFillTint="3F"/>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shd w:val="clear" w:color="auto" w:fill="F7C8BF" w:themeFill="accent5" w:themeFillTint="3F"/>
      </w:tcPr>
    </w:tblStylePr>
    <w:tblStylePr w:type="band2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tcPr>
    </w:tblStylePr>
  </w:style>
  <w:style w:type="table" w:styleId="LightGrid-Accent6">
    <w:name w:val="Light Grid Accent 6"/>
    <w:basedOn w:val="TableNormal"/>
    <w:uiPriority w:val="62"/>
    <w:semiHidden/>
    <w:unhideWhenUsed/>
    <w:rsid w:val="000162D0"/>
    <w:pPr>
      <w:spacing w:line="240" w:lineRule="auto"/>
    </w:pPr>
    <w:rPr>
      <w:lang w:val="nb-NO"/>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18" w:space="0" w:color="D0CFC9" w:themeColor="accent6"/>
          <w:right w:val="single" w:sz="8" w:space="0" w:color="D0CFC9" w:themeColor="accent6"/>
          <w:insideH w:val="nil"/>
          <w:insideV w:val="single" w:sz="8" w:space="0" w:color="D0CFC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insideH w:val="nil"/>
          <w:insideV w:val="single" w:sz="8" w:space="0" w:color="D0CFC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shd w:val="clear" w:color="auto" w:fill="F3F3F1" w:themeFill="accent6" w:themeFillTint="3F"/>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shd w:val="clear" w:color="auto" w:fill="F3F3F1" w:themeFill="accent6" w:themeFillTint="3F"/>
      </w:tcPr>
    </w:tblStylePr>
    <w:tblStylePr w:type="band2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tcPr>
    </w:tblStylePr>
  </w:style>
  <w:style w:type="table" w:styleId="LightList">
    <w:name w:val="Light List"/>
    <w:basedOn w:val="TableNormal"/>
    <w:uiPriority w:val="61"/>
    <w:semiHidden/>
    <w:unhideWhenUsed/>
    <w:rsid w:val="000162D0"/>
    <w:pPr>
      <w:spacing w:line="240" w:lineRule="auto"/>
    </w:pPr>
    <w:rPr>
      <w:lang w:val="nb-NO"/>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unhideWhenUsed/>
    <w:rsid w:val="000162D0"/>
    <w:pPr>
      <w:spacing w:line="240" w:lineRule="auto"/>
    </w:pPr>
    <w:rPr>
      <w:lang w:val="nb-NO"/>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pPr>
        <w:spacing w:before="0" w:after="0" w:line="240" w:lineRule="auto"/>
      </w:pPr>
      <w:rPr>
        <w:b/>
        <w:bCs/>
        <w:color w:val="FFFFFF" w:themeColor="background1"/>
      </w:rPr>
      <w:tblPr/>
      <w:tcPr>
        <w:shd w:val="clear" w:color="auto" w:fill="ADDDFF" w:themeFill="accent1"/>
      </w:tcPr>
    </w:tblStylePr>
    <w:tblStylePr w:type="lastRow">
      <w:pPr>
        <w:spacing w:before="0" w:after="0" w:line="240" w:lineRule="auto"/>
      </w:pPr>
      <w:rPr>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tcBorders>
      </w:tcPr>
    </w:tblStylePr>
    <w:tblStylePr w:type="firstCol">
      <w:rPr>
        <w:b/>
        <w:bCs/>
      </w:rPr>
    </w:tblStylePr>
    <w:tblStylePr w:type="lastCol">
      <w:rPr>
        <w:b/>
        <w:bCs/>
      </w:r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style>
  <w:style w:type="table" w:styleId="LightList-Accent2">
    <w:name w:val="Light List Accent 2"/>
    <w:basedOn w:val="TableNormal"/>
    <w:uiPriority w:val="61"/>
    <w:semiHidden/>
    <w:unhideWhenUsed/>
    <w:rsid w:val="000162D0"/>
    <w:pPr>
      <w:spacing w:line="240" w:lineRule="auto"/>
    </w:pPr>
    <w:rPr>
      <w:lang w:val="nb-NO"/>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pPr>
        <w:spacing w:before="0" w:after="0" w:line="240" w:lineRule="auto"/>
      </w:pPr>
      <w:rPr>
        <w:b/>
        <w:bCs/>
        <w:color w:val="FFFFFF" w:themeColor="background1"/>
      </w:rPr>
      <w:tblPr/>
      <w:tcPr>
        <w:shd w:val="clear" w:color="auto" w:fill="3AA551" w:themeFill="accent2"/>
      </w:tcPr>
    </w:tblStylePr>
    <w:tblStylePr w:type="lastRow">
      <w:pPr>
        <w:spacing w:before="0" w:after="0" w:line="240" w:lineRule="auto"/>
      </w:pPr>
      <w:rPr>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tcBorders>
      </w:tcPr>
    </w:tblStylePr>
    <w:tblStylePr w:type="firstCol">
      <w:rPr>
        <w:b/>
        <w:bCs/>
      </w:rPr>
    </w:tblStylePr>
    <w:tblStylePr w:type="lastCol">
      <w:rPr>
        <w:b/>
        <w:bCs/>
      </w:r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style>
  <w:style w:type="table" w:styleId="LightList-Accent3">
    <w:name w:val="Light List Accent 3"/>
    <w:basedOn w:val="TableNormal"/>
    <w:uiPriority w:val="61"/>
    <w:semiHidden/>
    <w:unhideWhenUsed/>
    <w:rsid w:val="000162D0"/>
    <w:pPr>
      <w:spacing w:line="240" w:lineRule="auto"/>
    </w:pPr>
    <w:rPr>
      <w:lang w:val="nb-NO"/>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pPr>
        <w:spacing w:before="0" w:after="0" w:line="240" w:lineRule="auto"/>
      </w:pPr>
      <w:rPr>
        <w:b/>
        <w:bCs/>
        <w:color w:val="FFFFFF" w:themeColor="background1"/>
      </w:rPr>
      <w:tblPr/>
      <w:tcPr>
        <w:shd w:val="clear" w:color="auto" w:fill="A8D100" w:themeFill="accent3"/>
      </w:tcPr>
    </w:tblStylePr>
    <w:tblStylePr w:type="lastRow">
      <w:pPr>
        <w:spacing w:before="0" w:after="0" w:line="240" w:lineRule="auto"/>
      </w:pPr>
      <w:rPr>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tcBorders>
      </w:tcPr>
    </w:tblStylePr>
    <w:tblStylePr w:type="firstCol">
      <w:rPr>
        <w:b/>
        <w:bCs/>
      </w:rPr>
    </w:tblStylePr>
    <w:tblStylePr w:type="lastCol">
      <w:rPr>
        <w:b/>
        <w:bCs/>
      </w:r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style>
  <w:style w:type="table" w:styleId="LightList-Accent4">
    <w:name w:val="Light List Accent 4"/>
    <w:basedOn w:val="TableNormal"/>
    <w:uiPriority w:val="61"/>
    <w:semiHidden/>
    <w:unhideWhenUsed/>
    <w:rsid w:val="000162D0"/>
    <w:pPr>
      <w:spacing w:line="240" w:lineRule="auto"/>
    </w:pPr>
    <w:rPr>
      <w:lang w:val="nb-NO"/>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pPr>
        <w:spacing w:before="0" w:after="0" w:line="240" w:lineRule="auto"/>
      </w:pPr>
      <w:rPr>
        <w:b/>
        <w:bCs/>
        <w:color w:val="FFFFFF" w:themeColor="background1"/>
      </w:rPr>
      <w:tblPr/>
      <w:tcPr>
        <w:shd w:val="clear" w:color="auto" w:fill="C40079" w:themeFill="accent4"/>
      </w:tcPr>
    </w:tblStylePr>
    <w:tblStylePr w:type="lastRow">
      <w:pPr>
        <w:spacing w:before="0" w:after="0" w:line="240" w:lineRule="auto"/>
      </w:pPr>
      <w:rPr>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tcBorders>
      </w:tcPr>
    </w:tblStylePr>
    <w:tblStylePr w:type="firstCol">
      <w:rPr>
        <w:b/>
        <w:bCs/>
      </w:rPr>
    </w:tblStylePr>
    <w:tblStylePr w:type="lastCol">
      <w:rPr>
        <w:b/>
        <w:bCs/>
      </w:r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style>
  <w:style w:type="table" w:styleId="LightList-Accent5">
    <w:name w:val="Light List Accent 5"/>
    <w:basedOn w:val="TableNormal"/>
    <w:uiPriority w:val="61"/>
    <w:semiHidden/>
    <w:unhideWhenUsed/>
    <w:rsid w:val="000162D0"/>
    <w:pPr>
      <w:spacing w:line="240" w:lineRule="auto"/>
    </w:pPr>
    <w:rPr>
      <w:lang w:val="nb-NO"/>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pPr>
        <w:spacing w:before="0" w:after="0" w:line="240" w:lineRule="auto"/>
      </w:pPr>
      <w:rPr>
        <w:b/>
        <w:bCs/>
        <w:color w:val="FFFFFF" w:themeColor="background1"/>
      </w:rPr>
      <w:tblPr/>
      <w:tcPr>
        <w:shd w:val="clear" w:color="auto" w:fill="C63418" w:themeFill="accent5"/>
      </w:tcPr>
    </w:tblStylePr>
    <w:tblStylePr w:type="lastRow">
      <w:pPr>
        <w:spacing w:before="0" w:after="0" w:line="240" w:lineRule="auto"/>
      </w:pPr>
      <w:rPr>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tcBorders>
      </w:tcPr>
    </w:tblStylePr>
    <w:tblStylePr w:type="firstCol">
      <w:rPr>
        <w:b/>
        <w:bCs/>
      </w:rPr>
    </w:tblStylePr>
    <w:tblStylePr w:type="lastCol">
      <w:rPr>
        <w:b/>
        <w:bCs/>
      </w:r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style>
  <w:style w:type="table" w:styleId="LightList-Accent6">
    <w:name w:val="Light List Accent 6"/>
    <w:basedOn w:val="TableNormal"/>
    <w:uiPriority w:val="61"/>
    <w:semiHidden/>
    <w:unhideWhenUsed/>
    <w:rsid w:val="000162D0"/>
    <w:pPr>
      <w:spacing w:line="240" w:lineRule="auto"/>
    </w:pPr>
    <w:rPr>
      <w:lang w:val="nb-NO"/>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pPr>
        <w:spacing w:before="0" w:after="0" w:line="240" w:lineRule="auto"/>
      </w:pPr>
      <w:rPr>
        <w:b/>
        <w:bCs/>
        <w:color w:val="FFFFFF" w:themeColor="background1"/>
      </w:rPr>
      <w:tblPr/>
      <w:tcPr>
        <w:shd w:val="clear" w:color="auto" w:fill="D0CFC9" w:themeFill="accent6"/>
      </w:tcPr>
    </w:tblStylePr>
    <w:tblStylePr w:type="lastRow">
      <w:pPr>
        <w:spacing w:before="0" w:after="0" w:line="240" w:lineRule="auto"/>
      </w:pPr>
      <w:rPr>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tcBorders>
      </w:tcPr>
    </w:tblStylePr>
    <w:tblStylePr w:type="firstCol">
      <w:rPr>
        <w:b/>
        <w:bCs/>
      </w:rPr>
    </w:tblStylePr>
    <w:tblStylePr w:type="lastCol">
      <w:rPr>
        <w:b/>
        <w:bCs/>
      </w:r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style>
  <w:style w:type="table" w:styleId="LightShading">
    <w:name w:val="Light Shading"/>
    <w:basedOn w:val="TableNormal"/>
    <w:uiPriority w:val="60"/>
    <w:semiHidden/>
    <w:unhideWhenUsed/>
    <w:rsid w:val="000162D0"/>
    <w:pPr>
      <w:spacing w:line="240" w:lineRule="auto"/>
    </w:pPr>
    <w:rPr>
      <w:color w:val="262626" w:themeColor="text1" w:themeShade="BF"/>
      <w:lang w:val="nb-NO"/>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unhideWhenUsed/>
    <w:rsid w:val="000162D0"/>
    <w:pPr>
      <w:spacing w:line="240" w:lineRule="auto"/>
    </w:pPr>
    <w:rPr>
      <w:color w:val="41B0FF" w:themeColor="accent1" w:themeShade="BF"/>
      <w:lang w:val="nb-NO"/>
    </w:rPr>
    <w:tblPr>
      <w:tblStyleRowBandSize w:val="1"/>
      <w:tblStyleColBandSize w:val="1"/>
      <w:tblBorders>
        <w:top w:val="single" w:sz="8" w:space="0" w:color="ADDDFF" w:themeColor="accent1"/>
        <w:bottom w:val="single" w:sz="8" w:space="0" w:color="ADDDFF" w:themeColor="accent1"/>
      </w:tblBorders>
    </w:tblPr>
    <w:tblStylePr w:type="fir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la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left w:val="nil"/>
          <w:right w:val="nil"/>
          <w:insideH w:val="nil"/>
          <w:insideV w:val="nil"/>
        </w:tcBorders>
        <w:shd w:val="clear" w:color="auto" w:fill="EAF6FF" w:themeFill="accent1" w:themeFillTint="3F"/>
      </w:tcPr>
    </w:tblStylePr>
  </w:style>
  <w:style w:type="table" w:styleId="LightShading-Accent2">
    <w:name w:val="Light Shading Accent 2"/>
    <w:basedOn w:val="TableNormal"/>
    <w:uiPriority w:val="60"/>
    <w:semiHidden/>
    <w:unhideWhenUsed/>
    <w:rsid w:val="000162D0"/>
    <w:pPr>
      <w:spacing w:line="240" w:lineRule="auto"/>
    </w:pPr>
    <w:rPr>
      <w:color w:val="2B7B3C" w:themeColor="accent2" w:themeShade="BF"/>
      <w:lang w:val="nb-NO"/>
    </w:rPr>
    <w:tblPr>
      <w:tblStyleRowBandSize w:val="1"/>
      <w:tblStyleColBandSize w:val="1"/>
      <w:tblBorders>
        <w:top w:val="single" w:sz="8" w:space="0" w:color="3AA551" w:themeColor="accent2"/>
        <w:bottom w:val="single" w:sz="8" w:space="0" w:color="3AA551" w:themeColor="accent2"/>
      </w:tblBorders>
    </w:tblPr>
    <w:tblStylePr w:type="fir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la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left w:val="nil"/>
          <w:right w:val="nil"/>
          <w:insideH w:val="nil"/>
          <w:insideV w:val="nil"/>
        </w:tcBorders>
        <w:shd w:val="clear" w:color="auto" w:fill="CAECD1" w:themeFill="accent2" w:themeFillTint="3F"/>
      </w:tcPr>
    </w:tblStylePr>
  </w:style>
  <w:style w:type="table" w:styleId="LightShading-Accent3">
    <w:name w:val="Light Shading Accent 3"/>
    <w:basedOn w:val="TableNormal"/>
    <w:uiPriority w:val="60"/>
    <w:semiHidden/>
    <w:unhideWhenUsed/>
    <w:rsid w:val="000162D0"/>
    <w:pPr>
      <w:spacing w:line="240" w:lineRule="auto"/>
    </w:pPr>
    <w:rPr>
      <w:color w:val="7D9C00" w:themeColor="accent3" w:themeShade="BF"/>
      <w:lang w:val="nb-NO"/>
    </w:rPr>
    <w:tblPr>
      <w:tblStyleRowBandSize w:val="1"/>
      <w:tblStyleColBandSize w:val="1"/>
      <w:tblBorders>
        <w:top w:val="single" w:sz="8" w:space="0" w:color="A8D100" w:themeColor="accent3"/>
        <w:bottom w:val="single" w:sz="8" w:space="0" w:color="A8D100" w:themeColor="accent3"/>
      </w:tblBorders>
    </w:tblPr>
    <w:tblStylePr w:type="fir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la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left w:val="nil"/>
          <w:right w:val="nil"/>
          <w:insideH w:val="nil"/>
          <w:insideV w:val="nil"/>
        </w:tcBorders>
        <w:shd w:val="clear" w:color="auto" w:fill="F0FFB4" w:themeFill="accent3" w:themeFillTint="3F"/>
      </w:tcPr>
    </w:tblStylePr>
  </w:style>
  <w:style w:type="table" w:styleId="LightShading-Accent4">
    <w:name w:val="Light Shading Accent 4"/>
    <w:basedOn w:val="TableNormal"/>
    <w:uiPriority w:val="60"/>
    <w:semiHidden/>
    <w:unhideWhenUsed/>
    <w:rsid w:val="000162D0"/>
    <w:pPr>
      <w:spacing w:line="240" w:lineRule="auto"/>
    </w:pPr>
    <w:rPr>
      <w:color w:val="92005A" w:themeColor="accent4" w:themeShade="BF"/>
      <w:lang w:val="nb-NO"/>
    </w:rPr>
    <w:tblPr>
      <w:tblStyleRowBandSize w:val="1"/>
      <w:tblStyleColBandSize w:val="1"/>
      <w:tblBorders>
        <w:top w:val="single" w:sz="8" w:space="0" w:color="C40079" w:themeColor="accent4"/>
        <w:bottom w:val="single" w:sz="8" w:space="0" w:color="C40079" w:themeColor="accent4"/>
      </w:tblBorders>
    </w:tblPr>
    <w:tblStylePr w:type="fir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la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left w:val="nil"/>
          <w:right w:val="nil"/>
          <w:insideH w:val="nil"/>
          <w:insideV w:val="nil"/>
        </w:tcBorders>
        <w:shd w:val="clear" w:color="auto" w:fill="FFB1E1" w:themeFill="accent4" w:themeFillTint="3F"/>
      </w:tcPr>
    </w:tblStylePr>
  </w:style>
  <w:style w:type="table" w:styleId="LightShading-Accent5">
    <w:name w:val="Light Shading Accent 5"/>
    <w:basedOn w:val="TableNormal"/>
    <w:uiPriority w:val="60"/>
    <w:semiHidden/>
    <w:unhideWhenUsed/>
    <w:rsid w:val="000162D0"/>
    <w:pPr>
      <w:spacing w:line="240" w:lineRule="auto"/>
    </w:pPr>
    <w:rPr>
      <w:color w:val="942612" w:themeColor="accent5" w:themeShade="BF"/>
      <w:lang w:val="nb-NO"/>
    </w:rPr>
    <w:tblPr>
      <w:tblStyleRowBandSize w:val="1"/>
      <w:tblStyleColBandSize w:val="1"/>
      <w:tblBorders>
        <w:top w:val="single" w:sz="8" w:space="0" w:color="C63418" w:themeColor="accent5"/>
        <w:bottom w:val="single" w:sz="8" w:space="0" w:color="C63418" w:themeColor="accent5"/>
      </w:tblBorders>
    </w:tblPr>
    <w:tblStylePr w:type="fir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la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left w:val="nil"/>
          <w:right w:val="nil"/>
          <w:insideH w:val="nil"/>
          <w:insideV w:val="nil"/>
        </w:tcBorders>
        <w:shd w:val="clear" w:color="auto" w:fill="F7C8BF" w:themeFill="accent5" w:themeFillTint="3F"/>
      </w:tcPr>
    </w:tblStylePr>
  </w:style>
  <w:style w:type="table" w:styleId="LightShading-Accent6">
    <w:name w:val="Light Shading Accent 6"/>
    <w:basedOn w:val="TableNormal"/>
    <w:uiPriority w:val="60"/>
    <w:semiHidden/>
    <w:unhideWhenUsed/>
    <w:rsid w:val="000162D0"/>
    <w:pPr>
      <w:spacing w:line="240" w:lineRule="auto"/>
    </w:pPr>
    <w:rPr>
      <w:color w:val="A09E92" w:themeColor="accent6" w:themeShade="BF"/>
      <w:lang w:val="nb-NO"/>
    </w:rPr>
    <w:tblPr>
      <w:tblStyleRowBandSize w:val="1"/>
      <w:tblStyleColBandSize w:val="1"/>
      <w:tblBorders>
        <w:top w:val="single" w:sz="8" w:space="0" w:color="D0CFC9" w:themeColor="accent6"/>
        <w:bottom w:val="single" w:sz="8" w:space="0" w:color="D0CFC9" w:themeColor="accent6"/>
      </w:tblBorders>
    </w:tblPr>
    <w:tblStylePr w:type="fir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la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left w:val="nil"/>
          <w:right w:val="nil"/>
          <w:insideH w:val="nil"/>
          <w:insideV w:val="nil"/>
        </w:tcBorders>
        <w:shd w:val="clear" w:color="auto" w:fill="F3F3F1" w:themeFill="accent6" w:themeFillTint="3F"/>
      </w:tcPr>
    </w:tblStylePr>
  </w:style>
  <w:style w:type="character" w:styleId="LineNumber">
    <w:name w:val="line number"/>
    <w:basedOn w:val="DefaultParagraphFont"/>
    <w:uiPriority w:val="99"/>
    <w:semiHidden/>
    <w:rsid w:val="000162D0"/>
    <w:rPr>
      <w:lang w:val="nb-NO"/>
    </w:rPr>
  </w:style>
  <w:style w:type="paragraph" w:styleId="List">
    <w:name w:val="List"/>
    <w:basedOn w:val="Normal"/>
    <w:uiPriority w:val="99"/>
    <w:semiHidden/>
    <w:rsid w:val="000162D0"/>
    <w:pPr>
      <w:ind w:left="283" w:hanging="283"/>
      <w:contextualSpacing/>
    </w:pPr>
  </w:style>
  <w:style w:type="paragraph" w:styleId="List2">
    <w:name w:val="List 2"/>
    <w:basedOn w:val="Normal"/>
    <w:uiPriority w:val="99"/>
    <w:semiHidden/>
    <w:rsid w:val="000162D0"/>
    <w:pPr>
      <w:ind w:left="566" w:hanging="283"/>
      <w:contextualSpacing/>
    </w:pPr>
  </w:style>
  <w:style w:type="paragraph" w:styleId="List3">
    <w:name w:val="List 3"/>
    <w:basedOn w:val="Normal"/>
    <w:uiPriority w:val="99"/>
    <w:semiHidden/>
    <w:rsid w:val="000162D0"/>
    <w:pPr>
      <w:ind w:left="849" w:hanging="283"/>
      <w:contextualSpacing/>
    </w:pPr>
  </w:style>
  <w:style w:type="paragraph" w:styleId="List4">
    <w:name w:val="List 4"/>
    <w:basedOn w:val="Normal"/>
    <w:uiPriority w:val="99"/>
    <w:semiHidden/>
    <w:rsid w:val="000162D0"/>
    <w:pPr>
      <w:ind w:left="1132" w:hanging="283"/>
      <w:contextualSpacing/>
    </w:pPr>
  </w:style>
  <w:style w:type="paragraph" w:styleId="List5">
    <w:name w:val="List 5"/>
    <w:basedOn w:val="Normal"/>
    <w:uiPriority w:val="99"/>
    <w:semiHidden/>
    <w:rsid w:val="000162D0"/>
    <w:pPr>
      <w:ind w:left="1415" w:hanging="283"/>
      <w:contextualSpacing/>
    </w:pPr>
  </w:style>
  <w:style w:type="paragraph" w:styleId="ListBullet2">
    <w:name w:val="List Bullet 2"/>
    <w:basedOn w:val="Normal"/>
    <w:uiPriority w:val="99"/>
    <w:semiHidden/>
    <w:rsid w:val="000162D0"/>
    <w:pPr>
      <w:numPr>
        <w:numId w:val="2"/>
      </w:numPr>
      <w:contextualSpacing/>
    </w:pPr>
  </w:style>
  <w:style w:type="paragraph" w:styleId="ListBullet3">
    <w:name w:val="List Bullet 3"/>
    <w:basedOn w:val="Normal"/>
    <w:uiPriority w:val="99"/>
    <w:semiHidden/>
    <w:rsid w:val="000162D0"/>
    <w:pPr>
      <w:numPr>
        <w:numId w:val="3"/>
      </w:numPr>
      <w:contextualSpacing/>
    </w:pPr>
  </w:style>
  <w:style w:type="paragraph" w:styleId="ListBullet4">
    <w:name w:val="List Bullet 4"/>
    <w:basedOn w:val="Normal"/>
    <w:uiPriority w:val="99"/>
    <w:semiHidden/>
    <w:rsid w:val="000162D0"/>
    <w:pPr>
      <w:numPr>
        <w:numId w:val="4"/>
      </w:numPr>
      <w:contextualSpacing/>
    </w:pPr>
  </w:style>
  <w:style w:type="paragraph" w:styleId="ListBullet5">
    <w:name w:val="List Bullet 5"/>
    <w:basedOn w:val="Normal"/>
    <w:uiPriority w:val="99"/>
    <w:semiHidden/>
    <w:rsid w:val="000162D0"/>
    <w:pPr>
      <w:numPr>
        <w:numId w:val="5"/>
      </w:numPr>
      <w:contextualSpacing/>
    </w:pPr>
  </w:style>
  <w:style w:type="paragraph" w:styleId="ListContinue">
    <w:name w:val="List Continue"/>
    <w:basedOn w:val="Normal"/>
    <w:uiPriority w:val="99"/>
    <w:semiHidden/>
    <w:rsid w:val="000162D0"/>
    <w:pPr>
      <w:ind w:left="283"/>
      <w:contextualSpacing/>
    </w:pPr>
  </w:style>
  <w:style w:type="paragraph" w:styleId="ListContinue2">
    <w:name w:val="List Continue 2"/>
    <w:basedOn w:val="Normal"/>
    <w:uiPriority w:val="99"/>
    <w:semiHidden/>
    <w:rsid w:val="000162D0"/>
    <w:pPr>
      <w:ind w:left="566"/>
      <w:contextualSpacing/>
    </w:pPr>
  </w:style>
  <w:style w:type="paragraph" w:styleId="ListContinue3">
    <w:name w:val="List Continue 3"/>
    <w:basedOn w:val="Normal"/>
    <w:uiPriority w:val="99"/>
    <w:semiHidden/>
    <w:rsid w:val="000162D0"/>
    <w:pPr>
      <w:ind w:left="849"/>
      <w:contextualSpacing/>
    </w:pPr>
  </w:style>
  <w:style w:type="paragraph" w:styleId="ListContinue4">
    <w:name w:val="List Continue 4"/>
    <w:basedOn w:val="Normal"/>
    <w:uiPriority w:val="99"/>
    <w:semiHidden/>
    <w:rsid w:val="000162D0"/>
    <w:pPr>
      <w:ind w:left="1132"/>
      <w:contextualSpacing/>
    </w:pPr>
  </w:style>
  <w:style w:type="paragraph" w:styleId="ListContinue5">
    <w:name w:val="List Continue 5"/>
    <w:basedOn w:val="Normal"/>
    <w:uiPriority w:val="99"/>
    <w:semiHidden/>
    <w:rsid w:val="000162D0"/>
    <w:pPr>
      <w:ind w:left="1415"/>
      <w:contextualSpacing/>
    </w:pPr>
  </w:style>
  <w:style w:type="paragraph" w:styleId="ListNumber2">
    <w:name w:val="List Number 2"/>
    <w:basedOn w:val="Normal"/>
    <w:uiPriority w:val="99"/>
    <w:semiHidden/>
    <w:rsid w:val="000162D0"/>
    <w:pPr>
      <w:numPr>
        <w:numId w:val="7"/>
      </w:numPr>
      <w:contextualSpacing/>
    </w:pPr>
  </w:style>
  <w:style w:type="paragraph" w:styleId="ListNumber3">
    <w:name w:val="List Number 3"/>
    <w:basedOn w:val="Normal"/>
    <w:uiPriority w:val="99"/>
    <w:semiHidden/>
    <w:rsid w:val="000162D0"/>
    <w:pPr>
      <w:numPr>
        <w:numId w:val="8"/>
      </w:numPr>
      <w:contextualSpacing/>
    </w:pPr>
  </w:style>
  <w:style w:type="paragraph" w:styleId="ListNumber4">
    <w:name w:val="List Number 4"/>
    <w:basedOn w:val="Normal"/>
    <w:uiPriority w:val="99"/>
    <w:semiHidden/>
    <w:rsid w:val="000162D0"/>
    <w:pPr>
      <w:numPr>
        <w:numId w:val="9"/>
      </w:numPr>
      <w:contextualSpacing/>
    </w:pPr>
  </w:style>
  <w:style w:type="paragraph" w:styleId="ListNumber5">
    <w:name w:val="List Number 5"/>
    <w:basedOn w:val="Normal"/>
    <w:uiPriority w:val="99"/>
    <w:semiHidden/>
    <w:rsid w:val="000162D0"/>
    <w:pPr>
      <w:numPr>
        <w:numId w:val="10"/>
      </w:numPr>
      <w:contextualSpacing/>
    </w:pPr>
  </w:style>
  <w:style w:type="paragraph" w:styleId="ListParagraph">
    <w:name w:val="List Paragraph"/>
    <w:aliases w:val="EG Bullet 1"/>
    <w:basedOn w:val="Normal"/>
    <w:link w:val="ListParagraphChar"/>
    <w:uiPriority w:val="34"/>
    <w:qFormat/>
    <w:rsid w:val="000162D0"/>
    <w:pPr>
      <w:ind w:left="720"/>
      <w:contextualSpacing/>
    </w:pPr>
  </w:style>
  <w:style w:type="table" w:styleId="ListTable1Light">
    <w:name w:val="List Table 1 Light"/>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CDEAFF" w:themeColor="accent1" w:themeTint="99"/>
        </w:tcBorders>
      </w:tcPr>
    </w:tblStylePr>
    <w:tblStylePr w:type="lastRow">
      <w:rPr>
        <w:b/>
        <w:bCs/>
      </w:rPr>
      <w:tblPr/>
      <w:tcPr>
        <w:tcBorders>
          <w:top w:val="sing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1Light-Accent2">
    <w:name w:val="List Table 1 Light Accent 2"/>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7FD290" w:themeColor="accent2" w:themeTint="99"/>
        </w:tcBorders>
      </w:tcPr>
    </w:tblStylePr>
    <w:tblStylePr w:type="lastRow">
      <w:rPr>
        <w:b/>
        <w:bCs/>
      </w:rPr>
      <w:tblPr/>
      <w:tcPr>
        <w:tcBorders>
          <w:top w:val="sing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1Light-Accent3">
    <w:name w:val="List Table 1 Light Accent 3"/>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DAFF4A" w:themeColor="accent3" w:themeTint="99"/>
        </w:tcBorders>
      </w:tcPr>
    </w:tblStylePr>
    <w:tblStylePr w:type="lastRow">
      <w:rPr>
        <w:b/>
        <w:bCs/>
      </w:rPr>
      <w:tblPr/>
      <w:tcPr>
        <w:tcBorders>
          <w:top w:val="sing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1Light-Accent4">
    <w:name w:val="List Table 1 Light Accent 4"/>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FF42B6" w:themeColor="accent4" w:themeTint="99"/>
        </w:tcBorders>
      </w:tcPr>
    </w:tblStylePr>
    <w:tblStylePr w:type="lastRow">
      <w:rPr>
        <w:b/>
        <w:bCs/>
      </w:rPr>
      <w:tblPr/>
      <w:tcPr>
        <w:tcBorders>
          <w:top w:val="sing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1Light-Accent5">
    <w:name w:val="List Table 1 Light Accent 5"/>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EC7A64" w:themeColor="accent5" w:themeTint="99"/>
        </w:tcBorders>
      </w:tcPr>
    </w:tblStylePr>
    <w:tblStylePr w:type="lastRow">
      <w:rPr>
        <w:b/>
        <w:bCs/>
      </w:rPr>
      <w:tblPr/>
      <w:tcPr>
        <w:tcBorders>
          <w:top w:val="sing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1Light-Accent6">
    <w:name w:val="List Table 1 Light Accent 6"/>
    <w:basedOn w:val="TableNormal"/>
    <w:uiPriority w:val="46"/>
    <w:rsid w:val="000162D0"/>
    <w:pPr>
      <w:spacing w:line="240" w:lineRule="auto"/>
    </w:pPr>
    <w:rPr>
      <w:lang w:val="nb-NO"/>
    </w:rPr>
    <w:tblPr>
      <w:tblStyleRowBandSize w:val="1"/>
      <w:tblStyleColBandSize w:val="1"/>
    </w:tblPr>
    <w:tblStylePr w:type="firstRow">
      <w:rPr>
        <w:b/>
        <w:bCs/>
      </w:rPr>
      <w:tblPr/>
      <w:tcPr>
        <w:tcBorders>
          <w:bottom w:val="single" w:sz="4" w:space="0" w:color="E2E2DE" w:themeColor="accent6" w:themeTint="99"/>
        </w:tcBorders>
      </w:tcPr>
    </w:tblStylePr>
    <w:tblStylePr w:type="lastRow">
      <w:rPr>
        <w:b/>
        <w:bCs/>
      </w:rPr>
      <w:tblPr/>
      <w:tcPr>
        <w:tcBorders>
          <w:top w:val="sing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2">
    <w:name w:val="List Table 2"/>
    <w:basedOn w:val="TableNormal"/>
    <w:uiPriority w:val="47"/>
    <w:rsid w:val="000162D0"/>
    <w:pPr>
      <w:spacing w:line="240" w:lineRule="auto"/>
    </w:pPr>
    <w:rPr>
      <w:lang w:val="nb-NO"/>
    </w:rPr>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rsid w:val="000162D0"/>
    <w:pPr>
      <w:spacing w:line="240" w:lineRule="auto"/>
    </w:pPr>
    <w:rPr>
      <w:lang w:val="nb-NO"/>
    </w:rPr>
    <w:tblPr>
      <w:tblStyleRowBandSize w:val="1"/>
      <w:tblStyleColBandSize w:val="1"/>
      <w:tblBorders>
        <w:top w:val="single" w:sz="4" w:space="0" w:color="CDEAFF" w:themeColor="accent1" w:themeTint="99"/>
        <w:bottom w:val="single" w:sz="4" w:space="0" w:color="CDEAFF" w:themeColor="accent1" w:themeTint="99"/>
        <w:insideH w:val="single" w:sz="4" w:space="0" w:color="CDEA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2-Accent2">
    <w:name w:val="List Table 2 Accent 2"/>
    <w:basedOn w:val="TableNormal"/>
    <w:uiPriority w:val="47"/>
    <w:rsid w:val="000162D0"/>
    <w:pPr>
      <w:spacing w:line="240" w:lineRule="auto"/>
    </w:pPr>
    <w:rPr>
      <w:lang w:val="nb-NO"/>
    </w:rPr>
    <w:tblPr>
      <w:tblStyleRowBandSize w:val="1"/>
      <w:tblStyleColBandSize w:val="1"/>
      <w:tblBorders>
        <w:top w:val="single" w:sz="4" w:space="0" w:color="7FD290" w:themeColor="accent2" w:themeTint="99"/>
        <w:bottom w:val="single" w:sz="4" w:space="0" w:color="7FD290" w:themeColor="accent2" w:themeTint="99"/>
        <w:insideH w:val="single" w:sz="4" w:space="0" w:color="7FD29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2-Accent3">
    <w:name w:val="List Table 2 Accent 3"/>
    <w:basedOn w:val="TableNormal"/>
    <w:uiPriority w:val="47"/>
    <w:rsid w:val="000162D0"/>
    <w:pPr>
      <w:spacing w:line="240" w:lineRule="auto"/>
    </w:pPr>
    <w:rPr>
      <w:lang w:val="nb-NO"/>
    </w:rPr>
    <w:tblPr>
      <w:tblStyleRowBandSize w:val="1"/>
      <w:tblStyleColBandSize w:val="1"/>
      <w:tblBorders>
        <w:top w:val="single" w:sz="4" w:space="0" w:color="DAFF4A" w:themeColor="accent3" w:themeTint="99"/>
        <w:bottom w:val="single" w:sz="4" w:space="0" w:color="DAFF4A" w:themeColor="accent3" w:themeTint="99"/>
        <w:insideH w:val="single" w:sz="4" w:space="0" w:color="DAFF4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2-Accent4">
    <w:name w:val="List Table 2 Accent 4"/>
    <w:basedOn w:val="TableNormal"/>
    <w:uiPriority w:val="47"/>
    <w:rsid w:val="000162D0"/>
    <w:pPr>
      <w:spacing w:line="240" w:lineRule="auto"/>
    </w:pPr>
    <w:rPr>
      <w:lang w:val="nb-NO"/>
    </w:rPr>
    <w:tblPr>
      <w:tblStyleRowBandSize w:val="1"/>
      <w:tblStyleColBandSize w:val="1"/>
      <w:tblBorders>
        <w:top w:val="single" w:sz="4" w:space="0" w:color="FF42B6" w:themeColor="accent4" w:themeTint="99"/>
        <w:bottom w:val="single" w:sz="4" w:space="0" w:color="FF42B6" w:themeColor="accent4" w:themeTint="99"/>
        <w:insideH w:val="single" w:sz="4" w:space="0" w:color="FF42B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2-Accent5">
    <w:name w:val="List Table 2 Accent 5"/>
    <w:basedOn w:val="TableNormal"/>
    <w:uiPriority w:val="47"/>
    <w:rsid w:val="000162D0"/>
    <w:pPr>
      <w:spacing w:line="240" w:lineRule="auto"/>
    </w:pPr>
    <w:rPr>
      <w:lang w:val="nb-NO"/>
    </w:rPr>
    <w:tblPr>
      <w:tblStyleRowBandSize w:val="1"/>
      <w:tblStyleColBandSize w:val="1"/>
      <w:tblBorders>
        <w:top w:val="single" w:sz="4" w:space="0" w:color="EC7A64" w:themeColor="accent5" w:themeTint="99"/>
        <w:bottom w:val="single" w:sz="4" w:space="0" w:color="EC7A64" w:themeColor="accent5" w:themeTint="99"/>
        <w:insideH w:val="single" w:sz="4" w:space="0" w:color="EC7A64"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2-Accent6">
    <w:name w:val="List Table 2 Accent 6"/>
    <w:basedOn w:val="TableNormal"/>
    <w:uiPriority w:val="47"/>
    <w:rsid w:val="000162D0"/>
    <w:pPr>
      <w:spacing w:line="240" w:lineRule="auto"/>
    </w:pPr>
    <w:rPr>
      <w:lang w:val="nb-NO"/>
    </w:rPr>
    <w:tblPr>
      <w:tblStyleRowBandSize w:val="1"/>
      <w:tblStyleColBandSize w:val="1"/>
      <w:tblBorders>
        <w:top w:val="single" w:sz="4" w:space="0" w:color="E2E2DE" w:themeColor="accent6" w:themeTint="99"/>
        <w:bottom w:val="single" w:sz="4" w:space="0" w:color="E2E2DE" w:themeColor="accent6" w:themeTint="99"/>
        <w:insideH w:val="single" w:sz="4" w:space="0" w:color="E2E2D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3">
    <w:name w:val="List Table 3"/>
    <w:basedOn w:val="TableNormal"/>
    <w:uiPriority w:val="48"/>
    <w:rsid w:val="000162D0"/>
    <w:pPr>
      <w:spacing w:line="240" w:lineRule="auto"/>
    </w:pPr>
    <w:rPr>
      <w:lang w:val="nb-NO"/>
    </w:rPr>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rsid w:val="000162D0"/>
    <w:pPr>
      <w:spacing w:line="240" w:lineRule="auto"/>
    </w:pPr>
    <w:rPr>
      <w:lang w:val="nb-NO"/>
    </w:rPr>
    <w:tblPr>
      <w:tblStyleRowBandSize w:val="1"/>
      <w:tblStyleColBandSize w:val="1"/>
      <w:tblBorders>
        <w:top w:val="single" w:sz="4" w:space="0" w:color="ADDDFF" w:themeColor="accent1"/>
        <w:left w:val="single" w:sz="4" w:space="0" w:color="ADDDFF" w:themeColor="accent1"/>
        <w:bottom w:val="single" w:sz="4" w:space="0" w:color="ADDDFF" w:themeColor="accent1"/>
        <w:right w:val="single" w:sz="4" w:space="0" w:color="ADDDFF" w:themeColor="accent1"/>
      </w:tblBorders>
    </w:tblPr>
    <w:tblStylePr w:type="firstRow">
      <w:rPr>
        <w:b/>
        <w:bCs/>
        <w:color w:val="FFFFFF" w:themeColor="background1"/>
      </w:rPr>
      <w:tblPr/>
      <w:tcPr>
        <w:shd w:val="clear" w:color="auto" w:fill="ADDDFF" w:themeFill="accent1"/>
      </w:tcPr>
    </w:tblStylePr>
    <w:tblStylePr w:type="lastRow">
      <w:rPr>
        <w:b/>
        <w:bCs/>
      </w:rPr>
      <w:tblPr/>
      <w:tcPr>
        <w:tcBorders>
          <w:top w:val="double" w:sz="4" w:space="0" w:color="ADDDF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DFF" w:themeColor="accent1"/>
          <w:right w:val="single" w:sz="4" w:space="0" w:color="ADDDFF" w:themeColor="accent1"/>
        </w:tcBorders>
      </w:tcPr>
    </w:tblStylePr>
    <w:tblStylePr w:type="band1Horz">
      <w:tblPr/>
      <w:tcPr>
        <w:tcBorders>
          <w:top w:val="single" w:sz="4" w:space="0" w:color="ADDDFF" w:themeColor="accent1"/>
          <w:bottom w:val="single" w:sz="4" w:space="0" w:color="ADDDF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DFF" w:themeColor="accent1"/>
          <w:left w:val="nil"/>
        </w:tcBorders>
      </w:tcPr>
    </w:tblStylePr>
    <w:tblStylePr w:type="swCell">
      <w:tblPr/>
      <w:tcPr>
        <w:tcBorders>
          <w:top w:val="double" w:sz="4" w:space="0" w:color="ADDDFF" w:themeColor="accent1"/>
          <w:right w:val="nil"/>
        </w:tcBorders>
      </w:tcPr>
    </w:tblStylePr>
  </w:style>
  <w:style w:type="table" w:styleId="ListTable3-Accent2">
    <w:name w:val="List Table 3 Accent 2"/>
    <w:basedOn w:val="TableNormal"/>
    <w:uiPriority w:val="48"/>
    <w:rsid w:val="000162D0"/>
    <w:pPr>
      <w:spacing w:line="240" w:lineRule="auto"/>
    </w:pPr>
    <w:rPr>
      <w:lang w:val="nb-NO"/>
    </w:rPr>
    <w:tblPr>
      <w:tblStyleRowBandSize w:val="1"/>
      <w:tblStyleColBandSize w:val="1"/>
      <w:tblBorders>
        <w:top w:val="single" w:sz="4" w:space="0" w:color="3AA551" w:themeColor="accent2"/>
        <w:left w:val="single" w:sz="4" w:space="0" w:color="3AA551" w:themeColor="accent2"/>
        <w:bottom w:val="single" w:sz="4" w:space="0" w:color="3AA551" w:themeColor="accent2"/>
        <w:right w:val="single" w:sz="4" w:space="0" w:color="3AA551" w:themeColor="accent2"/>
      </w:tblBorders>
    </w:tblPr>
    <w:tblStylePr w:type="firstRow">
      <w:rPr>
        <w:b/>
        <w:bCs/>
        <w:color w:val="FFFFFF" w:themeColor="background1"/>
      </w:rPr>
      <w:tblPr/>
      <w:tcPr>
        <w:shd w:val="clear" w:color="auto" w:fill="3AA551" w:themeFill="accent2"/>
      </w:tcPr>
    </w:tblStylePr>
    <w:tblStylePr w:type="lastRow">
      <w:rPr>
        <w:b/>
        <w:bCs/>
      </w:rPr>
      <w:tblPr/>
      <w:tcPr>
        <w:tcBorders>
          <w:top w:val="double" w:sz="4" w:space="0" w:color="3AA55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AA551" w:themeColor="accent2"/>
          <w:right w:val="single" w:sz="4" w:space="0" w:color="3AA551" w:themeColor="accent2"/>
        </w:tcBorders>
      </w:tcPr>
    </w:tblStylePr>
    <w:tblStylePr w:type="band1Horz">
      <w:tblPr/>
      <w:tcPr>
        <w:tcBorders>
          <w:top w:val="single" w:sz="4" w:space="0" w:color="3AA551" w:themeColor="accent2"/>
          <w:bottom w:val="single" w:sz="4" w:space="0" w:color="3AA55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AA551" w:themeColor="accent2"/>
          <w:left w:val="nil"/>
        </w:tcBorders>
      </w:tcPr>
    </w:tblStylePr>
    <w:tblStylePr w:type="swCell">
      <w:tblPr/>
      <w:tcPr>
        <w:tcBorders>
          <w:top w:val="double" w:sz="4" w:space="0" w:color="3AA551" w:themeColor="accent2"/>
          <w:right w:val="nil"/>
        </w:tcBorders>
      </w:tcPr>
    </w:tblStylePr>
  </w:style>
  <w:style w:type="table" w:styleId="ListTable3-Accent3">
    <w:name w:val="List Table 3 Accent 3"/>
    <w:basedOn w:val="TableNormal"/>
    <w:uiPriority w:val="48"/>
    <w:rsid w:val="000162D0"/>
    <w:pPr>
      <w:spacing w:line="240" w:lineRule="auto"/>
    </w:pPr>
    <w:rPr>
      <w:lang w:val="nb-NO"/>
    </w:rPr>
    <w:tblPr>
      <w:tblStyleRowBandSize w:val="1"/>
      <w:tblStyleColBandSize w:val="1"/>
      <w:tblBorders>
        <w:top w:val="single" w:sz="4" w:space="0" w:color="A8D100" w:themeColor="accent3"/>
        <w:left w:val="single" w:sz="4" w:space="0" w:color="A8D100" w:themeColor="accent3"/>
        <w:bottom w:val="single" w:sz="4" w:space="0" w:color="A8D100" w:themeColor="accent3"/>
        <w:right w:val="single" w:sz="4" w:space="0" w:color="A8D100" w:themeColor="accent3"/>
      </w:tblBorders>
    </w:tblPr>
    <w:tblStylePr w:type="firstRow">
      <w:rPr>
        <w:b/>
        <w:bCs/>
        <w:color w:val="FFFFFF" w:themeColor="background1"/>
      </w:rPr>
      <w:tblPr/>
      <w:tcPr>
        <w:shd w:val="clear" w:color="auto" w:fill="A8D100" w:themeFill="accent3"/>
      </w:tcPr>
    </w:tblStylePr>
    <w:tblStylePr w:type="lastRow">
      <w:rPr>
        <w:b/>
        <w:bCs/>
      </w:rPr>
      <w:tblPr/>
      <w:tcPr>
        <w:tcBorders>
          <w:top w:val="double" w:sz="4" w:space="0" w:color="A8D1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D100" w:themeColor="accent3"/>
          <w:right w:val="single" w:sz="4" w:space="0" w:color="A8D100" w:themeColor="accent3"/>
        </w:tcBorders>
      </w:tcPr>
    </w:tblStylePr>
    <w:tblStylePr w:type="band1Horz">
      <w:tblPr/>
      <w:tcPr>
        <w:tcBorders>
          <w:top w:val="single" w:sz="4" w:space="0" w:color="A8D100" w:themeColor="accent3"/>
          <w:bottom w:val="single" w:sz="4" w:space="0" w:color="A8D1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D100" w:themeColor="accent3"/>
          <w:left w:val="nil"/>
        </w:tcBorders>
      </w:tcPr>
    </w:tblStylePr>
    <w:tblStylePr w:type="swCell">
      <w:tblPr/>
      <w:tcPr>
        <w:tcBorders>
          <w:top w:val="double" w:sz="4" w:space="0" w:color="A8D100" w:themeColor="accent3"/>
          <w:right w:val="nil"/>
        </w:tcBorders>
      </w:tcPr>
    </w:tblStylePr>
  </w:style>
  <w:style w:type="table" w:styleId="ListTable3-Accent4">
    <w:name w:val="List Table 3 Accent 4"/>
    <w:basedOn w:val="TableNormal"/>
    <w:uiPriority w:val="48"/>
    <w:rsid w:val="000162D0"/>
    <w:pPr>
      <w:spacing w:line="240" w:lineRule="auto"/>
    </w:pPr>
    <w:rPr>
      <w:lang w:val="nb-NO"/>
    </w:rPr>
    <w:tblPr>
      <w:tblStyleRowBandSize w:val="1"/>
      <w:tblStyleColBandSize w:val="1"/>
      <w:tblBorders>
        <w:top w:val="single" w:sz="4" w:space="0" w:color="C40079" w:themeColor="accent4"/>
        <w:left w:val="single" w:sz="4" w:space="0" w:color="C40079" w:themeColor="accent4"/>
        <w:bottom w:val="single" w:sz="4" w:space="0" w:color="C40079" w:themeColor="accent4"/>
        <w:right w:val="single" w:sz="4" w:space="0" w:color="C40079" w:themeColor="accent4"/>
      </w:tblBorders>
    </w:tblPr>
    <w:tblStylePr w:type="firstRow">
      <w:rPr>
        <w:b/>
        <w:bCs/>
        <w:color w:val="FFFFFF" w:themeColor="background1"/>
      </w:rPr>
      <w:tblPr/>
      <w:tcPr>
        <w:shd w:val="clear" w:color="auto" w:fill="C40079" w:themeFill="accent4"/>
      </w:tcPr>
    </w:tblStylePr>
    <w:tblStylePr w:type="lastRow">
      <w:rPr>
        <w:b/>
        <w:bCs/>
      </w:rPr>
      <w:tblPr/>
      <w:tcPr>
        <w:tcBorders>
          <w:top w:val="double" w:sz="4" w:space="0" w:color="C4007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0079" w:themeColor="accent4"/>
          <w:right w:val="single" w:sz="4" w:space="0" w:color="C40079" w:themeColor="accent4"/>
        </w:tcBorders>
      </w:tcPr>
    </w:tblStylePr>
    <w:tblStylePr w:type="band1Horz">
      <w:tblPr/>
      <w:tcPr>
        <w:tcBorders>
          <w:top w:val="single" w:sz="4" w:space="0" w:color="C40079" w:themeColor="accent4"/>
          <w:bottom w:val="single" w:sz="4" w:space="0" w:color="C4007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0079" w:themeColor="accent4"/>
          <w:left w:val="nil"/>
        </w:tcBorders>
      </w:tcPr>
    </w:tblStylePr>
    <w:tblStylePr w:type="swCell">
      <w:tblPr/>
      <w:tcPr>
        <w:tcBorders>
          <w:top w:val="double" w:sz="4" w:space="0" w:color="C40079" w:themeColor="accent4"/>
          <w:right w:val="nil"/>
        </w:tcBorders>
      </w:tcPr>
    </w:tblStylePr>
  </w:style>
  <w:style w:type="table" w:styleId="ListTable3-Accent5">
    <w:name w:val="List Table 3 Accent 5"/>
    <w:basedOn w:val="TableNormal"/>
    <w:uiPriority w:val="48"/>
    <w:rsid w:val="000162D0"/>
    <w:pPr>
      <w:spacing w:line="240" w:lineRule="auto"/>
    </w:pPr>
    <w:rPr>
      <w:lang w:val="nb-NO"/>
    </w:rPr>
    <w:tblPr>
      <w:tblStyleRowBandSize w:val="1"/>
      <w:tblStyleColBandSize w:val="1"/>
      <w:tblBorders>
        <w:top w:val="single" w:sz="4" w:space="0" w:color="C63418" w:themeColor="accent5"/>
        <w:left w:val="single" w:sz="4" w:space="0" w:color="C63418" w:themeColor="accent5"/>
        <w:bottom w:val="single" w:sz="4" w:space="0" w:color="C63418" w:themeColor="accent5"/>
        <w:right w:val="single" w:sz="4" w:space="0" w:color="C63418" w:themeColor="accent5"/>
      </w:tblBorders>
    </w:tblPr>
    <w:tblStylePr w:type="firstRow">
      <w:rPr>
        <w:b/>
        <w:bCs/>
        <w:color w:val="FFFFFF" w:themeColor="background1"/>
      </w:rPr>
      <w:tblPr/>
      <w:tcPr>
        <w:shd w:val="clear" w:color="auto" w:fill="C63418" w:themeFill="accent5"/>
      </w:tcPr>
    </w:tblStylePr>
    <w:tblStylePr w:type="lastRow">
      <w:rPr>
        <w:b/>
        <w:bCs/>
      </w:rPr>
      <w:tblPr/>
      <w:tcPr>
        <w:tcBorders>
          <w:top w:val="double" w:sz="4" w:space="0" w:color="C6341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3418" w:themeColor="accent5"/>
          <w:right w:val="single" w:sz="4" w:space="0" w:color="C63418" w:themeColor="accent5"/>
        </w:tcBorders>
      </w:tcPr>
    </w:tblStylePr>
    <w:tblStylePr w:type="band1Horz">
      <w:tblPr/>
      <w:tcPr>
        <w:tcBorders>
          <w:top w:val="single" w:sz="4" w:space="0" w:color="C63418" w:themeColor="accent5"/>
          <w:bottom w:val="single" w:sz="4" w:space="0" w:color="C6341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3418" w:themeColor="accent5"/>
          <w:left w:val="nil"/>
        </w:tcBorders>
      </w:tcPr>
    </w:tblStylePr>
    <w:tblStylePr w:type="swCell">
      <w:tblPr/>
      <w:tcPr>
        <w:tcBorders>
          <w:top w:val="double" w:sz="4" w:space="0" w:color="C63418" w:themeColor="accent5"/>
          <w:right w:val="nil"/>
        </w:tcBorders>
      </w:tcPr>
    </w:tblStylePr>
  </w:style>
  <w:style w:type="table" w:styleId="ListTable3-Accent6">
    <w:name w:val="List Table 3 Accent 6"/>
    <w:basedOn w:val="TableNormal"/>
    <w:uiPriority w:val="48"/>
    <w:rsid w:val="000162D0"/>
    <w:pPr>
      <w:spacing w:line="240" w:lineRule="auto"/>
    </w:pPr>
    <w:rPr>
      <w:lang w:val="nb-NO"/>
    </w:rPr>
    <w:tblPr>
      <w:tblStyleRowBandSize w:val="1"/>
      <w:tblStyleColBandSize w:val="1"/>
      <w:tblBorders>
        <w:top w:val="single" w:sz="4" w:space="0" w:color="D0CFC9" w:themeColor="accent6"/>
        <w:left w:val="single" w:sz="4" w:space="0" w:color="D0CFC9" w:themeColor="accent6"/>
        <w:bottom w:val="single" w:sz="4" w:space="0" w:color="D0CFC9" w:themeColor="accent6"/>
        <w:right w:val="single" w:sz="4" w:space="0" w:color="D0CFC9" w:themeColor="accent6"/>
      </w:tblBorders>
    </w:tblPr>
    <w:tblStylePr w:type="firstRow">
      <w:rPr>
        <w:b/>
        <w:bCs/>
        <w:color w:val="FFFFFF" w:themeColor="background1"/>
      </w:rPr>
      <w:tblPr/>
      <w:tcPr>
        <w:shd w:val="clear" w:color="auto" w:fill="D0CFC9" w:themeFill="accent6"/>
      </w:tcPr>
    </w:tblStylePr>
    <w:tblStylePr w:type="lastRow">
      <w:rPr>
        <w:b/>
        <w:bCs/>
      </w:rPr>
      <w:tblPr/>
      <w:tcPr>
        <w:tcBorders>
          <w:top w:val="double" w:sz="4" w:space="0" w:color="D0CFC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0CFC9" w:themeColor="accent6"/>
          <w:right w:val="single" w:sz="4" w:space="0" w:color="D0CFC9" w:themeColor="accent6"/>
        </w:tcBorders>
      </w:tcPr>
    </w:tblStylePr>
    <w:tblStylePr w:type="band1Horz">
      <w:tblPr/>
      <w:tcPr>
        <w:tcBorders>
          <w:top w:val="single" w:sz="4" w:space="0" w:color="D0CFC9" w:themeColor="accent6"/>
          <w:bottom w:val="single" w:sz="4" w:space="0" w:color="D0CFC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0CFC9" w:themeColor="accent6"/>
          <w:left w:val="nil"/>
        </w:tcBorders>
      </w:tcPr>
    </w:tblStylePr>
    <w:tblStylePr w:type="swCell">
      <w:tblPr/>
      <w:tcPr>
        <w:tcBorders>
          <w:top w:val="double" w:sz="4" w:space="0" w:color="D0CFC9" w:themeColor="accent6"/>
          <w:right w:val="nil"/>
        </w:tcBorders>
      </w:tcPr>
    </w:tblStylePr>
  </w:style>
  <w:style w:type="table" w:styleId="ListTable4">
    <w:name w:val="List Table 4"/>
    <w:basedOn w:val="TableNormal"/>
    <w:uiPriority w:val="49"/>
    <w:rsid w:val="000162D0"/>
    <w:pPr>
      <w:spacing w:line="240" w:lineRule="auto"/>
    </w:pPr>
    <w:rPr>
      <w:lang w:val="nb-NO"/>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rsid w:val="000162D0"/>
    <w:pPr>
      <w:spacing w:line="240" w:lineRule="auto"/>
    </w:pPr>
    <w:rPr>
      <w:lang w:val="nb-NO"/>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tcBorders>
        <w:shd w:val="clear" w:color="auto" w:fill="ADDDFF" w:themeFill="accent1"/>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4-Accent2">
    <w:name w:val="List Table 4 Accent 2"/>
    <w:basedOn w:val="TableNormal"/>
    <w:uiPriority w:val="49"/>
    <w:rsid w:val="000162D0"/>
    <w:pPr>
      <w:spacing w:line="240" w:lineRule="auto"/>
    </w:pPr>
    <w:rPr>
      <w:lang w:val="nb-NO"/>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tcBorders>
        <w:shd w:val="clear" w:color="auto" w:fill="3AA551" w:themeFill="accent2"/>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4-Accent3">
    <w:name w:val="List Table 4 Accent 3"/>
    <w:basedOn w:val="TableNormal"/>
    <w:uiPriority w:val="49"/>
    <w:rsid w:val="000162D0"/>
    <w:pPr>
      <w:spacing w:line="240" w:lineRule="auto"/>
    </w:pPr>
    <w:rPr>
      <w:lang w:val="nb-NO"/>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tcBorders>
        <w:shd w:val="clear" w:color="auto" w:fill="A8D100" w:themeFill="accent3"/>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4-Accent4">
    <w:name w:val="List Table 4 Accent 4"/>
    <w:basedOn w:val="TableNormal"/>
    <w:uiPriority w:val="49"/>
    <w:rsid w:val="000162D0"/>
    <w:pPr>
      <w:spacing w:line="240" w:lineRule="auto"/>
    </w:pPr>
    <w:rPr>
      <w:lang w:val="nb-NO"/>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tcBorders>
        <w:shd w:val="clear" w:color="auto" w:fill="C40079" w:themeFill="accent4"/>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4-Accent5">
    <w:name w:val="List Table 4 Accent 5"/>
    <w:basedOn w:val="TableNormal"/>
    <w:uiPriority w:val="49"/>
    <w:rsid w:val="000162D0"/>
    <w:pPr>
      <w:spacing w:line="240" w:lineRule="auto"/>
    </w:pPr>
    <w:rPr>
      <w:lang w:val="nb-NO"/>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tcBorders>
        <w:shd w:val="clear" w:color="auto" w:fill="C63418" w:themeFill="accent5"/>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4-Accent6">
    <w:name w:val="List Table 4 Accent 6"/>
    <w:basedOn w:val="TableNormal"/>
    <w:uiPriority w:val="49"/>
    <w:rsid w:val="000162D0"/>
    <w:pPr>
      <w:spacing w:line="240" w:lineRule="auto"/>
    </w:pPr>
    <w:rPr>
      <w:lang w:val="nb-NO"/>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tcBorders>
        <w:shd w:val="clear" w:color="auto" w:fill="D0CFC9" w:themeFill="accent6"/>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5Dark">
    <w:name w:val="List Table 5 Dark"/>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ADDDFF" w:themeColor="accent1"/>
        <w:left w:val="single" w:sz="24" w:space="0" w:color="ADDDFF" w:themeColor="accent1"/>
        <w:bottom w:val="single" w:sz="24" w:space="0" w:color="ADDDFF" w:themeColor="accent1"/>
        <w:right w:val="single" w:sz="24" w:space="0" w:color="ADDDFF" w:themeColor="accent1"/>
      </w:tblBorders>
    </w:tblPr>
    <w:tcPr>
      <w:shd w:val="clear" w:color="auto" w:fill="ADDDF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3AA551" w:themeColor="accent2"/>
        <w:left w:val="single" w:sz="24" w:space="0" w:color="3AA551" w:themeColor="accent2"/>
        <w:bottom w:val="single" w:sz="24" w:space="0" w:color="3AA551" w:themeColor="accent2"/>
        <w:right w:val="single" w:sz="24" w:space="0" w:color="3AA551" w:themeColor="accent2"/>
      </w:tblBorders>
    </w:tblPr>
    <w:tcPr>
      <w:shd w:val="clear" w:color="auto" w:fill="3AA55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A8D100" w:themeColor="accent3"/>
        <w:left w:val="single" w:sz="24" w:space="0" w:color="A8D100" w:themeColor="accent3"/>
        <w:bottom w:val="single" w:sz="24" w:space="0" w:color="A8D100" w:themeColor="accent3"/>
        <w:right w:val="single" w:sz="24" w:space="0" w:color="A8D100" w:themeColor="accent3"/>
      </w:tblBorders>
    </w:tblPr>
    <w:tcPr>
      <w:shd w:val="clear" w:color="auto" w:fill="A8D1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C40079" w:themeColor="accent4"/>
        <w:left w:val="single" w:sz="24" w:space="0" w:color="C40079" w:themeColor="accent4"/>
        <w:bottom w:val="single" w:sz="24" w:space="0" w:color="C40079" w:themeColor="accent4"/>
        <w:right w:val="single" w:sz="24" w:space="0" w:color="C40079" w:themeColor="accent4"/>
      </w:tblBorders>
    </w:tblPr>
    <w:tcPr>
      <w:shd w:val="clear" w:color="auto" w:fill="C40079"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C63418" w:themeColor="accent5"/>
        <w:left w:val="single" w:sz="24" w:space="0" w:color="C63418" w:themeColor="accent5"/>
        <w:bottom w:val="single" w:sz="24" w:space="0" w:color="C63418" w:themeColor="accent5"/>
        <w:right w:val="single" w:sz="24" w:space="0" w:color="C63418" w:themeColor="accent5"/>
      </w:tblBorders>
    </w:tblPr>
    <w:tcPr>
      <w:shd w:val="clear" w:color="auto" w:fill="C63418"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62D0"/>
    <w:pPr>
      <w:spacing w:line="240" w:lineRule="auto"/>
    </w:pPr>
    <w:rPr>
      <w:color w:val="FFFFFF" w:themeColor="background1"/>
      <w:lang w:val="nb-NO"/>
    </w:rPr>
    <w:tblPr>
      <w:tblStyleRowBandSize w:val="1"/>
      <w:tblStyleColBandSize w:val="1"/>
      <w:tblBorders>
        <w:top w:val="single" w:sz="24" w:space="0" w:color="D0CFC9" w:themeColor="accent6"/>
        <w:left w:val="single" w:sz="24" w:space="0" w:color="D0CFC9" w:themeColor="accent6"/>
        <w:bottom w:val="single" w:sz="24" w:space="0" w:color="D0CFC9" w:themeColor="accent6"/>
        <w:right w:val="single" w:sz="24" w:space="0" w:color="D0CFC9" w:themeColor="accent6"/>
      </w:tblBorders>
    </w:tblPr>
    <w:tcPr>
      <w:shd w:val="clear" w:color="auto" w:fill="D0CFC9"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62D0"/>
    <w:pPr>
      <w:spacing w:line="240" w:lineRule="auto"/>
    </w:pPr>
    <w:rPr>
      <w:color w:val="333333" w:themeColor="text1"/>
      <w:lang w:val="nb-NO"/>
    </w:rPr>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rsid w:val="000162D0"/>
    <w:pPr>
      <w:spacing w:line="240" w:lineRule="auto"/>
    </w:pPr>
    <w:rPr>
      <w:color w:val="41B0FF" w:themeColor="accent1" w:themeShade="BF"/>
      <w:lang w:val="nb-NO"/>
    </w:rPr>
    <w:tblPr>
      <w:tblStyleRowBandSize w:val="1"/>
      <w:tblStyleColBandSize w:val="1"/>
      <w:tblBorders>
        <w:top w:val="single" w:sz="4" w:space="0" w:color="ADDDFF" w:themeColor="accent1"/>
        <w:bottom w:val="single" w:sz="4" w:space="0" w:color="ADDDFF" w:themeColor="accent1"/>
      </w:tblBorders>
    </w:tblPr>
    <w:tblStylePr w:type="firstRow">
      <w:rPr>
        <w:b/>
        <w:bCs/>
      </w:rPr>
      <w:tblPr/>
      <w:tcPr>
        <w:tcBorders>
          <w:bottom w:val="single" w:sz="4" w:space="0" w:color="ADDDFF" w:themeColor="accent1"/>
        </w:tcBorders>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6Colorful-Accent2">
    <w:name w:val="List Table 6 Colorful Accent 2"/>
    <w:basedOn w:val="TableNormal"/>
    <w:uiPriority w:val="51"/>
    <w:rsid w:val="000162D0"/>
    <w:pPr>
      <w:spacing w:line="240" w:lineRule="auto"/>
    </w:pPr>
    <w:rPr>
      <w:color w:val="2B7B3C" w:themeColor="accent2" w:themeShade="BF"/>
      <w:lang w:val="nb-NO"/>
    </w:rPr>
    <w:tblPr>
      <w:tblStyleRowBandSize w:val="1"/>
      <w:tblStyleColBandSize w:val="1"/>
      <w:tblBorders>
        <w:top w:val="single" w:sz="4" w:space="0" w:color="3AA551" w:themeColor="accent2"/>
        <w:bottom w:val="single" w:sz="4" w:space="0" w:color="3AA551" w:themeColor="accent2"/>
      </w:tblBorders>
    </w:tblPr>
    <w:tblStylePr w:type="firstRow">
      <w:rPr>
        <w:b/>
        <w:bCs/>
      </w:rPr>
      <w:tblPr/>
      <w:tcPr>
        <w:tcBorders>
          <w:bottom w:val="single" w:sz="4" w:space="0" w:color="3AA551" w:themeColor="accent2"/>
        </w:tcBorders>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6Colorful-Accent3">
    <w:name w:val="List Table 6 Colorful Accent 3"/>
    <w:basedOn w:val="TableNormal"/>
    <w:uiPriority w:val="51"/>
    <w:rsid w:val="000162D0"/>
    <w:pPr>
      <w:spacing w:line="240" w:lineRule="auto"/>
    </w:pPr>
    <w:rPr>
      <w:color w:val="7D9C00" w:themeColor="accent3" w:themeShade="BF"/>
      <w:lang w:val="nb-NO"/>
    </w:rPr>
    <w:tblPr>
      <w:tblStyleRowBandSize w:val="1"/>
      <w:tblStyleColBandSize w:val="1"/>
      <w:tblBorders>
        <w:top w:val="single" w:sz="4" w:space="0" w:color="A8D100" w:themeColor="accent3"/>
        <w:bottom w:val="single" w:sz="4" w:space="0" w:color="A8D100" w:themeColor="accent3"/>
      </w:tblBorders>
    </w:tblPr>
    <w:tblStylePr w:type="firstRow">
      <w:rPr>
        <w:b/>
        <w:bCs/>
      </w:rPr>
      <w:tblPr/>
      <w:tcPr>
        <w:tcBorders>
          <w:bottom w:val="single" w:sz="4" w:space="0" w:color="A8D100" w:themeColor="accent3"/>
        </w:tcBorders>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6Colorful-Accent4">
    <w:name w:val="List Table 6 Colorful Accent 4"/>
    <w:basedOn w:val="TableNormal"/>
    <w:uiPriority w:val="51"/>
    <w:rsid w:val="000162D0"/>
    <w:pPr>
      <w:spacing w:line="240" w:lineRule="auto"/>
    </w:pPr>
    <w:rPr>
      <w:color w:val="92005A" w:themeColor="accent4" w:themeShade="BF"/>
      <w:lang w:val="nb-NO"/>
    </w:rPr>
    <w:tblPr>
      <w:tblStyleRowBandSize w:val="1"/>
      <w:tblStyleColBandSize w:val="1"/>
      <w:tblBorders>
        <w:top w:val="single" w:sz="4" w:space="0" w:color="C40079" w:themeColor="accent4"/>
        <w:bottom w:val="single" w:sz="4" w:space="0" w:color="C40079" w:themeColor="accent4"/>
      </w:tblBorders>
    </w:tblPr>
    <w:tblStylePr w:type="firstRow">
      <w:rPr>
        <w:b/>
        <w:bCs/>
      </w:rPr>
      <w:tblPr/>
      <w:tcPr>
        <w:tcBorders>
          <w:bottom w:val="single" w:sz="4" w:space="0" w:color="C40079" w:themeColor="accent4"/>
        </w:tcBorders>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6Colorful-Accent5">
    <w:name w:val="List Table 6 Colorful Accent 5"/>
    <w:basedOn w:val="TableNormal"/>
    <w:uiPriority w:val="51"/>
    <w:rsid w:val="000162D0"/>
    <w:pPr>
      <w:spacing w:line="240" w:lineRule="auto"/>
    </w:pPr>
    <w:rPr>
      <w:color w:val="942612" w:themeColor="accent5" w:themeShade="BF"/>
      <w:lang w:val="nb-NO"/>
    </w:rPr>
    <w:tblPr>
      <w:tblStyleRowBandSize w:val="1"/>
      <w:tblStyleColBandSize w:val="1"/>
      <w:tblBorders>
        <w:top w:val="single" w:sz="4" w:space="0" w:color="C63418" w:themeColor="accent5"/>
        <w:bottom w:val="single" w:sz="4" w:space="0" w:color="C63418" w:themeColor="accent5"/>
      </w:tblBorders>
    </w:tblPr>
    <w:tblStylePr w:type="firstRow">
      <w:rPr>
        <w:b/>
        <w:bCs/>
      </w:rPr>
      <w:tblPr/>
      <w:tcPr>
        <w:tcBorders>
          <w:bottom w:val="single" w:sz="4" w:space="0" w:color="C63418" w:themeColor="accent5"/>
        </w:tcBorders>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6Colorful-Accent6">
    <w:name w:val="List Table 6 Colorful Accent 6"/>
    <w:basedOn w:val="TableNormal"/>
    <w:uiPriority w:val="51"/>
    <w:rsid w:val="000162D0"/>
    <w:pPr>
      <w:spacing w:line="240" w:lineRule="auto"/>
    </w:pPr>
    <w:rPr>
      <w:color w:val="A09E92" w:themeColor="accent6" w:themeShade="BF"/>
      <w:lang w:val="nb-NO"/>
    </w:rPr>
    <w:tblPr>
      <w:tblStyleRowBandSize w:val="1"/>
      <w:tblStyleColBandSize w:val="1"/>
      <w:tblBorders>
        <w:top w:val="single" w:sz="4" w:space="0" w:color="D0CFC9" w:themeColor="accent6"/>
        <w:bottom w:val="single" w:sz="4" w:space="0" w:color="D0CFC9" w:themeColor="accent6"/>
      </w:tblBorders>
    </w:tblPr>
    <w:tblStylePr w:type="firstRow">
      <w:rPr>
        <w:b/>
        <w:bCs/>
      </w:rPr>
      <w:tblPr/>
      <w:tcPr>
        <w:tcBorders>
          <w:bottom w:val="single" w:sz="4" w:space="0" w:color="D0CFC9" w:themeColor="accent6"/>
        </w:tcBorders>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7Colorful">
    <w:name w:val="List Table 7 Colorful"/>
    <w:basedOn w:val="TableNormal"/>
    <w:uiPriority w:val="52"/>
    <w:rsid w:val="000162D0"/>
    <w:pPr>
      <w:spacing w:line="240" w:lineRule="auto"/>
    </w:pPr>
    <w:rPr>
      <w:color w:val="333333" w:themeColor="text1"/>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62D0"/>
    <w:pPr>
      <w:spacing w:line="240" w:lineRule="auto"/>
    </w:pPr>
    <w:rPr>
      <w:color w:val="41B0FF" w:themeColor="accent1"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DF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DF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DF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DFF" w:themeColor="accent1"/>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62D0"/>
    <w:pPr>
      <w:spacing w:line="240" w:lineRule="auto"/>
    </w:pPr>
    <w:rPr>
      <w:color w:val="2B7B3C" w:themeColor="accent2"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AA55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AA55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AA55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AA551" w:themeColor="accent2"/>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62D0"/>
    <w:pPr>
      <w:spacing w:line="240" w:lineRule="auto"/>
    </w:pPr>
    <w:rPr>
      <w:color w:val="7D9C00" w:themeColor="accent3"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8D1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8D1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8D1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8D100" w:themeColor="accent3"/>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62D0"/>
    <w:pPr>
      <w:spacing w:line="240" w:lineRule="auto"/>
    </w:pPr>
    <w:rPr>
      <w:color w:val="92005A" w:themeColor="accent4"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40079"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40079"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40079"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40079" w:themeColor="accent4"/>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62D0"/>
    <w:pPr>
      <w:spacing w:line="240" w:lineRule="auto"/>
    </w:pPr>
    <w:rPr>
      <w:color w:val="942612" w:themeColor="accent5"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63418"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6341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63418"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63418" w:themeColor="accent5"/>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62D0"/>
    <w:pPr>
      <w:spacing w:line="240" w:lineRule="auto"/>
    </w:pPr>
    <w:rPr>
      <w:color w:val="A09E92" w:themeColor="accent6" w:themeShade="BF"/>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0CFC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0CFC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0CFC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0CFC9" w:themeColor="accent6"/>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0162D0"/>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nb-NO"/>
    </w:rPr>
  </w:style>
  <w:style w:type="character" w:customStyle="1" w:styleId="MacroTextChar">
    <w:name w:val="Macro Text Char"/>
    <w:basedOn w:val="DefaultParagraphFont"/>
    <w:link w:val="MacroText"/>
    <w:uiPriority w:val="99"/>
    <w:semiHidden/>
    <w:rsid w:val="00A539A2"/>
    <w:rPr>
      <w:rFonts w:ascii="Consolas" w:hAnsi="Consolas"/>
      <w:sz w:val="20"/>
      <w:szCs w:val="20"/>
      <w:lang w:val="nb-NO"/>
    </w:rPr>
  </w:style>
  <w:style w:type="table" w:styleId="MediumGrid1">
    <w:name w:val="Medium Grid 1"/>
    <w:basedOn w:val="TableNormal"/>
    <w:uiPriority w:val="67"/>
    <w:semiHidden/>
    <w:unhideWhenUsed/>
    <w:rsid w:val="000162D0"/>
    <w:pPr>
      <w:spacing w:line="240" w:lineRule="auto"/>
    </w:pPr>
    <w:rPr>
      <w:lang w:val="nb-NO"/>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unhideWhenUsed/>
    <w:rsid w:val="000162D0"/>
    <w:pPr>
      <w:spacing w:line="240" w:lineRule="auto"/>
    </w:pPr>
    <w:rPr>
      <w:lang w:val="nb-NO"/>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insideV w:val="single" w:sz="8" w:space="0" w:color="C1E5FF" w:themeColor="accent1" w:themeTint="BF"/>
      </w:tblBorders>
    </w:tblPr>
    <w:tcPr>
      <w:shd w:val="clear" w:color="auto" w:fill="EAF6FF" w:themeFill="accent1" w:themeFillTint="3F"/>
    </w:tcPr>
    <w:tblStylePr w:type="firstRow">
      <w:rPr>
        <w:b/>
        <w:bCs/>
      </w:rPr>
    </w:tblStylePr>
    <w:tblStylePr w:type="lastRow">
      <w:rPr>
        <w:b/>
        <w:bCs/>
      </w:rPr>
      <w:tblPr/>
      <w:tcPr>
        <w:tcBorders>
          <w:top w:val="single" w:sz="18" w:space="0" w:color="C1E5FF" w:themeColor="accent1" w:themeTint="BF"/>
        </w:tcBorders>
      </w:tcPr>
    </w:tblStylePr>
    <w:tblStylePr w:type="firstCol">
      <w:rPr>
        <w:b/>
        <w:bCs/>
      </w:rPr>
    </w:tblStylePr>
    <w:tblStylePr w:type="lastCol">
      <w:rPr>
        <w:b/>
        <w:bCs/>
      </w:r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MediumGrid1-Accent2">
    <w:name w:val="Medium Grid 1 Accent 2"/>
    <w:basedOn w:val="TableNormal"/>
    <w:uiPriority w:val="67"/>
    <w:semiHidden/>
    <w:unhideWhenUsed/>
    <w:rsid w:val="000162D0"/>
    <w:pPr>
      <w:spacing w:line="240" w:lineRule="auto"/>
    </w:pPr>
    <w:rPr>
      <w:lang w:val="nb-NO"/>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insideV w:val="single" w:sz="8" w:space="0" w:color="5FC775" w:themeColor="accent2" w:themeTint="BF"/>
      </w:tblBorders>
    </w:tblPr>
    <w:tcPr>
      <w:shd w:val="clear" w:color="auto" w:fill="CAECD1" w:themeFill="accent2" w:themeFillTint="3F"/>
    </w:tcPr>
    <w:tblStylePr w:type="firstRow">
      <w:rPr>
        <w:b/>
        <w:bCs/>
      </w:rPr>
    </w:tblStylePr>
    <w:tblStylePr w:type="lastRow">
      <w:rPr>
        <w:b/>
        <w:bCs/>
      </w:rPr>
      <w:tblPr/>
      <w:tcPr>
        <w:tcBorders>
          <w:top w:val="single" w:sz="18" w:space="0" w:color="5FC775" w:themeColor="accent2" w:themeTint="BF"/>
        </w:tcBorders>
      </w:tcPr>
    </w:tblStylePr>
    <w:tblStylePr w:type="firstCol">
      <w:rPr>
        <w:b/>
        <w:bCs/>
      </w:rPr>
    </w:tblStylePr>
    <w:tblStylePr w:type="lastCol">
      <w:rPr>
        <w:b/>
        <w:bCs/>
      </w:r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MediumGrid1-Accent3">
    <w:name w:val="Medium Grid 1 Accent 3"/>
    <w:basedOn w:val="TableNormal"/>
    <w:uiPriority w:val="67"/>
    <w:semiHidden/>
    <w:unhideWhenUsed/>
    <w:rsid w:val="000162D0"/>
    <w:pPr>
      <w:spacing w:line="240" w:lineRule="auto"/>
    </w:pPr>
    <w:rPr>
      <w:lang w:val="nb-NO"/>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insideV w:val="single" w:sz="8" w:space="0" w:color="D1FF1D" w:themeColor="accent3" w:themeTint="BF"/>
      </w:tblBorders>
    </w:tblPr>
    <w:tcPr>
      <w:shd w:val="clear" w:color="auto" w:fill="F0FFB4" w:themeFill="accent3" w:themeFillTint="3F"/>
    </w:tcPr>
    <w:tblStylePr w:type="firstRow">
      <w:rPr>
        <w:b/>
        <w:bCs/>
      </w:rPr>
    </w:tblStylePr>
    <w:tblStylePr w:type="lastRow">
      <w:rPr>
        <w:b/>
        <w:bCs/>
      </w:rPr>
      <w:tblPr/>
      <w:tcPr>
        <w:tcBorders>
          <w:top w:val="single" w:sz="18" w:space="0" w:color="D1FF1D" w:themeColor="accent3" w:themeTint="BF"/>
        </w:tcBorders>
      </w:tcPr>
    </w:tblStylePr>
    <w:tblStylePr w:type="firstCol">
      <w:rPr>
        <w:b/>
        <w:bCs/>
      </w:rPr>
    </w:tblStylePr>
    <w:tblStylePr w:type="lastCol">
      <w:rPr>
        <w:b/>
        <w:bCs/>
      </w:r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MediumGrid1-Accent4">
    <w:name w:val="Medium Grid 1 Accent 4"/>
    <w:basedOn w:val="TableNormal"/>
    <w:uiPriority w:val="67"/>
    <w:semiHidden/>
    <w:unhideWhenUsed/>
    <w:rsid w:val="000162D0"/>
    <w:pPr>
      <w:spacing w:line="240" w:lineRule="auto"/>
    </w:pPr>
    <w:rPr>
      <w:lang w:val="nb-NO"/>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insideV w:val="single" w:sz="8" w:space="0" w:color="FF13A4" w:themeColor="accent4" w:themeTint="BF"/>
      </w:tblBorders>
    </w:tblPr>
    <w:tcPr>
      <w:shd w:val="clear" w:color="auto" w:fill="FFB1E1" w:themeFill="accent4" w:themeFillTint="3F"/>
    </w:tcPr>
    <w:tblStylePr w:type="firstRow">
      <w:rPr>
        <w:b/>
        <w:bCs/>
      </w:rPr>
    </w:tblStylePr>
    <w:tblStylePr w:type="lastRow">
      <w:rPr>
        <w:b/>
        <w:bCs/>
      </w:rPr>
      <w:tblPr/>
      <w:tcPr>
        <w:tcBorders>
          <w:top w:val="single" w:sz="18" w:space="0" w:color="FF13A4" w:themeColor="accent4" w:themeTint="BF"/>
        </w:tcBorders>
      </w:tcPr>
    </w:tblStylePr>
    <w:tblStylePr w:type="firstCol">
      <w:rPr>
        <w:b/>
        <w:bCs/>
      </w:rPr>
    </w:tblStylePr>
    <w:tblStylePr w:type="lastCol">
      <w:rPr>
        <w:b/>
        <w:bCs/>
      </w:r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MediumGrid1-Accent5">
    <w:name w:val="Medium Grid 1 Accent 5"/>
    <w:basedOn w:val="TableNormal"/>
    <w:uiPriority w:val="67"/>
    <w:semiHidden/>
    <w:unhideWhenUsed/>
    <w:rsid w:val="000162D0"/>
    <w:pPr>
      <w:spacing w:line="240" w:lineRule="auto"/>
    </w:pPr>
    <w:rPr>
      <w:lang w:val="nb-NO"/>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insideV w:val="single" w:sz="8" w:space="0" w:color="E7593E" w:themeColor="accent5" w:themeTint="BF"/>
      </w:tblBorders>
    </w:tblPr>
    <w:tcPr>
      <w:shd w:val="clear" w:color="auto" w:fill="F7C8BF" w:themeFill="accent5" w:themeFillTint="3F"/>
    </w:tcPr>
    <w:tblStylePr w:type="firstRow">
      <w:rPr>
        <w:b/>
        <w:bCs/>
      </w:rPr>
    </w:tblStylePr>
    <w:tblStylePr w:type="lastRow">
      <w:rPr>
        <w:b/>
        <w:bCs/>
      </w:rPr>
      <w:tblPr/>
      <w:tcPr>
        <w:tcBorders>
          <w:top w:val="single" w:sz="18" w:space="0" w:color="E7593E" w:themeColor="accent5" w:themeTint="BF"/>
        </w:tcBorders>
      </w:tcPr>
    </w:tblStylePr>
    <w:tblStylePr w:type="firstCol">
      <w:rPr>
        <w:b/>
        <w:bCs/>
      </w:rPr>
    </w:tblStylePr>
    <w:tblStylePr w:type="lastCol">
      <w:rPr>
        <w:b/>
        <w:bCs/>
      </w:r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MediumGrid1-Accent6">
    <w:name w:val="Medium Grid 1 Accent 6"/>
    <w:basedOn w:val="TableNormal"/>
    <w:uiPriority w:val="67"/>
    <w:semiHidden/>
    <w:unhideWhenUsed/>
    <w:rsid w:val="000162D0"/>
    <w:pPr>
      <w:spacing w:line="240" w:lineRule="auto"/>
    </w:pPr>
    <w:rPr>
      <w:lang w:val="nb-NO"/>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insideV w:val="single" w:sz="8" w:space="0" w:color="DBDBD6" w:themeColor="accent6" w:themeTint="BF"/>
      </w:tblBorders>
    </w:tblPr>
    <w:tcPr>
      <w:shd w:val="clear" w:color="auto" w:fill="F3F3F1" w:themeFill="accent6" w:themeFillTint="3F"/>
    </w:tcPr>
    <w:tblStylePr w:type="firstRow">
      <w:rPr>
        <w:b/>
        <w:bCs/>
      </w:rPr>
    </w:tblStylePr>
    <w:tblStylePr w:type="lastRow">
      <w:rPr>
        <w:b/>
        <w:bCs/>
      </w:rPr>
      <w:tblPr/>
      <w:tcPr>
        <w:tcBorders>
          <w:top w:val="single" w:sz="18" w:space="0" w:color="DBDBD6" w:themeColor="accent6" w:themeTint="BF"/>
        </w:tcBorders>
      </w:tcPr>
    </w:tblStylePr>
    <w:tblStylePr w:type="firstCol">
      <w:rPr>
        <w:b/>
        <w:bCs/>
      </w:rPr>
    </w:tblStylePr>
    <w:tblStylePr w:type="lastCol">
      <w:rPr>
        <w:b/>
        <w:bCs/>
      </w:r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MediumGrid2">
    <w:name w:val="Medium Grid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cPr>
      <w:shd w:val="clear" w:color="auto" w:fill="EAF6FF" w:themeFill="accent1" w:themeFillTint="3F"/>
    </w:tcPr>
    <w:tblStylePr w:type="firstRow">
      <w:rPr>
        <w:b/>
        <w:bCs/>
        <w:color w:val="333333" w:themeColor="text1"/>
      </w:rPr>
      <w:tblPr/>
      <w:tcPr>
        <w:shd w:val="clear" w:color="auto" w:fill="F6FBFF"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EF8FF" w:themeFill="accent1" w:themeFillTint="33"/>
      </w:tcPr>
    </w:tblStylePr>
    <w:tblStylePr w:type="band1Vert">
      <w:tblPr/>
      <w:tcPr>
        <w:shd w:val="clear" w:color="auto" w:fill="D6EDFF" w:themeFill="accent1" w:themeFillTint="7F"/>
      </w:tcPr>
    </w:tblStylePr>
    <w:tblStylePr w:type="band1Horz">
      <w:tblPr/>
      <w:tcPr>
        <w:tcBorders>
          <w:insideH w:val="single" w:sz="6" w:space="0" w:color="ADDDFF" w:themeColor="accent1"/>
          <w:insideV w:val="single" w:sz="6" w:space="0" w:color="ADDDFF" w:themeColor="accent1"/>
        </w:tcBorders>
        <w:shd w:val="clear" w:color="auto" w:fill="D6ED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cPr>
      <w:shd w:val="clear" w:color="auto" w:fill="CAECD1" w:themeFill="accent2" w:themeFillTint="3F"/>
    </w:tcPr>
    <w:tblStylePr w:type="firstRow">
      <w:rPr>
        <w:b/>
        <w:bCs/>
        <w:color w:val="333333" w:themeColor="text1"/>
      </w:rPr>
      <w:tblPr/>
      <w:tcPr>
        <w:shd w:val="clear" w:color="auto" w:fill="EAF7E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4F0DA" w:themeFill="accent2" w:themeFillTint="33"/>
      </w:tcPr>
    </w:tblStylePr>
    <w:tblStylePr w:type="band1Vert">
      <w:tblPr/>
      <w:tcPr>
        <w:shd w:val="clear" w:color="auto" w:fill="95D9A3" w:themeFill="accent2" w:themeFillTint="7F"/>
      </w:tcPr>
    </w:tblStylePr>
    <w:tblStylePr w:type="band1Horz">
      <w:tblPr/>
      <w:tcPr>
        <w:tcBorders>
          <w:insideH w:val="single" w:sz="6" w:space="0" w:color="3AA551" w:themeColor="accent2"/>
          <w:insideV w:val="single" w:sz="6" w:space="0" w:color="3AA551" w:themeColor="accent2"/>
        </w:tcBorders>
        <w:shd w:val="clear" w:color="auto" w:fill="95D9A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cPr>
      <w:shd w:val="clear" w:color="auto" w:fill="F0FFB4" w:themeFill="accent3" w:themeFillTint="3F"/>
    </w:tcPr>
    <w:tblStylePr w:type="firstRow">
      <w:rPr>
        <w:b/>
        <w:bCs/>
        <w:color w:val="333333" w:themeColor="text1"/>
      </w:rPr>
      <w:tblPr/>
      <w:tcPr>
        <w:shd w:val="clear" w:color="auto" w:fill="F9FFE1"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2FFC2" w:themeFill="accent3" w:themeFillTint="33"/>
      </w:tcPr>
    </w:tblStylePr>
    <w:tblStylePr w:type="band1Vert">
      <w:tblPr/>
      <w:tcPr>
        <w:shd w:val="clear" w:color="auto" w:fill="E1FF69" w:themeFill="accent3" w:themeFillTint="7F"/>
      </w:tcPr>
    </w:tblStylePr>
    <w:tblStylePr w:type="band1Horz">
      <w:tblPr/>
      <w:tcPr>
        <w:tcBorders>
          <w:insideH w:val="single" w:sz="6" w:space="0" w:color="A8D100" w:themeColor="accent3"/>
          <w:insideV w:val="single" w:sz="6" w:space="0" w:color="A8D100" w:themeColor="accent3"/>
        </w:tcBorders>
        <w:shd w:val="clear" w:color="auto" w:fill="E1FF69"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cPr>
      <w:shd w:val="clear" w:color="auto" w:fill="FFB1E1" w:themeFill="accent4" w:themeFillTint="3F"/>
    </w:tcPr>
    <w:tblStylePr w:type="firstRow">
      <w:rPr>
        <w:b/>
        <w:bCs/>
        <w:color w:val="333333" w:themeColor="text1"/>
      </w:rPr>
      <w:tblPr/>
      <w:tcPr>
        <w:shd w:val="clear" w:color="auto" w:fill="FFE0F3"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FC0E6" w:themeFill="accent4" w:themeFillTint="33"/>
      </w:tcPr>
    </w:tblStylePr>
    <w:tblStylePr w:type="band1Vert">
      <w:tblPr/>
      <w:tcPr>
        <w:shd w:val="clear" w:color="auto" w:fill="FF62C2" w:themeFill="accent4" w:themeFillTint="7F"/>
      </w:tcPr>
    </w:tblStylePr>
    <w:tblStylePr w:type="band1Horz">
      <w:tblPr/>
      <w:tcPr>
        <w:tcBorders>
          <w:insideH w:val="single" w:sz="6" w:space="0" w:color="C40079" w:themeColor="accent4"/>
          <w:insideV w:val="single" w:sz="6" w:space="0" w:color="C40079" w:themeColor="accent4"/>
        </w:tcBorders>
        <w:shd w:val="clear" w:color="auto" w:fill="FF62C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cPr>
      <w:shd w:val="clear" w:color="auto" w:fill="F7C8BF" w:themeFill="accent5" w:themeFillTint="3F"/>
    </w:tcPr>
    <w:tblStylePr w:type="firstRow">
      <w:rPr>
        <w:b/>
        <w:bCs/>
        <w:color w:val="333333" w:themeColor="text1"/>
      </w:rPr>
      <w:tblPr/>
      <w:tcPr>
        <w:shd w:val="clear" w:color="auto" w:fill="FCE9E5"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2CB" w:themeFill="accent5" w:themeFillTint="33"/>
      </w:tcPr>
    </w:tblStylePr>
    <w:tblStylePr w:type="band1Vert">
      <w:tblPr/>
      <w:tcPr>
        <w:shd w:val="clear" w:color="auto" w:fill="EF907E" w:themeFill="accent5" w:themeFillTint="7F"/>
      </w:tcPr>
    </w:tblStylePr>
    <w:tblStylePr w:type="band1Horz">
      <w:tblPr/>
      <w:tcPr>
        <w:tcBorders>
          <w:insideH w:val="single" w:sz="6" w:space="0" w:color="C63418" w:themeColor="accent5"/>
          <w:insideV w:val="single" w:sz="6" w:space="0" w:color="C63418" w:themeColor="accent5"/>
        </w:tcBorders>
        <w:shd w:val="clear" w:color="auto" w:fill="EF907E"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cPr>
      <w:shd w:val="clear" w:color="auto" w:fill="F3F3F1" w:themeFill="accent6" w:themeFillTint="3F"/>
    </w:tcPr>
    <w:tblStylePr w:type="firstRow">
      <w:rPr>
        <w:b/>
        <w:bCs/>
        <w:color w:val="333333" w:themeColor="text1"/>
      </w:rPr>
      <w:tblPr/>
      <w:tcPr>
        <w:shd w:val="clear" w:color="auto" w:fill="FAFAF9"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5F5F4" w:themeFill="accent6" w:themeFillTint="33"/>
      </w:tcPr>
    </w:tblStylePr>
    <w:tblStylePr w:type="band1Vert">
      <w:tblPr/>
      <w:tcPr>
        <w:shd w:val="clear" w:color="auto" w:fill="E7E7E4" w:themeFill="accent6" w:themeFillTint="7F"/>
      </w:tcPr>
    </w:tblStylePr>
    <w:tblStylePr w:type="band1Horz">
      <w:tblPr/>
      <w:tcPr>
        <w:tcBorders>
          <w:insideH w:val="single" w:sz="6" w:space="0" w:color="D0CFC9" w:themeColor="accent6"/>
          <w:insideV w:val="single" w:sz="6" w:space="0" w:color="D0CFC9" w:themeColor="accent6"/>
        </w:tcBorders>
        <w:shd w:val="clear" w:color="auto" w:fill="E7E7E4"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6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DF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DF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6ED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6EDFF" w:themeFill="accent1" w:themeFillTint="7F"/>
      </w:tcPr>
    </w:tblStylePr>
  </w:style>
  <w:style w:type="table" w:styleId="MediumGrid3-Accent2">
    <w:name w:val="Medium Grid 3 Accent 2"/>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CD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AA55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AA55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5D9A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5D9A3" w:themeFill="accent2" w:themeFillTint="7F"/>
      </w:tcPr>
    </w:tblStylePr>
  </w:style>
  <w:style w:type="table" w:styleId="MediumGrid3-Accent3">
    <w:name w:val="Medium Grid 3 Accent 3"/>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FFB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8D1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8D1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FF6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FF69" w:themeFill="accent3" w:themeFillTint="7F"/>
      </w:tcPr>
    </w:tblStylePr>
  </w:style>
  <w:style w:type="table" w:styleId="MediumGrid3-Accent4">
    <w:name w:val="Medium Grid 3 Accent 4"/>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B1E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400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400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62C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62C2" w:themeFill="accent4" w:themeFillTint="7F"/>
      </w:tcPr>
    </w:tblStylePr>
  </w:style>
  <w:style w:type="table" w:styleId="MediumGrid3-Accent5">
    <w:name w:val="Medium Grid 3 Accent 5"/>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8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6341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6341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07E"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07E" w:themeFill="accent5" w:themeFillTint="7F"/>
      </w:tcPr>
    </w:tblStylePr>
  </w:style>
  <w:style w:type="table" w:styleId="MediumGrid3-Accent6">
    <w:name w:val="Medium Grid 3 Accent 6"/>
    <w:basedOn w:val="TableNormal"/>
    <w:uiPriority w:val="69"/>
    <w:semiHidden/>
    <w:unhideWhenUsed/>
    <w:rsid w:val="000162D0"/>
    <w:pPr>
      <w:spacing w:line="240" w:lineRule="auto"/>
    </w:pPr>
    <w:rPr>
      <w:lang w:val="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F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0CFC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0CFC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7E7E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7E7E4" w:themeFill="accent6" w:themeFillTint="7F"/>
      </w:tcPr>
    </w:tblStylePr>
  </w:style>
  <w:style w:type="table" w:styleId="MediumList1">
    <w:name w:val="Medium List 1"/>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009DF0"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ADDDFF" w:themeColor="accent1"/>
        <w:bottom w:val="single" w:sz="8" w:space="0" w:color="ADDDFF" w:themeColor="accent1"/>
      </w:tblBorders>
    </w:tblPr>
    <w:tblStylePr w:type="firstRow">
      <w:rPr>
        <w:rFonts w:asciiTheme="majorHAnsi" w:eastAsiaTheme="majorEastAsia" w:hAnsiTheme="majorHAnsi" w:cstheme="majorBidi"/>
      </w:rPr>
      <w:tblPr/>
      <w:tcPr>
        <w:tcBorders>
          <w:top w:val="nil"/>
          <w:bottom w:val="single" w:sz="8" w:space="0" w:color="ADDDFF" w:themeColor="accent1"/>
        </w:tcBorders>
      </w:tcPr>
    </w:tblStylePr>
    <w:tblStylePr w:type="lastRow">
      <w:rPr>
        <w:b/>
        <w:bCs/>
        <w:color w:val="009DF0" w:themeColor="text2"/>
      </w:rPr>
      <w:tblPr/>
      <w:tcPr>
        <w:tcBorders>
          <w:top w:val="single" w:sz="8" w:space="0" w:color="ADDDFF" w:themeColor="accent1"/>
          <w:bottom w:val="single" w:sz="8" w:space="0" w:color="ADDDFF" w:themeColor="accent1"/>
        </w:tcBorders>
      </w:tcPr>
    </w:tblStylePr>
    <w:tblStylePr w:type="firstCol">
      <w:rPr>
        <w:b/>
        <w:bCs/>
      </w:rPr>
    </w:tblStylePr>
    <w:tblStylePr w:type="lastCol">
      <w:rPr>
        <w:b/>
        <w:bCs/>
      </w:rPr>
      <w:tblPr/>
      <w:tcPr>
        <w:tcBorders>
          <w:top w:val="single" w:sz="8" w:space="0" w:color="ADDDFF" w:themeColor="accent1"/>
          <w:bottom w:val="single" w:sz="8" w:space="0" w:color="ADDDFF" w:themeColor="accent1"/>
        </w:tcBorders>
      </w:tcPr>
    </w:tblStylePr>
    <w:tblStylePr w:type="band1Vert">
      <w:tblPr/>
      <w:tcPr>
        <w:shd w:val="clear" w:color="auto" w:fill="EAF6FF" w:themeFill="accent1" w:themeFillTint="3F"/>
      </w:tcPr>
    </w:tblStylePr>
    <w:tblStylePr w:type="band1Horz">
      <w:tblPr/>
      <w:tcPr>
        <w:shd w:val="clear" w:color="auto" w:fill="EAF6FF" w:themeFill="accent1" w:themeFillTint="3F"/>
      </w:tcPr>
    </w:tblStylePr>
  </w:style>
  <w:style w:type="table" w:styleId="MediumList1-Accent2">
    <w:name w:val="Medium List 1 Accent 2"/>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3AA551" w:themeColor="accent2"/>
        <w:bottom w:val="single" w:sz="8" w:space="0" w:color="3AA551" w:themeColor="accent2"/>
      </w:tblBorders>
    </w:tblPr>
    <w:tblStylePr w:type="firstRow">
      <w:rPr>
        <w:rFonts w:asciiTheme="majorHAnsi" w:eastAsiaTheme="majorEastAsia" w:hAnsiTheme="majorHAnsi" w:cstheme="majorBidi"/>
      </w:rPr>
      <w:tblPr/>
      <w:tcPr>
        <w:tcBorders>
          <w:top w:val="nil"/>
          <w:bottom w:val="single" w:sz="8" w:space="0" w:color="3AA551" w:themeColor="accent2"/>
        </w:tcBorders>
      </w:tcPr>
    </w:tblStylePr>
    <w:tblStylePr w:type="lastRow">
      <w:rPr>
        <w:b/>
        <w:bCs/>
        <w:color w:val="009DF0" w:themeColor="text2"/>
      </w:rPr>
      <w:tblPr/>
      <w:tcPr>
        <w:tcBorders>
          <w:top w:val="single" w:sz="8" w:space="0" w:color="3AA551" w:themeColor="accent2"/>
          <w:bottom w:val="single" w:sz="8" w:space="0" w:color="3AA551" w:themeColor="accent2"/>
        </w:tcBorders>
      </w:tcPr>
    </w:tblStylePr>
    <w:tblStylePr w:type="firstCol">
      <w:rPr>
        <w:b/>
        <w:bCs/>
      </w:rPr>
    </w:tblStylePr>
    <w:tblStylePr w:type="lastCol">
      <w:rPr>
        <w:b/>
        <w:bCs/>
      </w:rPr>
      <w:tblPr/>
      <w:tcPr>
        <w:tcBorders>
          <w:top w:val="single" w:sz="8" w:space="0" w:color="3AA551" w:themeColor="accent2"/>
          <w:bottom w:val="single" w:sz="8" w:space="0" w:color="3AA551" w:themeColor="accent2"/>
        </w:tcBorders>
      </w:tcPr>
    </w:tblStylePr>
    <w:tblStylePr w:type="band1Vert">
      <w:tblPr/>
      <w:tcPr>
        <w:shd w:val="clear" w:color="auto" w:fill="CAECD1" w:themeFill="accent2" w:themeFillTint="3F"/>
      </w:tcPr>
    </w:tblStylePr>
    <w:tblStylePr w:type="band1Horz">
      <w:tblPr/>
      <w:tcPr>
        <w:shd w:val="clear" w:color="auto" w:fill="CAECD1" w:themeFill="accent2" w:themeFillTint="3F"/>
      </w:tcPr>
    </w:tblStylePr>
  </w:style>
  <w:style w:type="table" w:styleId="MediumList1-Accent3">
    <w:name w:val="Medium List 1 Accent 3"/>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A8D100" w:themeColor="accent3"/>
        <w:bottom w:val="single" w:sz="8" w:space="0" w:color="A8D100" w:themeColor="accent3"/>
      </w:tblBorders>
    </w:tblPr>
    <w:tblStylePr w:type="firstRow">
      <w:rPr>
        <w:rFonts w:asciiTheme="majorHAnsi" w:eastAsiaTheme="majorEastAsia" w:hAnsiTheme="majorHAnsi" w:cstheme="majorBidi"/>
      </w:rPr>
      <w:tblPr/>
      <w:tcPr>
        <w:tcBorders>
          <w:top w:val="nil"/>
          <w:bottom w:val="single" w:sz="8" w:space="0" w:color="A8D100" w:themeColor="accent3"/>
        </w:tcBorders>
      </w:tcPr>
    </w:tblStylePr>
    <w:tblStylePr w:type="lastRow">
      <w:rPr>
        <w:b/>
        <w:bCs/>
        <w:color w:val="009DF0" w:themeColor="text2"/>
      </w:rPr>
      <w:tblPr/>
      <w:tcPr>
        <w:tcBorders>
          <w:top w:val="single" w:sz="8" w:space="0" w:color="A8D100" w:themeColor="accent3"/>
          <w:bottom w:val="single" w:sz="8" w:space="0" w:color="A8D100" w:themeColor="accent3"/>
        </w:tcBorders>
      </w:tcPr>
    </w:tblStylePr>
    <w:tblStylePr w:type="firstCol">
      <w:rPr>
        <w:b/>
        <w:bCs/>
      </w:rPr>
    </w:tblStylePr>
    <w:tblStylePr w:type="lastCol">
      <w:rPr>
        <w:b/>
        <w:bCs/>
      </w:rPr>
      <w:tblPr/>
      <w:tcPr>
        <w:tcBorders>
          <w:top w:val="single" w:sz="8" w:space="0" w:color="A8D100" w:themeColor="accent3"/>
          <w:bottom w:val="single" w:sz="8" w:space="0" w:color="A8D100" w:themeColor="accent3"/>
        </w:tcBorders>
      </w:tcPr>
    </w:tblStylePr>
    <w:tblStylePr w:type="band1Vert">
      <w:tblPr/>
      <w:tcPr>
        <w:shd w:val="clear" w:color="auto" w:fill="F0FFB4" w:themeFill="accent3" w:themeFillTint="3F"/>
      </w:tcPr>
    </w:tblStylePr>
    <w:tblStylePr w:type="band1Horz">
      <w:tblPr/>
      <w:tcPr>
        <w:shd w:val="clear" w:color="auto" w:fill="F0FFB4" w:themeFill="accent3" w:themeFillTint="3F"/>
      </w:tcPr>
    </w:tblStylePr>
  </w:style>
  <w:style w:type="table" w:styleId="MediumList1-Accent4">
    <w:name w:val="Medium List 1 Accent 4"/>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C40079" w:themeColor="accent4"/>
        <w:bottom w:val="single" w:sz="8" w:space="0" w:color="C40079" w:themeColor="accent4"/>
      </w:tblBorders>
    </w:tblPr>
    <w:tblStylePr w:type="firstRow">
      <w:rPr>
        <w:rFonts w:asciiTheme="majorHAnsi" w:eastAsiaTheme="majorEastAsia" w:hAnsiTheme="majorHAnsi" w:cstheme="majorBidi"/>
      </w:rPr>
      <w:tblPr/>
      <w:tcPr>
        <w:tcBorders>
          <w:top w:val="nil"/>
          <w:bottom w:val="single" w:sz="8" w:space="0" w:color="C40079" w:themeColor="accent4"/>
        </w:tcBorders>
      </w:tcPr>
    </w:tblStylePr>
    <w:tblStylePr w:type="lastRow">
      <w:rPr>
        <w:b/>
        <w:bCs/>
        <w:color w:val="009DF0" w:themeColor="text2"/>
      </w:rPr>
      <w:tblPr/>
      <w:tcPr>
        <w:tcBorders>
          <w:top w:val="single" w:sz="8" w:space="0" w:color="C40079" w:themeColor="accent4"/>
          <w:bottom w:val="single" w:sz="8" w:space="0" w:color="C40079" w:themeColor="accent4"/>
        </w:tcBorders>
      </w:tcPr>
    </w:tblStylePr>
    <w:tblStylePr w:type="firstCol">
      <w:rPr>
        <w:b/>
        <w:bCs/>
      </w:rPr>
    </w:tblStylePr>
    <w:tblStylePr w:type="lastCol">
      <w:rPr>
        <w:b/>
        <w:bCs/>
      </w:rPr>
      <w:tblPr/>
      <w:tcPr>
        <w:tcBorders>
          <w:top w:val="single" w:sz="8" w:space="0" w:color="C40079" w:themeColor="accent4"/>
          <w:bottom w:val="single" w:sz="8" w:space="0" w:color="C40079" w:themeColor="accent4"/>
        </w:tcBorders>
      </w:tcPr>
    </w:tblStylePr>
    <w:tblStylePr w:type="band1Vert">
      <w:tblPr/>
      <w:tcPr>
        <w:shd w:val="clear" w:color="auto" w:fill="FFB1E1" w:themeFill="accent4" w:themeFillTint="3F"/>
      </w:tcPr>
    </w:tblStylePr>
    <w:tblStylePr w:type="band1Horz">
      <w:tblPr/>
      <w:tcPr>
        <w:shd w:val="clear" w:color="auto" w:fill="FFB1E1" w:themeFill="accent4" w:themeFillTint="3F"/>
      </w:tcPr>
    </w:tblStylePr>
  </w:style>
  <w:style w:type="table" w:styleId="MediumList1-Accent5">
    <w:name w:val="Medium List 1 Accent 5"/>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C63418" w:themeColor="accent5"/>
        <w:bottom w:val="single" w:sz="8" w:space="0" w:color="C63418" w:themeColor="accent5"/>
      </w:tblBorders>
    </w:tblPr>
    <w:tblStylePr w:type="firstRow">
      <w:rPr>
        <w:rFonts w:asciiTheme="majorHAnsi" w:eastAsiaTheme="majorEastAsia" w:hAnsiTheme="majorHAnsi" w:cstheme="majorBidi"/>
      </w:rPr>
      <w:tblPr/>
      <w:tcPr>
        <w:tcBorders>
          <w:top w:val="nil"/>
          <w:bottom w:val="single" w:sz="8" w:space="0" w:color="C63418" w:themeColor="accent5"/>
        </w:tcBorders>
      </w:tcPr>
    </w:tblStylePr>
    <w:tblStylePr w:type="lastRow">
      <w:rPr>
        <w:b/>
        <w:bCs/>
        <w:color w:val="009DF0" w:themeColor="text2"/>
      </w:rPr>
      <w:tblPr/>
      <w:tcPr>
        <w:tcBorders>
          <w:top w:val="single" w:sz="8" w:space="0" w:color="C63418" w:themeColor="accent5"/>
          <w:bottom w:val="single" w:sz="8" w:space="0" w:color="C63418" w:themeColor="accent5"/>
        </w:tcBorders>
      </w:tcPr>
    </w:tblStylePr>
    <w:tblStylePr w:type="firstCol">
      <w:rPr>
        <w:b/>
        <w:bCs/>
      </w:rPr>
    </w:tblStylePr>
    <w:tblStylePr w:type="lastCol">
      <w:rPr>
        <w:b/>
        <w:bCs/>
      </w:rPr>
      <w:tblPr/>
      <w:tcPr>
        <w:tcBorders>
          <w:top w:val="single" w:sz="8" w:space="0" w:color="C63418" w:themeColor="accent5"/>
          <w:bottom w:val="single" w:sz="8" w:space="0" w:color="C63418" w:themeColor="accent5"/>
        </w:tcBorders>
      </w:tcPr>
    </w:tblStylePr>
    <w:tblStylePr w:type="band1Vert">
      <w:tblPr/>
      <w:tcPr>
        <w:shd w:val="clear" w:color="auto" w:fill="F7C8BF" w:themeFill="accent5" w:themeFillTint="3F"/>
      </w:tcPr>
    </w:tblStylePr>
    <w:tblStylePr w:type="band1Horz">
      <w:tblPr/>
      <w:tcPr>
        <w:shd w:val="clear" w:color="auto" w:fill="F7C8BF" w:themeFill="accent5" w:themeFillTint="3F"/>
      </w:tcPr>
    </w:tblStylePr>
  </w:style>
  <w:style w:type="table" w:styleId="MediumList1-Accent6">
    <w:name w:val="Medium List 1 Accent 6"/>
    <w:basedOn w:val="TableNormal"/>
    <w:uiPriority w:val="65"/>
    <w:semiHidden/>
    <w:unhideWhenUsed/>
    <w:rsid w:val="000162D0"/>
    <w:pPr>
      <w:spacing w:line="240" w:lineRule="auto"/>
    </w:pPr>
    <w:rPr>
      <w:color w:val="333333" w:themeColor="text1"/>
      <w:lang w:val="nb-NO"/>
    </w:rPr>
    <w:tblPr>
      <w:tblStyleRowBandSize w:val="1"/>
      <w:tblStyleColBandSize w:val="1"/>
      <w:tblBorders>
        <w:top w:val="single" w:sz="8" w:space="0" w:color="D0CFC9" w:themeColor="accent6"/>
        <w:bottom w:val="single" w:sz="8" w:space="0" w:color="D0CFC9" w:themeColor="accent6"/>
      </w:tblBorders>
    </w:tblPr>
    <w:tblStylePr w:type="firstRow">
      <w:rPr>
        <w:rFonts w:asciiTheme="majorHAnsi" w:eastAsiaTheme="majorEastAsia" w:hAnsiTheme="majorHAnsi" w:cstheme="majorBidi"/>
      </w:rPr>
      <w:tblPr/>
      <w:tcPr>
        <w:tcBorders>
          <w:top w:val="nil"/>
          <w:bottom w:val="single" w:sz="8" w:space="0" w:color="D0CFC9" w:themeColor="accent6"/>
        </w:tcBorders>
      </w:tcPr>
    </w:tblStylePr>
    <w:tblStylePr w:type="lastRow">
      <w:rPr>
        <w:b/>
        <w:bCs/>
        <w:color w:val="009DF0" w:themeColor="text2"/>
      </w:rPr>
      <w:tblPr/>
      <w:tcPr>
        <w:tcBorders>
          <w:top w:val="single" w:sz="8" w:space="0" w:color="D0CFC9" w:themeColor="accent6"/>
          <w:bottom w:val="single" w:sz="8" w:space="0" w:color="D0CFC9" w:themeColor="accent6"/>
        </w:tcBorders>
      </w:tcPr>
    </w:tblStylePr>
    <w:tblStylePr w:type="firstCol">
      <w:rPr>
        <w:b/>
        <w:bCs/>
      </w:rPr>
    </w:tblStylePr>
    <w:tblStylePr w:type="lastCol">
      <w:rPr>
        <w:b/>
        <w:bCs/>
      </w:rPr>
      <w:tblPr/>
      <w:tcPr>
        <w:tcBorders>
          <w:top w:val="single" w:sz="8" w:space="0" w:color="D0CFC9" w:themeColor="accent6"/>
          <w:bottom w:val="single" w:sz="8" w:space="0" w:color="D0CFC9" w:themeColor="accent6"/>
        </w:tcBorders>
      </w:tcPr>
    </w:tblStylePr>
    <w:tblStylePr w:type="band1Vert">
      <w:tblPr/>
      <w:tcPr>
        <w:shd w:val="clear" w:color="auto" w:fill="F3F3F1" w:themeFill="accent6" w:themeFillTint="3F"/>
      </w:tcPr>
    </w:tblStylePr>
    <w:tblStylePr w:type="band1Horz">
      <w:tblPr/>
      <w:tcPr>
        <w:shd w:val="clear" w:color="auto" w:fill="F3F3F1" w:themeFill="accent6" w:themeFillTint="3F"/>
      </w:tcPr>
    </w:tblStylePr>
  </w:style>
  <w:style w:type="table" w:styleId="MediumList2">
    <w:name w:val="Medium Lis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rPr>
        <w:sz w:val="24"/>
        <w:szCs w:val="24"/>
      </w:rPr>
      <w:tblPr/>
      <w:tcPr>
        <w:tcBorders>
          <w:top w:val="nil"/>
          <w:left w:val="nil"/>
          <w:bottom w:val="single" w:sz="24" w:space="0" w:color="ADDDF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DFF" w:themeColor="accent1"/>
          <w:insideH w:val="nil"/>
          <w:insideV w:val="nil"/>
        </w:tcBorders>
        <w:shd w:val="clear" w:color="auto" w:fill="FFFFFF" w:themeFill="background1"/>
      </w:tcPr>
    </w:tblStylePr>
    <w:tblStylePr w:type="lastCol">
      <w:tblPr/>
      <w:tcPr>
        <w:tcBorders>
          <w:top w:val="nil"/>
          <w:left w:val="single" w:sz="8" w:space="0" w:color="ADDDF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top w:val="nil"/>
          <w:bottom w:val="nil"/>
          <w:insideH w:val="nil"/>
          <w:insideV w:val="nil"/>
        </w:tcBorders>
        <w:shd w:val="clear" w:color="auto" w:fill="EAF6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rPr>
        <w:sz w:val="24"/>
        <w:szCs w:val="24"/>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AA551" w:themeColor="accent2"/>
          <w:insideH w:val="nil"/>
          <w:insideV w:val="nil"/>
        </w:tcBorders>
        <w:shd w:val="clear" w:color="auto" w:fill="FFFFFF" w:themeFill="background1"/>
      </w:tcPr>
    </w:tblStylePr>
    <w:tblStylePr w:type="lastCol">
      <w:tblPr/>
      <w:tcPr>
        <w:tcBorders>
          <w:top w:val="nil"/>
          <w:left w:val="single" w:sz="8" w:space="0" w:color="3AA55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top w:val="nil"/>
          <w:bottom w:val="nil"/>
          <w:insideH w:val="nil"/>
          <w:insideV w:val="nil"/>
        </w:tcBorders>
        <w:shd w:val="clear" w:color="auto" w:fill="CAECD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rPr>
        <w:sz w:val="24"/>
        <w:szCs w:val="24"/>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8D100" w:themeColor="accent3"/>
          <w:insideH w:val="nil"/>
          <w:insideV w:val="nil"/>
        </w:tcBorders>
        <w:shd w:val="clear" w:color="auto" w:fill="FFFFFF" w:themeFill="background1"/>
      </w:tcPr>
    </w:tblStylePr>
    <w:tblStylePr w:type="lastCol">
      <w:tblPr/>
      <w:tcPr>
        <w:tcBorders>
          <w:top w:val="nil"/>
          <w:left w:val="single" w:sz="8" w:space="0" w:color="A8D1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top w:val="nil"/>
          <w:bottom w:val="nil"/>
          <w:insideH w:val="nil"/>
          <w:insideV w:val="nil"/>
        </w:tcBorders>
        <w:shd w:val="clear" w:color="auto" w:fill="F0FFB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rPr>
        <w:sz w:val="24"/>
        <w:szCs w:val="24"/>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40079" w:themeColor="accent4"/>
          <w:insideH w:val="nil"/>
          <w:insideV w:val="nil"/>
        </w:tcBorders>
        <w:shd w:val="clear" w:color="auto" w:fill="FFFFFF" w:themeFill="background1"/>
      </w:tcPr>
    </w:tblStylePr>
    <w:tblStylePr w:type="lastCol">
      <w:tblPr/>
      <w:tcPr>
        <w:tcBorders>
          <w:top w:val="nil"/>
          <w:left w:val="single" w:sz="8" w:space="0" w:color="C400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top w:val="nil"/>
          <w:bottom w:val="nil"/>
          <w:insideH w:val="nil"/>
          <w:insideV w:val="nil"/>
        </w:tcBorders>
        <w:shd w:val="clear" w:color="auto" w:fill="FFB1E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rPr>
        <w:sz w:val="24"/>
        <w:szCs w:val="24"/>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63418" w:themeColor="accent5"/>
          <w:insideH w:val="nil"/>
          <w:insideV w:val="nil"/>
        </w:tcBorders>
        <w:shd w:val="clear" w:color="auto" w:fill="FFFFFF" w:themeFill="background1"/>
      </w:tcPr>
    </w:tblStylePr>
    <w:tblStylePr w:type="lastCol">
      <w:tblPr/>
      <w:tcPr>
        <w:tcBorders>
          <w:top w:val="nil"/>
          <w:left w:val="single" w:sz="8" w:space="0" w:color="C63418"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top w:val="nil"/>
          <w:bottom w:val="nil"/>
          <w:insideH w:val="nil"/>
          <w:insideV w:val="nil"/>
        </w:tcBorders>
        <w:shd w:val="clear" w:color="auto" w:fill="F7C8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nb-NO"/>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rPr>
        <w:sz w:val="24"/>
        <w:szCs w:val="24"/>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0CFC9" w:themeColor="accent6"/>
          <w:insideH w:val="nil"/>
          <w:insideV w:val="nil"/>
        </w:tcBorders>
        <w:shd w:val="clear" w:color="auto" w:fill="FFFFFF" w:themeFill="background1"/>
      </w:tcPr>
    </w:tblStylePr>
    <w:tblStylePr w:type="lastCol">
      <w:tblPr/>
      <w:tcPr>
        <w:tcBorders>
          <w:top w:val="nil"/>
          <w:left w:val="single" w:sz="8" w:space="0" w:color="D0CFC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top w:val="nil"/>
          <w:bottom w:val="nil"/>
          <w:insideH w:val="nil"/>
          <w:insideV w:val="nil"/>
        </w:tcBorders>
        <w:shd w:val="clear" w:color="auto" w:fill="F3F3F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162D0"/>
    <w:pPr>
      <w:spacing w:line="240" w:lineRule="auto"/>
    </w:pPr>
    <w:rPr>
      <w:lang w:val="nb-NO"/>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62D0"/>
    <w:pPr>
      <w:spacing w:line="240" w:lineRule="auto"/>
    </w:pPr>
    <w:rPr>
      <w:lang w:val="nb-NO"/>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tblBorders>
    </w:tblPr>
    <w:tblStylePr w:type="firstRow">
      <w:pPr>
        <w:spacing w:before="0" w:after="0" w:line="240" w:lineRule="auto"/>
      </w:pPr>
      <w:rPr>
        <w:b/>
        <w:bCs/>
        <w:color w:val="FFFFFF" w:themeColor="background1"/>
      </w:rPr>
      <w:tblPr/>
      <w:tcPr>
        <w:tc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shd w:val="clear" w:color="auto" w:fill="ADDDFF" w:themeFill="accent1"/>
      </w:tcPr>
    </w:tblStylePr>
    <w:tblStylePr w:type="lastRow">
      <w:pPr>
        <w:spacing w:before="0" w:after="0" w:line="240" w:lineRule="auto"/>
      </w:pPr>
      <w:rPr>
        <w:b/>
        <w:bCs/>
      </w:rPr>
      <w:tblPr/>
      <w:tcPr>
        <w:tcBorders>
          <w:top w:val="double" w:sz="6"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EAF6FF" w:themeFill="accent1" w:themeFillTint="3F"/>
      </w:tcPr>
    </w:tblStylePr>
    <w:tblStylePr w:type="band1Horz">
      <w:tblPr/>
      <w:tcPr>
        <w:tcBorders>
          <w:insideH w:val="nil"/>
          <w:insideV w:val="nil"/>
        </w:tcBorders>
        <w:shd w:val="clear" w:color="auto" w:fill="EAF6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62D0"/>
    <w:pPr>
      <w:spacing w:line="240" w:lineRule="auto"/>
    </w:pPr>
    <w:rPr>
      <w:lang w:val="nb-NO"/>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tblBorders>
    </w:tblPr>
    <w:tblStylePr w:type="firstRow">
      <w:pPr>
        <w:spacing w:before="0" w:after="0" w:line="240" w:lineRule="auto"/>
      </w:pPr>
      <w:rPr>
        <w:b/>
        <w:bCs/>
        <w:color w:val="FFFFFF" w:themeColor="background1"/>
      </w:rPr>
      <w:tblPr/>
      <w:tcPr>
        <w:tc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shd w:val="clear" w:color="auto" w:fill="3AA551" w:themeFill="accent2"/>
      </w:tcPr>
    </w:tblStylePr>
    <w:tblStylePr w:type="lastRow">
      <w:pPr>
        <w:spacing w:before="0" w:after="0" w:line="240" w:lineRule="auto"/>
      </w:pPr>
      <w:rPr>
        <w:b/>
        <w:bCs/>
      </w:rPr>
      <w:tblPr/>
      <w:tcPr>
        <w:tcBorders>
          <w:top w:val="double" w:sz="6"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tcPr>
    </w:tblStylePr>
    <w:tblStylePr w:type="firstCol">
      <w:rPr>
        <w:b/>
        <w:bCs/>
      </w:rPr>
    </w:tblStylePr>
    <w:tblStylePr w:type="lastCol">
      <w:rPr>
        <w:b/>
        <w:bCs/>
      </w:rPr>
    </w:tblStylePr>
    <w:tblStylePr w:type="band1Vert">
      <w:tblPr/>
      <w:tcPr>
        <w:shd w:val="clear" w:color="auto" w:fill="CAECD1" w:themeFill="accent2" w:themeFillTint="3F"/>
      </w:tcPr>
    </w:tblStylePr>
    <w:tblStylePr w:type="band1Horz">
      <w:tblPr/>
      <w:tcPr>
        <w:tcBorders>
          <w:insideH w:val="nil"/>
          <w:insideV w:val="nil"/>
        </w:tcBorders>
        <w:shd w:val="clear" w:color="auto" w:fill="CAECD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62D0"/>
    <w:pPr>
      <w:spacing w:line="240" w:lineRule="auto"/>
    </w:pPr>
    <w:rPr>
      <w:lang w:val="nb-NO"/>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tblBorders>
    </w:tblPr>
    <w:tblStylePr w:type="firstRow">
      <w:pPr>
        <w:spacing w:before="0" w:after="0" w:line="240" w:lineRule="auto"/>
      </w:pPr>
      <w:rPr>
        <w:b/>
        <w:bCs/>
        <w:color w:val="FFFFFF" w:themeColor="background1"/>
      </w:rPr>
      <w:tblPr/>
      <w:tcPr>
        <w:tc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shd w:val="clear" w:color="auto" w:fill="A8D100" w:themeFill="accent3"/>
      </w:tcPr>
    </w:tblStylePr>
    <w:tblStylePr w:type="lastRow">
      <w:pPr>
        <w:spacing w:before="0" w:after="0" w:line="240" w:lineRule="auto"/>
      </w:pPr>
      <w:rPr>
        <w:b/>
        <w:bCs/>
      </w:rPr>
      <w:tblPr/>
      <w:tcPr>
        <w:tcBorders>
          <w:top w:val="double" w:sz="6"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tcPr>
    </w:tblStylePr>
    <w:tblStylePr w:type="firstCol">
      <w:rPr>
        <w:b/>
        <w:bCs/>
      </w:rPr>
    </w:tblStylePr>
    <w:tblStylePr w:type="lastCol">
      <w:rPr>
        <w:b/>
        <w:bCs/>
      </w:rPr>
    </w:tblStylePr>
    <w:tblStylePr w:type="band1Vert">
      <w:tblPr/>
      <w:tcPr>
        <w:shd w:val="clear" w:color="auto" w:fill="F0FFB4" w:themeFill="accent3" w:themeFillTint="3F"/>
      </w:tcPr>
    </w:tblStylePr>
    <w:tblStylePr w:type="band1Horz">
      <w:tblPr/>
      <w:tcPr>
        <w:tcBorders>
          <w:insideH w:val="nil"/>
          <w:insideV w:val="nil"/>
        </w:tcBorders>
        <w:shd w:val="clear" w:color="auto" w:fill="F0FFB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62D0"/>
    <w:pPr>
      <w:spacing w:line="240" w:lineRule="auto"/>
    </w:pPr>
    <w:rPr>
      <w:lang w:val="nb-NO"/>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tblBorders>
    </w:tblPr>
    <w:tblStylePr w:type="firstRow">
      <w:pPr>
        <w:spacing w:before="0" w:after="0" w:line="240" w:lineRule="auto"/>
      </w:pPr>
      <w:rPr>
        <w:b/>
        <w:bCs/>
        <w:color w:val="FFFFFF" w:themeColor="background1"/>
      </w:rPr>
      <w:tblPr/>
      <w:tcPr>
        <w:tc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shd w:val="clear" w:color="auto" w:fill="C40079" w:themeFill="accent4"/>
      </w:tcPr>
    </w:tblStylePr>
    <w:tblStylePr w:type="lastRow">
      <w:pPr>
        <w:spacing w:before="0" w:after="0" w:line="240" w:lineRule="auto"/>
      </w:pPr>
      <w:rPr>
        <w:b/>
        <w:bCs/>
      </w:rPr>
      <w:tblPr/>
      <w:tcPr>
        <w:tcBorders>
          <w:top w:val="double" w:sz="6"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B1E1" w:themeFill="accent4" w:themeFillTint="3F"/>
      </w:tcPr>
    </w:tblStylePr>
    <w:tblStylePr w:type="band1Horz">
      <w:tblPr/>
      <w:tcPr>
        <w:tcBorders>
          <w:insideH w:val="nil"/>
          <w:insideV w:val="nil"/>
        </w:tcBorders>
        <w:shd w:val="clear" w:color="auto" w:fill="FFB1E1"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62D0"/>
    <w:pPr>
      <w:spacing w:line="240" w:lineRule="auto"/>
    </w:pPr>
    <w:rPr>
      <w:lang w:val="nb-NO"/>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tblBorders>
    </w:tblPr>
    <w:tblStylePr w:type="firstRow">
      <w:pPr>
        <w:spacing w:before="0" w:after="0" w:line="240" w:lineRule="auto"/>
      </w:pPr>
      <w:rPr>
        <w:b/>
        <w:bCs/>
        <w:color w:val="FFFFFF" w:themeColor="background1"/>
      </w:rPr>
      <w:tblPr/>
      <w:tcPr>
        <w:tc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shd w:val="clear" w:color="auto" w:fill="C63418" w:themeFill="accent5"/>
      </w:tcPr>
    </w:tblStylePr>
    <w:tblStylePr w:type="lastRow">
      <w:pPr>
        <w:spacing w:before="0" w:after="0" w:line="240" w:lineRule="auto"/>
      </w:pPr>
      <w:rPr>
        <w:b/>
        <w:bCs/>
      </w:rPr>
      <w:tblPr/>
      <w:tcPr>
        <w:tcBorders>
          <w:top w:val="double" w:sz="6"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tcPr>
    </w:tblStylePr>
    <w:tblStylePr w:type="firstCol">
      <w:rPr>
        <w:b/>
        <w:bCs/>
      </w:rPr>
    </w:tblStylePr>
    <w:tblStylePr w:type="lastCol">
      <w:rPr>
        <w:b/>
        <w:bCs/>
      </w:rPr>
    </w:tblStylePr>
    <w:tblStylePr w:type="band1Vert">
      <w:tblPr/>
      <w:tcPr>
        <w:shd w:val="clear" w:color="auto" w:fill="F7C8BF" w:themeFill="accent5" w:themeFillTint="3F"/>
      </w:tcPr>
    </w:tblStylePr>
    <w:tblStylePr w:type="band1Horz">
      <w:tblPr/>
      <w:tcPr>
        <w:tcBorders>
          <w:insideH w:val="nil"/>
          <w:insideV w:val="nil"/>
        </w:tcBorders>
        <w:shd w:val="clear" w:color="auto" w:fill="F7C8B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62D0"/>
    <w:pPr>
      <w:spacing w:line="240" w:lineRule="auto"/>
    </w:pPr>
    <w:rPr>
      <w:lang w:val="nb-NO"/>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tblBorders>
    </w:tblPr>
    <w:tblStylePr w:type="firstRow">
      <w:pPr>
        <w:spacing w:before="0" w:after="0" w:line="240" w:lineRule="auto"/>
      </w:pPr>
      <w:rPr>
        <w:b/>
        <w:bCs/>
        <w:color w:val="FFFFFF" w:themeColor="background1"/>
      </w:rPr>
      <w:tblPr/>
      <w:tcPr>
        <w:tc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shd w:val="clear" w:color="auto" w:fill="D0CFC9" w:themeFill="accent6"/>
      </w:tcPr>
    </w:tblStylePr>
    <w:tblStylePr w:type="lastRow">
      <w:pPr>
        <w:spacing w:before="0" w:after="0" w:line="240" w:lineRule="auto"/>
      </w:pPr>
      <w:rPr>
        <w:b/>
        <w:bCs/>
      </w:rPr>
      <w:tblPr/>
      <w:tcPr>
        <w:tcBorders>
          <w:top w:val="double" w:sz="6"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tcPr>
    </w:tblStylePr>
    <w:tblStylePr w:type="firstCol">
      <w:rPr>
        <w:b/>
        <w:bCs/>
      </w:rPr>
    </w:tblStylePr>
    <w:tblStylePr w:type="lastCol">
      <w:rPr>
        <w:b/>
        <w:bCs/>
      </w:rPr>
    </w:tblStylePr>
    <w:tblStylePr w:type="band1Vert">
      <w:tblPr/>
      <w:tcPr>
        <w:shd w:val="clear" w:color="auto" w:fill="F3F3F1" w:themeFill="accent6" w:themeFillTint="3F"/>
      </w:tcPr>
    </w:tblStylePr>
    <w:tblStylePr w:type="band1Horz">
      <w:tblPr/>
      <w:tcPr>
        <w:tcBorders>
          <w:insideH w:val="nil"/>
          <w:insideV w:val="nil"/>
        </w:tcBorders>
        <w:shd w:val="clear" w:color="auto" w:fill="F3F3F1"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DF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DFF" w:themeFill="accent1"/>
      </w:tcPr>
    </w:tblStylePr>
    <w:tblStylePr w:type="lastCol">
      <w:rPr>
        <w:b/>
        <w:bCs/>
        <w:color w:val="FFFFFF" w:themeColor="background1"/>
      </w:rPr>
      <w:tblPr/>
      <w:tcPr>
        <w:tcBorders>
          <w:left w:val="nil"/>
          <w:right w:val="nil"/>
          <w:insideH w:val="nil"/>
          <w:insideV w:val="nil"/>
        </w:tcBorders>
        <w:shd w:val="clear" w:color="auto" w:fill="ADDDF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AA55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AA551" w:themeFill="accent2"/>
      </w:tcPr>
    </w:tblStylePr>
    <w:tblStylePr w:type="lastCol">
      <w:rPr>
        <w:b/>
        <w:bCs/>
        <w:color w:val="FFFFFF" w:themeColor="background1"/>
      </w:rPr>
      <w:tblPr/>
      <w:tcPr>
        <w:tcBorders>
          <w:left w:val="nil"/>
          <w:right w:val="nil"/>
          <w:insideH w:val="nil"/>
          <w:insideV w:val="nil"/>
        </w:tcBorders>
        <w:shd w:val="clear" w:color="auto" w:fill="3AA55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8D1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8D100" w:themeFill="accent3"/>
      </w:tcPr>
    </w:tblStylePr>
    <w:tblStylePr w:type="lastCol">
      <w:rPr>
        <w:b/>
        <w:bCs/>
        <w:color w:val="FFFFFF" w:themeColor="background1"/>
      </w:rPr>
      <w:tblPr/>
      <w:tcPr>
        <w:tcBorders>
          <w:left w:val="nil"/>
          <w:right w:val="nil"/>
          <w:insideH w:val="nil"/>
          <w:insideV w:val="nil"/>
        </w:tcBorders>
        <w:shd w:val="clear" w:color="auto" w:fill="A8D1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400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40079" w:themeFill="accent4"/>
      </w:tcPr>
    </w:tblStylePr>
    <w:tblStylePr w:type="lastCol">
      <w:rPr>
        <w:b/>
        <w:bCs/>
        <w:color w:val="FFFFFF" w:themeColor="background1"/>
      </w:rPr>
      <w:tblPr/>
      <w:tcPr>
        <w:tcBorders>
          <w:left w:val="nil"/>
          <w:right w:val="nil"/>
          <w:insideH w:val="nil"/>
          <w:insideV w:val="nil"/>
        </w:tcBorders>
        <w:shd w:val="clear" w:color="auto" w:fill="C400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6341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63418" w:themeFill="accent5"/>
      </w:tcPr>
    </w:tblStylePr>
    <w:tblStylePr w:type="lastCol">
      <w:rPr>
        <w:b/>
        <w:bCs/>
        <w:color w:val="FFFFFF" w:themeColor="background1"/>
      </w:rPr>
      <w:tblPr/>
      <w:tcPr>
        <w:tcBorders>
          <w:left w:val="nil"/>
          <w:right w:val="nil"/>
          <w:insideH w:val="nil"/>
          <w:insideV w:val="nil"/>
        </w:tcBorders>
        <w:shd w:val="clear" w:color="auto" w:fill="C6341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162D0"/>
    <w:pPr>
      <w:spacing w:line="240" w:lineRule="auto"/>
    </w:pPr>
    <w:rPr>
      <w:lang w:val="nb-N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0CFC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0CFC9" w:themeFill="accent6"/>
      </w:tcPr>
    </w:tblStylePr>
    <w:tblStylePr w:type="lastCol">
      <w:rPr>
        <w:b/>
        <w:bCs/>
        <w:color w:val="FFFFFF" w:themeColor="background1"/>
      </w:rPr>
      <w:tblPr/>
      <w:tcPr>
        <w:tcBorders>
          <w:left w:val="nil"/>
          <w:right w:val="nil"/>
          <w:insideH w:val="nil"/>
          <w:insideV w:val="nil"/>
        </w:tcBorders>
        <w:shd w:val="clear" w:color="auto" w:fill="D0CFC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rsid w:val="000162D0"/>
    <w:rPr>
      <w:color w:val="2B579A"/>
      <w:shd w:val="clear" w:color="auto" w:fill="E6E6E6"/>
      <w:lang w:val="nb-NO"/>
    </w:rPr>
  </w:style>
  <w:style w:type="paragraph" w:styleId="MessageHeader">
    <w:name w:val="Message Header"/>
    <w:basedOn w:val="Normal"/>
    <w:link w:val="MessageHeaderChar"/>
    <w:uiPriority w:val="99"/>
    <w:semiHidden/>
    <w:rsid w:val="000162D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539A2"/>
    <w:rPr>
      <w:rFonts w:asciiTheme="majorHAnsi" w:eastAsiaTheme="majorEastAsia" w:hAnsiTheme="majorHAnsi" w:cstheme="majorBidi"/>
      <w:sz w:val="24"/>
      <w:szCs w:val="24"/>
      <w:shd w:val="pct20" w:color="auto" w:fill="auto"/>
      <w:lang w:val="nb-NO"/>
    </w:rPr>
  </w:style>
  <w:style w:type="paragraph" w:styleId="NormalWeb">
    <w:name w:val="Normal (Web)"/>
    <w:basedOn w:val="Normal"/>
    <w:uiPriority w:val="99"/>
    <w:semiHidden/>
    <w:rsid w:val="000162D0"/>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0162D0"/>
    <w:pPr>
      <w:spacing w:line="240" w:lineRule="auto"/>
    </w:pPr>
  </w:style>
  <w:style w:type="character" w:customStyle="1" w:styleId="NoteHeadingChar">
    <w:name w:val="Note Heading Char"/>
    <w:basedOn w:val="DefaultParagraphFont"/>
    <w:link w:val="NoteHeading"/>
    <w:uiPriority w:val="99"/>
    <w:semiHidden/>
    <w:rsid w:val="00A539A2"/>
    <w:rPr>
      <w:lang w:val="nb-NO"/>
    </w:rPr>
  </w:style>
  <w:style w:type="table" w:styleId="PlainTable1">
    <w:name w:val="Plain Table 1"/>
    <w:basedOn w:val="TableNormal"/>
    <w:uiPriority w:val="41"/>
    <w:rsid w:val="000162D0"/>
    <w:pPr>
      <w:spacing w:line="240" w:lineRule="auto"/>
    </w:pPr>
    <w:rPr>
      <w:lang w:val="nb-N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162D0"/>
    <w:pPr>
      <w:spacing w:line="240" w:lineRule="auto"/>
    </w:pPr>
    <w:rPr>
      <w:lang w:val="nb-NO"/>
    </w:rPr>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rsid w:val="000162D0"/>
    <w:pPr>
      <w:spacing w:line="240" w:lineRule="auto"/>
    </w:pPr>
    <w:rPr>
      <w:lang w:val="nb-NO"/>
    </w:rPr>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162D0"/>
    <w:pPr>
      <w:spacing w:line="240" w:lineRule="auto"/>
    </w:pPr>
    <w:rPr>
      <w:lang w:val="nb-N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162D0"/>
    <w:pPr>
      <w:spacing w:line="240" w:lineRule="auto"/>
    </w:pPr>
    <w:rPr>
      <w:lang w:val="nb-NO"/>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rsid w:val="000162D0"/>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rsid w:val="00A539A2"/>
    <w:rPr>
      <w:rFonts w:ascii="Consolas" w:hAnsi="Consolas"/>
      <w:sz w:val="21"/>
      <w:szCs w:val="21"/>
      <w:lang w:val="nb-NO"/>
    </w:rPr>
  </w:style>
  <w:style w:type="paragraph" w:styleId="Salutation">
    <w:name w:val="Salutation"/>
    <w:basedOn w:val="Normal"/>
    <w:next w:val="Normal"/>
    <w:link w:val="SalutationChar"/>
    <w:uiPriority w:val="99"/>
    <w:semiHidden/>
    <w:rsid w:val="000162D0"/>
  </w:style>
  <w:style w:type="character" w:customStyle="1" w:styleId="SalutationChar">
    <w:name w:val="Salutation Char"/>
    <w:basedOn w:val="DefaultParagraphFont"/>
    <w:link w:val="Salutation"/>
    <w:uiPriority w:val="99"/>
    <w:semiHidden/>
    <w:rsid w:val="00A539A2"/>
    <w:rPr>
      <w:lang w:val="nb-NO"/>
    </w:rPr>
  </w:style>
  <w:style w:type="character" w:customStyle="1" w:styleId="SmartHyperlink1">
    <w:name w:val="Smart Hyperlink1"/>
    <w:basedOn w:val="DefaultParagraphFont"/>
    <w:uiPriority w:val="99"/>
    <w:semiHidden/>
    <w:rsid w:val="000162D0"/>
    <w:rPr>
      <w:u w:val="dotted"/>
      <w:lang w:val="nb-NO"/>
    </w:rPr>
  </w:style>
  <w:style w:type="table" w:styleId="Table3Deffects1">
    <w:name w:val="Table 3D effects 1"/>
    <w:basedOn w:val="TableNormal"/>
    <w:uiPriority w:val="99"/>
    <w:semiHidden/>
    <w:unhideWhenUsed/>
    <w:rsid w:val="000162D0"/>
    <w:rPr>
      <w:lang w:val="nb-N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162D0"/>
    <w:rPr>
      <w:lang w:val="nb-N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162D0"/>
    <w:rPr>
      <w:lang w:val="nb-N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162D0"/>
    <w:rPr>
      <w:lang w:val="nb-N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162D0"/>
    <w:rPr>
      <w:lang w:val="nb-N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162D0"/>
    <w:rPr>
      <w:color w:val="000080"/>
      <w:lang w:val="nb-NO"/>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162D0"/>
    <w:rPr>
      <w:lang w:val="nb-N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162D0"/>
    <w:rPr>
      <w:color w:val="FFFFFF"/>
      <w:lang w:val="nb-NO"/>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162D0"/>
    <w:rPr>
      <w:lang w:val="nb-N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162D0"/>
    <w:rPr>
      <w:lang w:val="nb-N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162D0"/>
    <w:rPr>
      <w:b/>
      <w:bCs/>
      <w:lang w:val="nb-N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162D0"/>
    <w:rPr>
      <w:b/>
      <w:bCs/>
      <w:lang w:val="nb-N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162D0"/>
    <w:rPr>
      <w:b/>
      <w:bCs/>
      <w:lang w:val="nb-N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162D0"/>
    <w:rPr>
      <w:lang w:val="nb-N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162D0"/>
    <w:rPr>
      <w:lang w:val="nb-N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162D0"/>
    <w:rPr>
      <w:lang w:val="nb-N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162D0"/>
    <w:rPr>
      <w:lang w:val="nb-N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162D0"/>
    <w:rPr>
      <w:lang w:val="nb-N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162D0"/>
    <w:rPr>
      <w:lang w:val="nb-N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162D0"/>
    <w:rPr>
      <w:lang w:val="nb-N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162D0"/>
    <w:rPr>
      <w:lang w:val="nb-N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162D0"/>
    <w:rPr>
      <w:lang w:val="nb-N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162D0"/>
    <w:rPr>
      <w:lang w:val="nb-N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162D0"/>
    <w:rPr>
      <w:b/>
      <w:bCs/>
      <w:lang w:val="nb-N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162D0"/>
    <w:rPr>
      <w:lang w:val="nb-N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62D0"/>
    <w:pPr>
      <w:spacing w:line="240" w:lineRule="auto"/>
    </w:pPr>
    <w:rPr>
      <w:lang w:val="nb-N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162D0"/>
    <w:rPr>
      <w:lang w:val="nb-NO"/>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162D0"/>
    <w:rPr>
      <w:lang w:val="nb-NO"/>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162D0"/>
    <w:rPr>
      <w:lang w:val="nb-N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162D0"/>
    <w:rPr>
      <w:lang w:val="nb-N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162D0"/>
    <w:rPr>
      <w:lang w:val="nb-N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162D0"/>
    <w:rPr>
      <w:lang w:val="nb-N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162D0"/>
    <w:rPr>
      <w:lang w:val="nb-NO"/>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162D0"/>
    <w:rPr>
      <w:lang w:val="nb-N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0162D0"/>
    <w:rPr>
      <w:lang w:val="nb-N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162D0"/>
    <w:rPr>
      <w:lang w:val="nb-N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162D0"/>
    <w:rPr>
      <w:lang w:val="nb-N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162D0"/>
    <w:rPr>
      <w:lang w:val="nb-N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162D0"/>
    <w:rPr>
      <w:lang w:val="nb-NO"/>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162D0"/>
    <w:rPr>
      <w:lang w:val="nb-N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162D0"/>
    <w:rPr>
      <w:lang w:val="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162D0"/>
    <w:rPr>
      <w:lang w:val="nb-N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162D0"/>
    <w:rPr>
      <w:lang w:val="nb-N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162D0"/>
    <w:rPr>
      <w:lang w:val="nb-N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UnresolvedMention1">
    <w:name w:val="Unresolved Mention1"/>
    <w:basedOn w:val="DefaultParagraphFont"/>
    <w:uiPriority w:val="99"/>
    <w:semiHidden/>
    <w:rsid w:val="000162D0"/>
    <w:rPr>
      <w:color w:val="808080"/>
      <w:shd w:val="clear" w:color="auto" w:fill="E6E6E6"/>
      <w:lang w:val="nb-NO"/>
    </w:rPr>
  </w:style>
  <w:style w:type="paragraph" w:customStyle="1" w:styleId="DocumentInfo">
    <w:name w:val="Document Info"/>
    <w:basedOn w:val="Normal"/>
    <w:uiPriority w:val="6"/>
    <w:semiHidden/>
    <w:rsid w:val="008E2A87"/>
    <w:pPr>
      <w:spacing w:line="200" w:lineRule="atLeast"/>
    </w:pPr>
    <w:rPr>
      <w:sz w:val="14"/>
    </w:rPr>
  </w:style>
  <w:style w:type="paragraph" w:customStyle="1" w:styleId="DearRow">
    <w:name w:val="DearRow"/>
    <w:basedOn w:val="Normal"/>
    <w:uiPriority w:val="99"/>
    <w:semiHidden/>
    <w:rsid w:val="00666EEF"/>
    <w:pPr>
      <w:spacing w:after="40"/>
      <w:contextualSpacing/>
    </w:pPr>
    <w:rPr>
      <w:rFonts w:eastAsia="Times New Roman" w:cs="Times New Roman"/>
    </w:rPr>
  </w:style>
  <w:style w:type="paragraph" w:customStyle="1" w:styleId="Template-CompanyInfo">
    <w:name w:val="Template - Company Info"/>
    <w:basedOn w:val="Template"/>
    <w:uiPriority w:val="8"/>
    <w:semiHidden/>
    <w:rsid w:val="00C2018C"/>
    <w:rPr>
      <w:sz w:val="12"/>
    </w:rPr>
  </w:style>
  <w:style w:type="paragraph" w:customStyle="1" w:styleId="Template-FilePath">
    <w:name w:val="Template - File Path"/>
    <w:basedOn w:val="Template"/>
    <w:uiPriority w:val="8"/>
    <w:semiHidden/>
    <w:rsid w:val="00C2018C"/>
    <w:pPr>
      <w:spacing w:line="160" w:lineRule="atLeast"/>
    </w:pPr>
    <w:rPr>
      <w:sz w:val="10"/>
    </w:rPr>
  </w:style>
  <w:style w:type="paragraph" w:customStyle="1" w:styleId="Template-DocId">
    <w:name w:val="Template - Doc Id"/>
    <w:basedOn w:val="Template"/>
    <w:uiPriority w:val="8"/>
    <w:semiHidden/>
    <w:rsid w:val="001B3332"/>
    <w:rPr>
      <w:sz w:val="12"/>
    </w:rPr>
  </w:style>
  <w:style w:type="table" w:customStyle="1" w:styleId="Ramboll-Table">
    <w:name w:val="Ramboll - Table"/>
    <w:basedOn w:val="TableNormal"/>
    <w:uiPriority w:val="99"/>
    <w:rsid w:val="00FE4348"/>
    <w:pPr>
      <w:spacing w:before="20" w:after="20" w:line="200" w:lineRule="atLeast"/>
      <w:ind w:left="57" w:right="113"/>
    </w:pPr>
    <w:rPr>
      <w:sz w:val="14"/>
      <w:lang w:val="nb-NO"/>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BD35FA"/>
    <w:rPr>
      <w:b/>
    </w:rPr>
  </w:style>
  <w:style w:type="character" w:customStyle="1" w:styleId="TOC4Char">
    <w:name w:val="TOC 4 Char"/>
    <w:basedOn w:val="DefaultParagraphFont"/>
    <w:link w:val="TOC4"/>
    <w:uiPriority w:val="39"/>
    <w:rsid w:val="00C72D20"/>
    <w:rPr>
      <w:rFonts w:eastAsia="Times New Roman" w:cs="Times New Roman"/>
      <w:lang w:val="nb-NO"/>
    </w:rPr>
  </w:style>
  <w:style w:type="paragraph" w:customStyle="1" w:styleId="Documentdataleadtext">
    <w:name w:val="Document data leadtext"/>
    <w:basedOn w:val="Normal"/>
    <w:uiPriority w:val="6"/>
    <w:semiHidden/>
    <w:rsid w:val="00F50260"/>
    <w:rPr>
      <w:rFonts w:eastAsia="Times New Roman" w:cs="Times New Roman"/>
      <w:sz w:val="14"/>
    </w:rPr>
  </w:style>
  <w:style w:type="paragraph" w:customStyle="1" w:styleId="Documentdatatext">
    <w:name w:val="Document data text"/>
    <w:basedOn w:val="Normal"/>
    <w:uiPriority w:val="6"/>
    <w:semiHidden/>
    <w:rsid w:val="00F50260"/>
    <w:rPr>
      <w:rFonts w:eastAsia="Times New Roman" w:cs="Times New Roman"/>
      <w:b/>
    </w:rPr>
  </w:style>
  <w:style w:type="paragraph" w:customStyle="1" w:styleId="FrontpageHeading1">
    <w:name w:val="Frontpage Heading 1"/>
    <w:basedOn w:val="Normal"/>
    <w:link w:val="FrontpageHeading1Char"/>
    <w:uiPriority w:val="6"/>
    <w:rsid w:val="00F50260"/>
    <w:pPr>
      <w:spacing w:line="720" w:lineRule="atLeast"/>
      <w:ind w:right="1134"/>
    </w:pPr>
    <w:rPr>
      <w:rFonts w:eastAsia="Times New Roman" w:cs="Times New Roman"/>
      <w:b/>
      <w:caps/>
      <w:color w:val="4D4D4D"/>
      <w:sz w:val="60"/>
    </w:rPr>
  </w:style>
  <w:style w:type="paragraph" w:customStyle="1" w:styleId="FrontpageHeading2">
    <w:name w:val="Frontpage Heading 2"/>
    <w:basedOn w:val="FrontpageHeading1"/>
    <w:link w:val="FrontpageHeading2Char"/>
    <w:uiPriority w:val="6"/>
    <w:rsid w:val="00F50260"/>
    <w:rPr>
      <w:color w:val="009DE0"/>
    </w:rPr>
  </w:style>
  <w:style w:type="character" w:customStyle="1" w:styleId="FrontpageHeading1Char">
    <w:name w:val="Frontpage Heading 1 Char"/>
    <w:basedOn w:val="DefaultParagraphFont"/>
    <w:link w:val="FrontpageHeading1"/>
    <w:uiPriority w:val="6"/>
    <w:rsid w:val="001E1890"/>
    <w:rPr>
      <w:rFonts w:eastAsia="Times New Roman" w:cs="Times New Roman"/>
      <w:b/>
      <w:caps/>
      <w:color w:val="4D4D4D"/>
      <w:sz w:val="60"/>
      <w:lang w:val="nb-NO"/>
    </w:rPr>
  </w:style>
  <w:style w:type="character" w:customStyle="1" w:styleId="FrontpageHeading2Char">
    <w:name w:val="Frontpage Heading 2 Char"/>
    <w:basedOn w:val="FrontpageHeading1Char"/>
    <w:link w:val="FrontpageHeading2"/>
    <w:uiPriority w:val="6"/>
    <w:rsid w:val="001E1890"/>
    <w:rPr>
      <w:rFonts w:eastAsia="Times New Roman" w:cs="Times New Roman"/>
      <w:b/>
      <w:caps/>
      <w:color w:val="009DE0"/>
      <w:sz w:val="60"/>
      <w:lang w:val="nb-NO"/>
    </w:rPr>
  </w:style>
  <w:style w:type="paragraph" w:customStyle="1" w:styleId="Template-ReftoFrontpageheading2">
    <w:name w:val="Template - Ref to Frontpage heading 2"/>
    <w:basedOn w:val="Normal"/>
    <w:link w:val="Template-ReftoFrontpageheading2Char"/>
    <w:uiPriority w:val="8"/>
    <w:semiHidden/>
    <w:rsid w:val="007873C5"/>
    <w:pPr>
      <w:tabs>
        <w:tab w:val="left" w:pos="198"/>
      </w:tabs>
      <w:spacing w:line="280" w:lineRule="atLeast"/>
    </w:pPr>
    <w:rPr>
      <w:rFonts w:eastAsia="Times New Roman" w:cs="Times New Roman"/>
      <w:b/>
      <w:caps/>
      <w:noProof/>
      <w:color w:val="009DE0"/>
      <w:sz w:val="22"/>
      <w:szCs w:val="24"/>
    </w:rPr>
  </w:style>
  <w:style w:type="character" w:customStyle="1" w:styleId="Template-ReftoFrontpageheading2Char">
    <w:name w:val="Template - Ref to Frontpage heading 2 Char"/>
    <w:basedOn w:val="DefaultParagraphFont"/>
    <w:link w:val="Template-ReftoFrontpageheading2"/>
    <w:uiPriority w:val="8"/>
    <w:semiHidden/>
    <w:rsid w:val="001E1890"/>
    <w:rPr>
      <w:rFonts w:eastAsia="Times New Roman" w:cs="Times New Roman"/>
      <w:b/>
      <w:caps/>
      <w:noProof/>
      <w:color w:val="009DE0"/>
      <w:sz w:val="22"/>
      <w:szCs w:val="24"/>
      <w:lang w:val="nb-NO"/>
    </w:rPr>
  </w:style>
  <w:style w:type="paragraph" w:customStyle="1" w:styleId="RevisionData">
    <w:name w:val="Revision Data"/>
    <w:basedOn w:val="Normal"/>
    <w:uiPriority w:val="7"/>
    <w:semiHidden/>
    <w:rsid w:val="007873C5"/>
    <w:rPr>
      <w:rFonts w:eastAsia="Times New Roman" w:cs="Times New Roman"/>
      <w:sz w:val="14"/>
    </w:rPr>
  </w:style>
  <w:style w:type="paragraph" w:customStyle="1" w:styleId="RevisionDataText">
    <w:name w:val="Revision Data Text"/>
    <w:basedOn w:val="Normal"/>
    <w:uiPriority w:val="5"/>
    <w:semiHidden/>
    <w:rsid w:val="007873C5"/>
    <w:rPr>
      <w:rFonts w:eastAsia="Times New Roman" w:cs="Times New Roman"/>
      <w:b/>
    </w:rPr>
  </w:style>
  <w:style w:type="paragraph" w:customStyle="1" w:styleId="Optional1">
    <w:name w:val="Optional 1"/>
    <w:basedOn w:val="RevisionDataText"/>
    <w:uiPriority w:val="5"/>
    <w:semiHidden/>
    <w:rsid w:val="007873C5"/>
  </w:style>
  <w:style w:type="paragraph" w:customStyle="1" w:styleId="Optional2">
    <w:name w:val="Optional 2"/>
    <w:basedOn w:val="RevisionDataText"/>
    <w:uiPriority w:val="5"/>
    <w:semiHidden/>
    <w:rsid w:val="007873C5"/>
  </w:style>
  <w:style w:type="paragraph" w:customStyle="1" w:styleId="Normal-Optional1leadtext">
    <w:name w:val="Normal - Optional 1 leadtext"/>
    <w:basedOn w:val="Documentdataleadtext"/>
    <w:uiPriority w:val="99"/>
    <w:semiHidden/>
    <w:rsid w:val="007873C5"/>
  </w:style>
  <w:style w:type="paragraph" w:customStyle="1" w:styleId="Optional2leadtext">
    <w:name w:val="Optional 2 leadtext"/>
    <w:basedOn w:val="Normal-Optional1leadtext"/>
    <w:uiPriority w:val="5"/>
    <w:semiHidden/>
    <w:rsid w:val="007873C5"/>
  </w:style>
  <w:style w:type="paragraph" w:customStyle="1" w:styleId="Template-Disclaimer">
    <w:name w:val="Template - Disclaimer"/>
    <w:basedOn w:val="Normal"/>
    <w:uiPriority w:val="8"/>
    <w:semiHidden/>
    <w:rsid w:val="005328A3"/>
    <w:pPr>
      <w:spacing w:line="200" w:lineRule="atLeast"/>
    </w:pPr>
    <w:rPr>
      <w:sz w:val="14"/>
    </w:rPr>
  </w:style>
  <w:style w:type="paragraph" w:customStyle="1" w:styleId="FactBoxHeading1">
    <w:name w:val="Fact Box Heading 1"/>
    <w:basedOn w:val="Normal"/>
    <w:next w:val="FactBoxHeading2"/>
    <w:uiPriority w:val="5"/>
    <w:rsid w:val="00FC39F9"/>
    <w:pPr>
      <w:spacing w:line="320" w:lineRule="atLeast"/>
    </w:pPr>
    <w:rPr>
      <w:rFonts w:eastAsia="Times New Roman" w:cs="Times New Roman"/>
      <w:b/>
      <w:caps/>
      <w:color w:val="FFFFFF"/>
      <w:sz w:val="30"/>
    </w:rPr>
  </w:style>
  <w:style w:type="paragraph" w:customStyle="1" w:styleId="FactBoxHeading3">
    <w:name w:val="Fact Box Heading 3"/>
    <w:basedOn w:val="Normal"/>
    <w:next w:val="FactBoxBodytext"/>
    <w:uiPriority w:val="5"/>
    <w:rsid w:val="00FC39F9"/>
    <w:pPr>
      <w:spacing w:after="100" w:line="220" w:lineRule="atLeast"/>
    </w:pPr>
    <w:rPr>
      <w:rFonts w:eastAsia="Times New Roman" w:cs="Times New Roman"/>
      <w:b/>
      <w:color w:val="FFFFFF"/>
    </w:rPr>
  </w:style>
  <w:style w:type="paragraph" w:customStyle="1" w:styleId="FactBoxBodytext">
    <w:name w:val="Fact Box Body text"/>
    <w:basedOn w:val="Normal"/>
    <w:uiPriority w:val="5"/>
    <w:rsid w:val="00FC39F9"/>
    <w:pPr>
      <w:spacing w:line="280" w:lineRule="atLeast"/>
    </w:pPr>
    <w:rPr>
      <w:rFonts w:eastAsia="Times New Roman" w:cs="Times New Roman"/>
      <w:color w:val="FFFFFF"/>
    </w:rPr>
  </w:style>
  <w:style w:type="paragraph" w:customStyle="1" w:styleId="Caption-Text">
    <w:name w:val="Caption - Text"/>
    <w:basedOn w:val="Normal"/>
    <w:next w:val="Normal"/>
    <w:uiPriority w:val="4"/>
    <w:rsid w:val="001E1890"/>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2"/>
    <w:rsid w:val="00745D6A"/>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2"/>
    <w:rsid w:val="00745D6A"/>
    <w:pPr>
      <w:keepNext w:val="0"/>
      <w:keepLines w:val="0"/>
      <w:numPr>
        <w:numId w:val="11"/>
      </w:numPr>
      <w:spacing w:before="0"/>
      <w:outlineLvl w:val="7"/>
    </w:pPr>
  </w:style>
  <w:style w:type="paragraph" w:customStyle="1" w:styleId="TOCHeading-Indent">
    <w:name w:val="TOC Heading - Indent"/>
    <w:basedOn w:val="TOCHeading"/>
    <w:uiPriority w:val="39"/>
    <w:semiHidden/>
    <w:rsid w:val="00A27A90"/>
    <w:pPr>
      <w:ind w:left="-567"/>
    </w:pPr>
  </w:style>
  <w:style w:type="paragraph" w:customStyle="1" w:styleId="FactBoxHeading2">
    <w:name w:val="Fact Box Heading 2"/>
    <w:basedOn w:val="Normal"/>
    <w:next w:val="FactBoxHeading3"/>
    <w:uiPriority w:val="5"/>
    <w:rsid w:val="00FC39F9"/>
    <w:pPr>
      <w:spacing w:after="160"/>
    </w:pPr>
    <w:rPr>
      <w:rFonts w:eastAsia="Times New Roman" w:cs="Times New Roman"/>
      <w:b/>
      <w:caps/>
      <w:color w:val="FFFFFF"/>
      <w:sz w:val="22"/>
    </w:rPr>
  </w:style>
  <w:style w:type="paragraph" w:customStyle="1" w:styleId="Template-ReftoFrontpageheading20">
    <w:name w:val="Template - Ref to Frontpage heading 20"/>
    <w:basedOn w:val="Normal"/>
    <w:next w:val="Template-ReftoFrontpageheading2"/>
    <w:uiPriority w:val="8"/>
    <w:semiHidden/>
    <w:rsid w:val="007873C5"/>
    <w:pPr>
      <w:tabs>
        <w:tab w:val="left" w:pos="198"/>
      </w:tabs>
      <w:spacing w:line="280" w:lineRule="atLeast"/>
    </w:pPr>
    <w:rPr>
      <w:rFonts w:eastAsia="Times New Roman" w:cs="Times New Roman"/>
      <w:b/>
      <w:caps/>
      <w:noProof/>
      <w:color w:val="009DE0"/>
      <w:sz w:val="22"/>
      <w:szCs w:val="24"/>
    </w:rPr>
  </w:style>
  <w:style w:type="character" w:styleId="UnresolvedMention">
    <w:name w:val="Unresolved Mention"/>
    <w:basedOn w:val="DefaultParagraphFont"/>
    <w:uiPriority w:val="99"/>
    <w:semiHidden/>
    <w:unhideWhenUsed/>
    <w:rsid w:val="003151E7"/>
    <w:rPr>
      <w:color w:val="605E5C"/>
      <w:shd w:val="clear" w:color="auto" w:fill="E1DFDD"/>
    </w:rPr>
  </w:style>
  <w:style w:type="paragraph" w:customStyle="1" w:styleId="Normalutenparagraph">
    <w:name w:val="Normal uten paragraph"/>
    <w:basedOn w:val="Normal"/>
    <w:link w:val="NormalutenparagraphChar"/>
    <w:qFormat/>
    <w:rsid w:val="00824030"/>
    <w:pPr>
      <w:spacing w:after="0"/>
    </w:pPr>
  </w:style>
  <w:style w:type="character" w:customStyle="1" w:styleId="NormalutenparagraphChar">
    <w:name w:val="Normal uten paragraph Char"/>
    <w:basedOn w:val="DefaultParagraphFont"/>
    <w:link w:val="Normalutenparagraph"/>
    <w:rsid w:val="00B66E99"/>
    <w:rPr>
      <w:lang w:val="nb-NO"/>
    </w:rPr>
  </w:style>
  <w:style w:type="character" w:customStyle="1" w:styleId="NoSpacingChar">
    <w:name w:val="No Spacing Char"/>
    <w:basedOn w:val="DefaultParagraphFont"/>
    <w:link w:val="NoSpacing"/>
    <w:uiPriority w:val="1"/>
    <w:locked/>
    <w:rsid w:val="00B00461"/>
    <w:rPr>
      <w:lang w:val="nb-NO"/>
    </w:rPr>
  </w:style>
  <w:style w:type="character" w:customStyle="1" w:styleId="ListParagraphChar">
    <w:name w:val="List Paragraph Char"/>
    <w:aliases w:val="EG Bullet 1 Char"/>
    <w:basedOn w:val="DefaultParagraphFont"/>
    <w:link w:val="ListParagraph"/>
    <w:uiPriority w:val="34"/>
    <w:locked/>
    <w:rsid w:val="00B00461"/>
    <w:rPr>
      <w:lang w:val="nb-NO"/>
    </w:rPr>
  </w:style>
  <w:style w:type="paragraph" w:customStyle="1" w:styleId="Default">
    <w:name w:val="Default"/>
    <w:rsid w:val="00B00461"/>
    <w:pPr>
      <w:autoSpaceDE w:val="0"/>
      <w:autoSpaceDN w:val="0"/>
      <w:adjustRightInd w:val="0"/>
      <w:spacing w:line="240" w:lineRule="auto"/>
    </w:pPr>
    <w:rPr>
      <w:rFonts w:ascii="Arial" w:hAnsi="Arial" w:cs="Arial"/>
      <w:color w:val="000000"/>
      <w:sz w:val="24"/>
      <w:szCs w:val="24"/>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72040">
      <w:bodyDiv w:val="1"/>
      <w:marLeft w:val="0"/>
      <w:marRight w:val="0"/>
      <w:marTop w:val="0"/>
      <w:marBottom w:val="0"/>
      <w:divBdr>
        <w:top w:val="none" w:sz="0" w:space="0" w:color="auto"/>
        <w:left w:val="none" w:sz="0" w:space="0" w:color="auto"/>
        <w:bottom w:val="none" w:sz="0" w:space="0" w:color="auto"/>
        <w:right w:val="none" w:sz="0" w:space="0" w:color="auto"/>
      </w:divBdr>
    </w:div>
    <w:div w:id="48118489">
      <w:bodyDiv w:val="1"/>
      <w:marLeft w:val="0"/>
      <w:marRight w:val="0"/>
      <w:marTop w:val="0"/>
      <w:marBottom w:val="0"/>
      <w:divBdr>
        <w:top w:val="none" w:sz="0" w:space="0" w:color="auto"/>
        <w:left w:val="none" w:sz="0" w:space="0" w:color="auto"/>
        <w:bottom w:val="none" w:sz="0" w:space="0" w:color="auto"/>
        <w:right w:val="none" w:sz="0" w:space="0" w:color="auto"/>
      </w:divBdr>
    </w:div>
    <w:div w:id="341860109">
      <w:bodyDiv w:val="1"/>
      <w:marLeft w:val="0"/>
      <w:marRight w:val="0"/>
      <w:marTop w:val="0"/>
      <w:marBottom w:val="0"/>
      <w:divBdr>
        <w:top w:val="none" w:sz="0" w:space="0" w:color="auto"/>
        <w:left w:val="none" w:sz="0" w:space="0" w:color="auto"/>
        <w:bottom w:val="none" w:sz="0" w:space="0" w:color="auto"/>
        <w:right w:val="none" w:sz="0" w:space="0" w:color="auto"/>
      </w:divBdr>
    </w:div>
    <w:div w:id="543254991">
      <w:bodyDiv w:val="1"/>
      <w:marLeft w:val="0"/>
      <w:marRight w:val="0"/>
      <w:marTop w:val="0"/>
      <w:marBottom w:val="0"/>
      <w:divBdr>
        <w:top w:val="none" w:sz="0" w:space="0" w:color="auto"/>
        <w:left w:val="none" w:sz="0" w:space="0" w:color="auto"/>
        <w:bottom w:val="none" w:sz="0" w:space="0" w:color="auto"/>
        <w:right w:val="none" w:sz="0" w:space="0" w:color="auto"/>
      </w:divBdr>
    </w:div>
    <w:div w:id="625699501">
      <w:bodyDiv w:val="1"/>
      <w:marLeft w:val="0"/>
      <w:marRight w:val="0"/>
      <w:marTop w:val="0"/>
      <w:marBottom w:val="0"/>
      <w:divBdr>
        <w:top w:val="none" w:sz="0" w:space="0" w:color="auto"/>
        <w:left w:val="none" w:sz="0" w:space="0" w:color="auto"/>
        <w:bottom w:val="none" w:sz="0" w:space="0" w:color="auto"/>
        <w:right w:val="none" w:sz="0" w:space="0" w:color="auto"/>
      </w:divBdr>
    </w:div>
    <w:div w:id="1032920948">
      <w:bodyDiv w:val="1"/>
      <w:marLeft w:val="0"/>
      <w:marRight w:val="0"/>
      <w:marTop w:val="0"/>
      <w:marBottom w:val="0"/>
      <w:divBdr>
        <w:top w:val="none" w:sz="0" w:space="0" w:color="auto"/>
        <w:left w:val="none" w:sz="0" w:space="0" w:color="auto"/>
        <w:bottom w:val="none" w:sz="0" w:space="0" w:color="auto"/>
        <w:right w:val="none" w:sz="0" w:space="0" w:color="auto"/>
      </w:divBdr>
    </w:div>
    <w:div w:id="1580599564">
      <w:bodyDiv w:val="1"/>
      <w:marLeft w:val="0"/>
      <w:marRight w:val="0"/>
      <w:marTop w:val="0"/>
      <w:marBottom w:val="0"/>
      <w:divBdr>
        <w:top w:val="none" w:sz="0" w:space="0" w:color="auto"/>
        <w:left w:val="none" w:sz="0" w:space="0" w:color="auto"/>
        <w:bottom w:val="none" w:sz="0" w:space="0" w:color="auto"/>
        <w:right w:val="none" w:sz="0" w:space="0" w:color="auto"/>
      </w:divBdr>
    </w:div>
    <w:div w:id="1640956996">
      <w:bodyDiv w:val="1"/>
      <w:marLeft w:val="0"/>
      <w:marRight w:val="0"/>
      <w:marTop w:val="0"/>
      <w:marBottom w:val="0"/>
      <w:divBdr>
        <w:top w:val="none" w:sz="0" w:space="0" w:color="auto"/>
        <w:left w:val="none" w:sz="0" w:space="0" w:color="auto"/>
        <w:bottom w:val="none" w:sz="0" w:space="0" w:color="auto"/>
        <w:right w:val="none" w:sz="0" w:space="0" w:color="auto"/>
      </w:divBdr>
    </w:div>
    <w:div w:id="1744717192">
      <w:bodyDiv w:val="1"/>
      <w:marLeft w:val="0"/>
      <w:marRight w:val="0"/>
      <w:marTop w:val="0"/>
      <w:marBottom w:val="0"/>
      <w:divBdr>
        <w:top w:val="none" w:sz="0" w:space="0" w:color="auto"/>
        <w:left w:val="none" w:sz="0" w:space="0" w:color="auto"/>
        <w:bottom w:val="none" w:sz="0" w:space="0" w:color="auto"/>
        <w:right w:val="none" w:sz="0" w:space="0" w:color="auto"/>
      </w:divBdr>
    </w:div>
    <w:div w:id="1781752368">
      <w:bodyDiv w:val="1"/>
      <w:marLeft w:val="0"/>
      <w:marRight w:val="0"/>
      <w:marTop w:val="0"/>
      <w:marBottom w:val="0"/>
      <w:divBdr>
        <w:top w:val="none" w:sz="0" w:space="0" w:color="auto"/>
        <w:left w:val="none" w:sz="0" w:space="0" w:color="auto"/>
        <w:bottom w:val="none" w:sz="0" w:space="0" w:color="auto"/>
        <w:right w:val="none" w:sz="0" w:space="0" w:color="auto"/>
      </w:divBdr>
    </w:div>
    <w:div w:id="2080638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74AE83D5B54C63A53D3D7F03D72685"/>
        <w:category>
          <w:name w:val="General"/>
          <w:gallery w:val="placeholder"/>
        </w:category>
        <w:types>
          <w:type w:val="bbPlcHdr"/>
        </w:types>
        <w:behaviors>
          <w:behavior w:val="content"/>
        </w:behaviors>
        <w:guid w:val="{C3FD7C2B-24D1-49EA-BDD4-60ADC605497A}"/>
      </w:docPartPr>
      <w:docPartBody>
        <w:p w:rsidR="008C5113" w:rsidRDefault="00B45B33" w:rsidP="00B45B33">
          <w:pPr>
            <w:pStyle w:val="2B74AE83D5B54C63A53D3D7F03D7268524"/>
          </w:pPr>
          <w:r w:rsidRPr="00E77BA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656"/>
    <w:rsid w:val="00011C8C"/>
    <w:rsid w:val="00034115"/>
    <w:rsid w:val="0004512F"/>
    <w:rsid w:val="0004748F"/>
    <w:rsid w:val="000500F6"/>
    <w:rsid w:val="000716DF"/>
    <w:rsid w:val="00084418"/>
    <w:rsid w:val="000A1C6A"/>
    <w:rsid w:val="000D3ECB"/>
    <w:rsid w:val="000D4BBA"/>
    <w:rsid w:val="000F518C"/>
    <w:rsid w:val="000F6008"/>
    <w:rsid w:val="00130342"/>
    <w:rsid w:val="00145CDB"/>
    <w:rsid w:val="001475AC"/>
    <w:rsid w:val="00151920"/>
    <w:rsid w:val="001605DE"/>
    <w:rsid w:val="00191638"/>
    <w:rsid w:val="00193922"/>
    <w:rsid w:val="001B4406"/>
    <w:rsid w:val="001B7112"/>
    <w:rsid w:val="001C14B1"/>
    <w:rsid w:val="001D4FFA"/>
    <w:rsid w:val="001E1F33"/>
    <w:rsid w:val="00202BB1"/>
    <w:rsid w:val="0022014C"/>
    <w:rsid w:val="00232900"/>
    <w:rsid w:val="002352E1"/>
    <w:rsid w:val="0026299E"/>
    <w:rsid w:val="002876A6"/>
    <w:rsid w:val="002928A4"/>
    <w:rsid w:val="002B3BD7"/>
    <w:rsid w:val="002B54BF"/>
    <w:rsid w:val="002C0FA7"/>
    <w:rsid w:val="002C6C0A"/>
    <w:rsid w:val="002D5C80"/>
    <w:rsid w:val="0030226D"/>
    <w:rsid w:val="00351EA0"/>
    <w:rsid w:val="00354E27"/>
    <w:rsid w:val="00385DA5"/>
    <w:rsid w:val="003A2128"/>
    <w:rsid w:val="003B750B"/>
    <w:rsid w:val="003C1321"/>
    <w:rsid w:val="003D5799"/>
    <w:rsid w:val="003D6656"/>
    <w:rsid w:val="003D7B2D"/>
    <w:rsid w:val="003E148B"/>
    <w:rsid w:val="00474879"/>
    <w:rsid w:val="004762B9"/>
    <w:rsid w:val="0048517D"/>
    <w:rsid w:val="004B46E5"/>
    <w:rsid w:val="004C0719"/>
    <w:rsid w:val="004D6A24"/>
    <w:rsid w:val="00525C72"/>
    <w:rsid w:val="00542A1A"/>
    <w:rsid w:val="00581575"/>
    <w:rsid w:val="005A4483"/>
    <w:rsid w:val="005C6A6A"/>
    <w:rsid w:val="005E103C"/>
    <w:rsid w:val="00604CC9"/>
    <w:rsid w:val="00641F2A"/>
    <w:rsid w:val="00650744"/>
    <w:rsid w:val="00671D66"/>
    <w:rsid w:val="00672195"/>
    <w:rsid w:val="0069665A"/>
    <w:rsid w:val="006C0241"/>
    <w:rsid w:val="006C5178"/>
    <w:rsid w:val="006C5777"/>
    <w:rsid w:val="0070405D"/>
    <w:rsid w:val="00715423"/>
    <w:rsid w:val="007161FD"/>
    <w:rsid w:val="0074021E"/>
    <w:rsid w:val="00767AC4"/>
    <w:rsid w:val="00777FD5"/>
    <w:rsid w:val="007818CB"/>
    <w:rsid w:val="007B0783"/>
    <w:rsid w:val="007E3CC3"/>
    <w:rsid w:val="007E4ADC"/>
    <w:rsid w:val="00827C33"/>
    <w:rsid w:val="008667D2"/>
    <w:rsid w:val="00885AAF"/>
    <w:rsid w:val="008A2F63"/>
    <w:rsid w:val="008B0CC7"/>
    <w:rsid w:val="008B6CD3"/>
    <w:rsid w:val="008C1EB1"/>
    <w:rsid w:val="008C5113"/>
    <w:rsid w:val="008F20D3"/>
    <w:rsid w:val="008F283A"/>
    <w:rsid w:val="008F650A"/>
    <w:rsid w:val="009135F6"/>
    <w:rsid w:val="0092435C"/>
    <w:rsid w:val="00932739"/>
    <w:rsid w:val="00942589"/>
    <w:rsid w:val="009867B6"/>
    <w:rsid w:val="009A2E43"/>
    <w:rsid w:val="009B7A6B"/>
    <w:rsid w:val="009C1D79"/>
    <w:rsid w:val="009C2829"/>
    <w:rsid w:val="009D4DF0"/>
    <w:rsid w:val="009E46B8"/>
    <w:rsid w:val="009F4BEB"/>
    <w:rsid w:val="00A26CDC"/>
    <w:rsid w:val="00A36B58"/>
    <w:rsid w:val="00A71B4D"/>
    <w:rsid w:val="00A77822"/>
    <w:rsid w:val="00A77E2F"/>
    <w:rsid w:val="00A815E1"/>
    <w:rsid w:val="00A93016"/>
    <w:rsid w:val="00A95CF3"/>
    <w:rsid w:val="00AA389A"/>
    <w:rsid w:val="00AB4096"/>
    <w:rsid w:val="00AC4814"/>
    <w:rsid w:val="00AE5255"/>
    <w:rsid w:val="00B00A5B"/>
    <w:rsid w:val="00B026E0"/>
    <w:rsid w:val="00B104A1"/>
    <w:rsid w:val="00B16973"/>
    <w:rsid w:val="00B214E2"/>
    <w:rsid w:val="00B23A96"/>
    <w:rsid w:val="00B45B33"/>
    <w:rsid w:val="00B9727F"/>
    <w:rsid w:val="00BE5D9C"/>
    <w:rsid w:val="00BF4038"/>
    <w:rsid w:val="00C00795"/>
    <w:rsid w:val="00C21006"/>
    <w:rsid w:val="00C436EB"/>
    <w:rsid w:val="00C550CB"/>
    <w:rsid w:val="00C85331"/>
    <w:rsid w:val="00C90B1E"/>
    <w:rsid w:val="00CB71E9"/>
    <w:rsid w:val="00CB790E"/>
    <w:rsid w:val="00CB7EDE"/>
    <w:rsid w:val="00CF0E3A"/>
    <w:rsid w:val="00D03C77"/>
    <w:rsid w:val="00D13B76"/>
    <w:rsid w:val="00D44CFE"/>
    <w:rsid w:val="00D56FE3"/>
    <w:rsid w:val="00D83324"/>
    <w:rsid w:val="00DB664A"/>
    <w:rsid w:val="00DC0934"/>
    <w:rsid w:val="00E01A8D"/>
    <w:rsid w:val="00E51760"/>
    <w:rsid w:val="00E748D2"/>
    <w:rsid w:val="00E90B41"/>
    <w:rsid w:val="00E96054"/>
    <w:rsid w:val="00E97BE3"/>
    <w:rsid w:val="00EA31B1"/>
    <w:rsid w:val="00EC0D2E"/>
    <w:rsid w:val="00EC77C3"/>
    <w:rsid w:val="00EE16CD"/>
    <w:rsid w:val="00F3496C"/>
    <w:rsid w:val="00F3610D"/>
    <w:rsid w:val="00F569BD"/>
    <w:rsid w:val="00FA5660"/>
    <w:rsid w:val="00FC0C06"/>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6656"/>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815E1"/>
    <w:rPr>
      <w:color w:val="auto"/>
    </w:rPr>
  </w:style>
  <w:style w:type="paragraph" w:customStyle="1" w:styleId="2B74AE83D5B54C63A53D3D7F03D7268524">
    <w:name w:val="2B74AE83D5B54C63A53D3D7F03D7268524"/>
    <w:rsid w:val="00B45B33"/>
    <w:pPr>
      <w:spacing w:after="0" w:line="160" w:lineRule="atLeast"/>
      <w:ind w:left="-567"/>
    </w:pPr>
    <w:rPr>
      <w:rFonts w:ascii="Verdana" w:eastAsiaTheme="minorHAnsi" w:hAnsi="Verdana"/>
      <w:noProof/>
      <w:sz w:val="12"/>
      <w:szCs w:val="18"/>
      <w:lang w:val="en-GB"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theme/theme1.xml><?xml version="1.0" encoding="utf-8"?>
<a:theme xmlns:a="http://schemas.openxmlformats.org/drawingml/2006/main" name="Ramboll">
  <a:themeElements>
    <a:clrScheme name="Ramboll">
      <a:dk1>
        <a:srgbClr val="333333"/>
      </a:dk1>
      <a:lt1>
        <a:srgbClr val="FFFFFF"/>
      </a:lt1>
      <a:dk2>
        <a:srgbClr val="009DF0"/>
      </a:dk2>
      <a:lt2>
        <a:srgbClr val="797766"/>
      </a:lt2>
      <a:accent1>
        <a:srgbClr val="ADDDFF"/>
      </a:accent1>
      <a:accent2>
        <a:srgbClr val="3AA551"/>
      </a:accent2>
      <a:accent3>
        <a:srgbClr val="A8D100"/>
      </a:accent3>
      <a:accent4>
        <a:srgbClr val="C40079"/>
      </a:accent4>
      <a:accent5>
        <a:srgbClr val="C63418"/>
      </a:accent5>
      <a:accent6>
        <a:srgbClr val="D0CFC9"/>
      </a:accent6>
      <a:hlink>
        <a:srgbClr val="009DF0"/>
      </a:hlink>
      <a:folHlink>
        <a:srgbClr val="ADDDFF"/>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CD490B35147549B00FBF3675A88F66" ma:contentTypeVersion="7" ma:contentTypeDescription="Create a new document." ma:contentTypeScope="" ma:versionID="2999b9ae1fedd54d4a7c67a451147c85">
  <xsd:schema xmlns:xsd="http://www.w3.org/2001/XMLSchema" xmlns:xs="http://www.w3.org/2001/XMLSchema" xmlns:p="http://schemas.microsoft.com/office/2006/metadata/properties" xmlns:ns2="d62d9fa8-bf9c-4952-a053-de00a12f399c" targetNamespace="http://schemas.microsoft.com/office/2006/metadata/properties" ma:root="true" ma:fieldsID="aa0a46cff30aab1c399cbc19f1561c7d" ns2:_="">
    <xsd:import namespace="d62d9fa8-bf9c-4952-a053-de00a12f39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2d9fa8-bf9c-4952-a053-de00a12f3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94A41F2-C6E3-4FD7-976B-89586C7807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2d9fa8-bf9c-4952-a053-de00a12f39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C75EDF-FDE1-4930-8FF6-F9B93D13489A}">
  <ds:schemaRefs>
    <ds:schemaRef ds:uri="http://schemas.microsoft.com/sharepoint/v3/contenttype/forms"/>
  </ds:schemaRefs>
</ds:datastoreItem>
</file>

<file path=customXml/itemProps3.xml><?xml version="1.0" encoding="utf-8"?>
<ds:datastoreItem xmlns:ds="http://schemas.openxmlformats.org/officeDocument/2006/customXml" ds:itemID="{5280572F-704D-4716-9218-A8D9011CF01F}">
  <ds:schemaRefs>
    <ds:schemaRef ds:uri="http://schemas.openxmlformats.org/officeDocument/2006/bibliography"/>
  </ds:schemaRefs>
</ds:datastoreItem>
</file>

<file path=customXml/itemProps4.xml><?xml version="1.0" encoding="utf-8"?>
<ds:datastoreItem xmlns:ds="http://schemas.openxmlformats.org/officeDocument/2006/customXml" ds:itemID="{92C15D06-C6DB-4B97-972B-E1653F4EEE1E}">
  <ds:schemaRefs>
    <ds:schemaRef ds:uri="http://purl.org/dc/terms/"/>
    <ds:schemaRef ds:uri="d62d9fa8-bf9c-4952-a053-de00a12f399c"/>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11</Pages>
  <Words>2102</Words>
  <Characters>13583</Characters>
  <Application>Microsoft Office Word</Application>
  <DocSecurity>0</DocSecurity>
  <Lines>468</Lines>
  <Paragraphs>257</Paragraphs>
  <ScaleCrop>false</ScaleCrop>
  <HeadingPairs>
    <vt:vector size="2" baseType="variant">
      <vt:variant>
        <vt:lpstr>Title</vt:lpstr>
      </vt:variant>
      <vt:variant>
        <vt:i4>1</vt:i4>
      </vt:variant>
    </vt:vector>
  </HeadingPairs>
  <TitlesOfParts>
    <vt:vector size="1" baseType="lpstr">
      <vt:lpstr>Bodø vgs – bygg y – fasaderenovering fasade øst</vt:lpstr>
    </vt:vector>
  </TitlesOfParts>
  <Company/>
  <LinksUpToDate>false</LinksUpToDate>
  <CharactersWithSpaces>15428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Bodø vgs – bygg yZ fasaderenovering 2026</dc:title>
  <dc:subject>Bodø vgs – skjermvegg aspåsveien</dc:subject>
  <dc:creator>Sindre Daae Torsteinsen</dc:creator>
  <cp:keywords/>
  <cp:lastModifiedBy>Geir Werner Grimstad</cp:lastModifiedBy>
  <cp:revision>7</cp:revision>
  <cp:lastPrinted>2022-01-19T19:15:00Z</cp:lastPrinted>
  <dcterms:created xsi:type="dcterms:W3CDTF">2026-05-06T11:16:00Z</dcterms:created>
  <dcterms:modified xsi:type="dcterms:W3CDTF">2026-05-06T12:24:00Z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Frontpage">
    <vt:lpwstr>True</vt:lpwstr>
  </property>
  <property fmtid="{D5CDD505-2E9C-101B-9397-08002B2CF9AE}" pid="3" name="Factbox">
    <vt:lpwstr>True</vt:lpwstr>
  </property>
  <property fmtid="{D5CDD505-2E9C-101B-9397-08002B2CF9AE}" pid="4" name="Ram_Document_Title1">
    <vt:lpwstr> </vt:lpwstr>
  </property>
  <property fmtid="{D5CDD505-2E9C-101B-9397-08002B2CF9AE}" pid="5" name="Ram_Document_Title2">
    <vt:lpwstr> </vt:lpwstr>
  </property>
  <property fmtid="{D5CDD505-2E9C-101B-9397-08002B2CF9AE}" pid="6" name="Ram_Document_Date">
    <vt:lpwstr> </vt:lpwstr>
  </property>
  <property fmtid="{D5CDD505-2E9C-101B-9397-08002B2CF9AE}" pid="7" name="Ram_Document_DocID">
    <vt:lpwstr> </vt:lpwstr>
  </property>
  <property fmtid="{D5CDD505-2E9C-101B-9397-08002B2CF9AE}" pid="8" name="Ram_Document_Version">
    <vt:lpwstr> </vt:lpwstr>
  </property>
  <property fmtid="{D5CDD505-2E9C-101B-9397-08002B2CF9AE}" pid="9" name="Ram_Project_Number">
    <vt:lpwstr> </vt:lpwstr>
  </property>
  <property fmtid="{D5CDD505-2E9C-101B-9397-08002B2CF9AE}" pid="10" name="Ram_Document_VersionDescription">
    <vt:lpwstr> </vt:lpwstr>
  </property>
  <property fmtid="{D5CDD505-2E9C-101B-9397-08002B2CF9AE}" pid="11" name="Ram_Document_DocStructureID">
    <vt:lpwstr> </vt:lpwstr>
  </property>
  <property fmtid="{D5CDD505-2E9C-101B-9397-08002B2CF9AE}" pid="12" name="Ram_Document_CheckedBy">
    <vt:lpwstr> </vt:lpwstr>
  </property>
  <property fmtid="{D5CDD505-2E9C-101B-9397-08002B2CF9AE}" pid="13" name="Ram_Document_ApprovedBy">
    <vt:lpwstr> </vt:lpwstr>
  </property>
  <property fmtid="{D5CDD505-2E9C-101B-9397-08002B2CF9AE}" pid="14" name="Ram_Document_PreparedBy">
    <vt:lpwstr> </vt:lpwstr>
  </property>
  <property fmtid="{D5CDD505-2E9C-101B-9397-08002B2CF9AE}" pid="15" name="Ram_Project_Name">
    <vt:lpwstr> </vt:lpwstr>
  </property>
  <property fmtid="{D5CDD505-2E9C-101B-9397-08002B2CF9AE}" pid="16" name="templatetype">
    <vt:lpwstr>report</vt:lpwstr>
  </property>
  <property fmtid="{D5CDD505-2E9C-101B-9397-08002B2CF9AE}" pid="17" name="CustomerId">
    <vt:lpwstr>ramboll</vt:lpwstr>
  </property>
  <property fmtid="{D5CDD505-2E9C-101B-9397-08002B2CF9AE}" pid="18" name="TemplateId">
    <vt:lpwstr>636401260757942719</vt:lpwstr>
  </property>
  <property fmtid="{D5CDD505-2E9C-101B-9397-08002B2CF9AE}" pid="19" name="UserProfileId">
    <vt:lpwstr>636645609835194562</vt:lpwstr>
  </property>
  <property fmtid="{D5CDD505-2E9C-101B-9397-08002B2CF9AE}" pid="20" name="ContentTypeId">
    <vt:lpwstr>0x010100ACCD490B35147549B00FBF3675A88F66</vt:lpwstr>
  </property>
  <property fmtid="{D5CDD505-2E9C-101B-9397-08002B2CF9AE}" pid="21" name="Folder_Number">
    <vt:lpwstr/>
  </property>
  <property fmtid="{D5CDD505-2E9C-101B-9397-08002B2CF9AE}" pid="22" name="Folder_Code">
    <vt:lpwstr/>
  </property>
  <property fmtid="{D5CDD505-2E9C-101B-9397-08002B2CF9AE}" pid="23" name="Folder_Name">
    <vt:lpwstr/>
  </property>
  <property fmtid="{D5CDD505-2E9C-101B-9397-08002B2CF9AE}" pid="24" name="Folder_Description">
    <vt:lpwstr/>
  </property>
  <property fmtid="{D5CDD505-2E9C-101B-9397-08002B2CF9AE}" pid="25" name="/Folder_Name/">
    <vt:lpwstr/>
  </property>
  <property fmtid="{D5CDD505-2E9C-101B-9397-08002B2CF9AE}" pid="26" name="/Folder_Description/">
    <vt:lpwstr/>
  </property>
  <property fmtid="{D5CDD505-2E9C-101B-9397-08002B2CF9AE}" pid="27" name="Folder_Version">
    <vt:lpwstr/>
  </property>
  <property fmtid="{D5CDD505-2E9C-101B-9397-08002B2CF9AE}" pid="28" name="Folder_VersionSeq">
    <vt:lpwstr/>
  </property>
  <property fmtid="{D5CDD505-2E9C-101B-9397-08002B2CF9AE}" pid="29" name="Folder_Manager">
    <vt:lpwstr/>
  </property>
  <property fmtid="{D5CDD505-2E9C-101B-9397-08002B2CF9AE}" pid="30" name="Folder_ManagerDesc">
    <vt:lpwstr/>
  </property>
  <property fmtid="{D5CDD505-2E9C-101B-9397-08002B2CF9AE}" pid="31" name="Folder_Storage">
    <vt:lpwstr/>
  </property>
  <property fmtid="{D5CDD505-2E9C-101B-9397-08002B2CF9AE}" pid="32" name="Folder_StorageDesc">
    <vt:lpwstr/>
  </property>
  <property fmtid="{D5CDD505-2E9C-101B-9397-08002B2CF9AE}" pid="33" name="Folder_Creator">
    <vt:lpwstr/>
  </property>
  <property fmtid="{D5CDD505-2E9C-101B-9397-08002B2CF9AE}" pid="34" name="Folder_CreatorDesc">
    <vt:lpwstr/>
  </property>
  <property fmtid="{D5CDD505-2E9C-101B-9397-08002B2CF9AE}" pid="35" name="Folder_CreateDate">
    <vt:lpwstr/>
  </property>
  <property fmtid="{D5CDD505-2E9C-101B-9397-08002B2CF9AE}" pid="36" name="Folder_Updater">
    <vt:lpwstr/>
  </property>
  <property fmtid="{D5CDD505-2E9C-101B-9397-08002B2CF9AE}" pid="37" name="Folder_UpdaterDesc">
    <vt:lpwstr/>
  </property>
  <property fmtid="{D5CDD505-2E9C-101B-9397-08002B2CF9AE}" pid="38" name="Folder_UpdateDate">
    <vt:lpwstr/>
  </property>
  <property fmtid="{D5CDD505-2E9C-101B-9397-08002B2CF9AE}" pid="39" name="Document_Number">
    <vt:lpwstr/>
  </property>
  <property fmtid="{D5CDD505-2E9C-101B-9397-08002B2CF9AE}" pid="40" name="Document_Name">
    <vt:lpwstr/>
  </property>
  <property fmtid="{D5CDD505-2E9C-101B-9397-08002B2CF9AE}" pid="41" name="Document_FileName">
    <vt:lpwstr/>
  </property>
  <property fmtid="{D5CDD505-2E9C-101B-9397-08002B2CF9AE}" pid="42" name="Document_Version">
    <vt:lpwstr/>
  </property>
  <property fmtid="{D5CDD505-2E9C-101B-9397-08002B2CF9AE}" pid="43" name="Document_VersionSeq">
    <vt:lpwstr/>
  </property>
  <property fmtid="{D5CDD505-2E9C-101B-9397-08002B2CF9AE}" pid="44" name="Document_Creator">
    <vt:lpwstr/>
  </property>
  <property fmtid="{D5CDD505-2E9C-101B-9397-08002B2CF9AE}" pid="45" name="Document_CreatorDesc">
    <vt:lpwstr/>
  </property>
  <property fmtid="{D5CDD505-2E9C-101B-9397-08002B2CF9AE}" pid="46" name="Document_CreateDate">
    <vt:lpwstr/>
  </property>
  <property fmtid="{D5CDD505-2E9C-101B-9397-08002B2CF9AE}" pid="47" name="Document_Updater">
    <vt:lpwstr/>
  </property>
  <property fmtid="{D5CDD505-2E9C-101B-9397-08002B2CF9AE}" pid="48" name="Document_UpdaterDesc">
    <vt:lpwstr/>
  </property>
  <property fmtid="{D5CDD505-2E9C-101B-9397-08002B2CF9AE}" pid="49" name="Document_UpdateDate">
    <vt:lpwstr/>
  </property>
  <property fmtid="{D5CDD505-2E9C-101B-9397-08002B2CF9AE}" pid="50" name="Document_Size">
    <vt:lpwstr/>
  </property>
  <property fmtid="{D5CDD505-2E9C-101B-9397-08002B2CF9AE}" pid="51" name="Document_Storage">
    <vt:lpwstr/>
  </property>
  <property fmtid="{D5CDD505-2E9C-101B-9397-08002B2CF9AE}" pid="52" name="Document_StorageDesc">
    <vt:lpwstr/>
  </property>
  <property fmtid="{D5CDD505-2E9C-101B-9397-08002B2CF9AE}" pid="53" name="Document_Department">
    <vt:lpwstr/>
  </property>
  <property fmtid="{D5CDD505-2E9C-101B-9397-08002B2CF9AE}" pid="54" name="Document_DepartmentDesc">
    <vt:lpwstr/>
  </property>
  <property fmtid="{D5CDD505-2E9C-101B-9397-08002B2CF9AE}" pid="55" name="ClassificationContentMarkingFooterShapeIds">
    <vt:lpwstr>4892d505,26d9bd3c,6bed1301,d248633,30e74faf</vt:lpwstr>
  </property>
  <property fmtid="{D5CDD505-2E9C-101B-9397-08002B2CF9AE}" pid="56" name="ClassificationContentMarkingFooterFontProps">
    <vt:lpwstr>#000000,7,Verdana</vt:lpwstr>
  </property>
  <property fmtid="{D5CDD505-2E9C-101B-9397-08002B2CF9AE}" pid="57" name="ClassificationContentMarkingFooterText">
    <vt:lpwstr>Confidential</vt:lpwstr>
  </property>
  <property fmtid="{D5CDD505-2E9C-101B-9397-08002B2CF9AE}" pid="58" name="MSIP_Label_20ea7001-5c24-4702-a3ac-e436ccb02747_Enabled">
    <vt:lpwstr>true</vt:lpwstr>
  </property>
  <property fmtid="{D5CDD505-2E9C-101B-9397-08002B2CF9AE}" pid="59" name="MSIP_Label_20ea7001-5c24-4702-a3ac-e436ccb02747_SetDate">
    <vt:lpwstr>2026-05-06T11:16:35Z</vt:lpwstr>
  </property>
  <property fmtid="{D5CDD505-2E9C-101B-9397-08002B2CF9AE}" pid="60" name="MSIP_Label_20ea7001-5c24-4702-a3ac-e436ccb02747_Method">
    <vt:lpwstr>Standard</vt:lpwstr>
  </property>
  <property fmtid="{D5CDD505-2E9C-101B-9397-08002B2CF9AE}" pid="61" name="MSIP_Label_20ea7001-5c24-4702-a3ac-e436ccb02747_Name">
    <vt:lpwstr>Confidential</vt:lpwstr>
  </property>
  <property fmtid="{D5CDD505-2E9C-101B-9397-08002B2CF9AE}" pid="62" name="MSIP_Label_20ea7001-5c24-4702-a3ac-e436ccb02747_SiteId">
    <vt:lpwstr>c8823c91-be81-4f89-b024-6c3dd789c106</vt:lpwstr>
  </property>
  <property fmtid="{D5CDD505-2E9C-101B-9397-08002B2CF9AE}" pid="63" name="MSIP_Label_20ea7001-5c24-4702-a3ac-e436ccb02747_ActionId">
    <vt:lpwstr>3a49e4bd-e287-4092-a0ac-4146e495a575</vt:lpwstr>
  </property>
  <property fmtid="{D5CDD505-2E9C-101B-9397-08002B2CF9AE}" pid="64" name="MSIP_Label_20ea7001-5c24-4702-a3ac-e436ccb02747_ContentBits">
    <vt:lpwstr>2</vt:lpwstr>
  </property>
  <property fmtid="{D5CDD505-2E9C-101B-9397-08002B2CF9AE}" pid="65" name="MSIP_Label_20ea7001-5c24-4702-a3ac-e436ccb02747_Tag">
    <vt:lpwstr>10, 3, 0, 1</vt:lpwstr>
  </property>
</Properties>
</file>